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DDD491">
      <w:pPr>
        <w:ind w:firstLine="562"/>
        <w:rPr>
          <w:b/>
          <w:snapToGrid w:val="0"/>
          <w:kern w:val="0"/>
          <w:sz w:val="28"/>
          <w:szCs w:val="28"/>
        </w:rPr>
      </w:pPr>
      <w:bookmarkStart w:id="0" w:name="_Toc15591"/>
      <w:bookmarkStart w:id="280" w:name="_GoBack"/>
      <w:bookmarkEnd w:id="280"/>
    </w:p>
    <w:p w14:paraId="4EBE3223">
      <w:pPr>
        <w:ind w:firstLine="643"/>
        <w:jc w:val="center"/>
        <w:rPr>
          <w:b/>
          <w:bCs/>
          <w:snapToGrid w:val="0"/>
          <w:kern w:val="0"/>
          <w:sz w:val="32"/>
          <w:szCs w:val="32"/>
        </w:rPr>
      </w:pPr>
    </w:p>
    <w:p w14:paraId="25C91C3D">
      <w:pPr>
        <w:ind w:firstLine="643"/>
        <w:jc w:val="center"/>
        <w:rPr>
          <w:b/>
          <w:snapToGrid w:val="0"/>
          <w:kern w:val="0"/>
          <w:sz w:val="32"/>
          <w:szCs w:val="32"/>
        </w:rPr>
      </w:pPr>
    </w:p>
    <w:p w14:paraId="48E90B7E">
      <w:pPr>
        <w:ind w:firstLine="0" w:firstLineChars="0"/>
        <w:jc w:val="center"/>
        <w:rPr>
          <w:b/>
          <w:snapToGrid w:val="0"/>
          <w:kern w:val="0"/>
          <w:sz w:val="52"/>
          <w:szCs w:val="52"/>
        </w:rPr>
      </w:pPr>
      <w:r>
        <w:rPr>
          <w:rFonts w:hint="eastAsia"/>
          <w:b/>
          <w:snapToGrid w:val="0"/>
          <w:kern w:val="0"/>
          <w:sz w:val="52"/>
          <w:szCs w:val="52"/>
          <w:lang w:val="en-US" w:eastAsia="zh-CN"/>
        </w:rPr>
        <w:t>花溪区</w:t>
      </w:r>
      <w:r>
        <w:rPr>
          <w:b/>
          <w:snapToGrid w:val="0"/>
          <w:kern w:val="0"/>
          <w:sz w:val="52"/>
          <w:szCs w:val="52"/>
        </w:rPr>
        <w:t>土壤污染突发环境事件</w:t>
      </w:r>
    </w:p>
    <w:p w14:paraId="00DBD4EC">
      <w:pPr>
        <w:ind w:firstLine="0" w:firstLineChars="0"/>
        <w:jc w:val="center"/>
        <w:rPr>
          <w:b/>
          <w:snapToGrid w:val="0"/>
          <w:kern w:val="0"/>
          <w:sz w:val="52"/>
          <w:szCs w:val="52"/>
        </w:rPr>
      </w:pPr>
      <w:r>
        <w:rPr>
          <w:b/>
          <w:snapToGrid w:val="0"/>
          <w:kern w:val="0"/>
          <w:sz w:val="52"/>
          <w:szCs w:val="52"/>
        </w:rPr>
        <w:t>应急预案</w:t>
      </w:r>
    </w:p>
    <w:p w14:paraId="2128DBBE">
      <w:pPr>
        <w:ind w:firstLine="480"/>
        <w:rPr>
          <w:snapToGrid w:val="0"/>
          <w:kern w:val="0"/>
        </w:rPr>
      </w:pPr>
    </w:p>
    <w:p w14:paraId="166A6759">
      <w:pPr>
        <w:spacing w:line="480" w:lineRule="auto"/>
        <w:ind w:left="473" w:leftChars="197" w:firstLine="883"/>
        <w:rPr>
          <w:b/>
          <w:snapToGrid w:val="0"/>
          <w:kern w:val="0"/>
          <w:sz w:val="44"/>
          <w:szCs w:val="44"/>
        </w:rPr>
      </w:pPr>
    </w:p>
    <w:p w14:paraId="7DC40C5F">
      <w:pPr>
        <w:spacing w:line="480" w:lineRule="auto"/>
        <w:ind w:left="473" w:leftChars="197" w:firstLine="883"/>
        <w:rPr>
          <w:b/>
          <w:snapToGrid w:val="0"/>
          <w:kern w:val="0"/>
          <w:sz w:val="44"/>
          <w:szCs w:val="44"/>
        </w:rPr>
      </w:pPr>
    </w:p>
    <w:p w14:paraId="49A9C2A7">
      <w:pPr>
        <w:spacing w:line="480" w:lineRule="auto"/>
        <w:ind w:firstLine="883"/>
        <w:rPr>
          <w:b/>
          <w:snapToGrid w:val="0"/>
          <w:kern w:val="0"/>
          <w:sz w:val="44"/>
          <w:szCs w:val="44"/>
        </w:rPr>
      </w:pPr>
      <w:r>
        <w:rPr>
          <w:rFonts w:hint="eastAsia"/>
          <w:b/>
          <w:snapToGrid w:val="0"/>
          <w:kern w:val="0"/>
          <w:sz w:val="44"/>
          <w:szCs w:val="44"/>
        </w:rPr>
        <w:t xml:space="preserve">    </w:t>
      </w:r>
    </w:p>
    <w:p w14:paraId="309EDF84">
      <w:pPr>
        <w:pStyle w:val="10"/>
        <w:spacing w:before="176" w:afterLines="150" w:line="480" w:lineRule="auto"/>
        <w:jc w:val="left"/>
        <w:rPr>
          <w:rFonts w:hint="eastAsia" w:ascii="Times New Roman" w:eastAsia="宋体"/>
          <w:b/>
          <w:snapToGrid w:val="0"/>
          <w:spacing w:val="0"/>
          <w:kern w:val="0"/>
          <w:sz w:val="44"/>
          <w:szCs w:val="44"/>
          <w:lang w:val="en-US" w:eastAsia="zh-CN"/>
        </w:rPr>
      </w:pPr>
      <w:r>
        <w:rPr>
          <w:rFonts w:hint="eastAsia" w:ascii="Times New Roman"/>
          <w:b/>
          <w:snapToGrid w:val="0"/>
          <w:spacing w:val="0"/>
          <w:kern w:val="0"/>
          <w:sz w:val="44"/>
          <w:szCs w:val="44"/>
          <w:lang w:val="en-US" w:eastAsia="zh-CN"/>
        </w:rPr>
        <w:t xml:space="preserve"> </w:t>
      </w:r>
    </w:p>
    <w:p w14:paraId="1F656AA1">
      <w:pPr>
        <w:pStyle w:val="10"/>
        <w:spacing w:before="176" w:afterLines="150" w:line="480" w:lineRule="auto"/>
        <w:jc w:val="left"/>
        <w:rPr>
          <w:rFonts w:hint="eastAsia" w:ascii="Times New Roman" w:eastAsia="宋体"/>
          <w:b/>
          <w:snapToGrid w:val="0"/>
          <w:spacing w:val="0"/>
          <w:kern w:val="0"/>
          <w:sz w:val="44"/>
          <w:szCs w:val="44"/>
          <w:lang w:eastAsia="zh-CN"/>
        </w:rPr>
      </w:pPr>
      <w:r>
        <w:rPr>
          <w:rFonts w:hint="eastAsia" w:ascii="Times New Roman"/>
          <w:b/>
          <w:snapToGrid w:val="0"/>
          <w:spacing w:val="0"/>
          <w:kern w:val="0"/>
          <w:sz w:val="44"/>
          <w:szCs w:val="44"/>
          <w:lang w:val="en-US" w:eastAsia="zh-CN"/>
        </w:rPr>
        <w:t xml:space="preserve"> </w:t>
      </w:r>
    </w:p>
    <w:p w14:paraId="5B3FF06F">
      <w:pPr>
        <w:pStyle w:val="10"/>
        <w:spacing w:beforeLines="150" w:line="480" w:lineRule="auto"/>
        <w:ind w:firstLine="961" w:firstLineChars="342"/>
        <w:rPr>
          <w:rFonts w:hint="eastAsia" w:ascii="Times New Roman"/>
          <w:b/>
          <w:snapToGrid w:val="0"/>
          <w:spacing w:val="0"/>
          <w:kern w:val="0"/>
          <w:sz w:val="28"/>
          <w:szCs w:val="28"/>
        </w:rPr>
      </w:pPr>
    </w:p>
    <w:p w14:paraId="0433A312">
      <w:pPr>
        <w:pStyle w:val="10"/>
        <w:spacing w:beforeLines="150" w:line="480" w:lineRule="auto"/>
        <w:ind w:firstLine="141" w:firstLineChars="50"/>
        <w:jc w:val="center"/>
        <w:rPr>
          <w:rFonts w:hint="eastAsia" w:eastAsia="宋体" w:cs="宋体"/>
          <w:b/>
          <w:bCs/>
          <w:snapToGrid w:val="0"/>
          <w:kern w:val="0"/>
          <w:sz w:val="48"/>
          <w:szCs w:val="48"/>
          <w:lang w:val="en-US" w:eastAsia="zh-CN"/>
        </w:rPr>
      </w:pPr>
      <w:r>
        <w:rPr>
          <w:rFonts w:hint="eastAsia" w:ascii="Times New Roman"/>
          <w:b/>
          <w:snapToGrid w:val="0"/>
          <w:spacing w:val="0"/>
          <w:kern w:val="0"/>
          <w:sz w:val="28"/>
          <w:szCs w:val="28"/>
          <w:lang w:val="en-US" w:eastAsia="zh-CN"/>
        </w:rPr>
        <w:t xml:space="preserve"> </w:t>
      </w:r>
      <w:r>
        <w:rPr>
          <w:rFonts w:hint="eastAsia" w:ascii="Times New Roman"/>
          <w:b/>
          <w:snapToGrid w:val="0"/>
          <w:spacing w:val="0"/>
          <w:kern w:val="0"/>
          <w:sz w:val="36"/>
          <w:szCs w:val="36"/>
          <w:lang w:val="en-US" w:eastAsia="zh-CN"/>
        </w:rPr>
        <w:t xml:space="preserve"> </w:t>
      </w:r>
    </w:p>
    <w:p w14:paraId="3580BDB9">
      <w:pPr>
        <w:ind w:firstLine="482"/>
        <w:jc w:val="center"/>
        <w:rPr>
          <w:b/>
        </w:rPr>
      </w:pPr>
    </w:p>
    <w:p w14:paraId="355134CC">
      <w:pPr>
        <w:ind w:firstLine="482"/>
        <w:jc w:val="center"/>
        <w:rPr>
          <w:rFonts w:hint="default" w:ascii="Times New Roman" w:hAnsi="Times New Roman" w:cs="Times New Roman"/>
          <w:b/>
        </w:rPr>
      </w:pPr>
    </w:p>
    <w:p w14:paraId="657FB7C0">
      <w:pPr>
        <w:ind w:firstLine="482"/>
        <w:jc w:val="center"/>
        <w:rPr>
          <w:rFonts w:hint="default" w:ascii="Times New Roman" w:hAnsi="Times New Roman" w:cs="Times New Roman"/>
          <w:b/>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3F2ACA73">
      <w:pPr>
        <w:ind w:firstLine="482"/>
        <w:jc w:val="center"/>
        <w:rPr>
          <w:b/>
        </w:rPr>
      </w:pPr>
      <w:r>
        <w:rPr>
          <w:b/>
        </w:rPr>
        <w:t>目 录</w:t>
      </w:r>
    </w:p>
    <w:p w14:paraId="0685A144">
      <w:pPr>
        <w:pStyle w:val="15"/>
        <w:keepNext w:val="0"/>
        <w:keepLines w:val="0"/>
        <w:pageBreakBefore w:val="0"/>
        <w:widowControl w:val="0"/>
        <w:tabs>
          <w:tab w:val="right" w:leader="dot" w:pos="8296"/>
        </w:tabs>
        <w:kinsoku/>
        <w:wordWrap/>
        <w:overflowPunct/>
        <w:topLinePunct w:val="0"/>
        <w:autoSpaceDE/>
        <w:autoSpaceDN/>
        <w:bidi w:val="0"/>
        <w:adjustRightInd w:val="0"/>
        <w:snapToGrid w:val="0"/>
        <w:spacing w:before="0" w:after="0" w:line="360" w:lineRule="auto"/>
        <w:ind w:firstLine="480"/>
        <w:textAlignment w:val="auto"/>
        <w:rPr>
          <w:rFonts w:ascii="Times New Roman" w:hAnsi="Times New Roman" w:cs="Times New Roman"/>
          <w:b w:val="0"/>
          <w:bCs w:val="0"/>
          <w:caps w:val="0"/>
          <w:sz w:val="24"/>
          <w:szCs w:val="24"/>
        </w:rPr>
      </w:pP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TOC \o "1-3" \h \z \u </w:instrText>
      </w:r>
      <w:r>
        <w:rPr>
          <w:rFonts w:ascii="Times New Roman" w:hAnsi="Times New Roman" w:cs="Times New Roman"/>
          <w:b w:val="0"/>
          <w:sz w:val="24"/>
          <w:szCs w:val="24"/>
        </w:rPr>
        <w:fldChar w:fldCharType="separate"/>
      </w:r>
      <w:r>
        <w:fldChar w:fldCharType="begin"/>
      </w:r>
      <w:r>
        <w:instrText xml:space="preserve"> HYPERLINK \l "_Toc534884898" </w:instrText>
      </w:r>
      <w:r>
        <w:fldChar w:fldCharType="separate"/>
      </w:r>
      <w:r>
        <w:rPr>
          <w:rStyle w:val="27"/>
          <w:rFonts w:ascii="Times New Roman" w:hAnsi="Times New Roman"/>
          <w:sz w:val="24"/>
          <w:szCs w:val="24"/>
        </w:rPr>
        <w:t>1</w:t>
      </w:r>
      <w:r>
        <w:rPr>
          <w:rStyle w:val="27"/>
          <w:rFonts w:hint="eastAsia" w:ascii="Times New Roman" w:hAnsi="Times New Roman"/>
          <w:sz w:val="24"/>
          <w:szCs w:val="24"/>
          <w:lang w:val="en-US" w:eastAsia="zh-CN"/>
        </w:rPr>
        <w:t>.</w:t>
      </w:r>
      <w:r>
        <w:rPr>
          <w:rStyle w:val="27"/>
          <w:rFonts w:ascii="Times New Roman" w:hAnsi="Times New Roman"/>
          <w:sz w:val="24"/>
          <w:szCs w:val="24"/>
        </w:rPr>
        <w:t>总则</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_Toc534884898 \h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DF2067F">
      <w:pPr>
        <w:pStyle w:val="18"/>
        <w:keepNext w:val="0"/>
        <w:keepLines w:val="0"/>
        <w:pageBreakBefore w:val="0"/>
        <w:widowControl w:val="0"/>
        <w:tabs>
          <w:tab w:val="right" w:leader="dot" w:pos="8296"/>
        </w:tabs>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smallCaps w:val="0"/>
          <w:sz w:val="24"/>
          <w:szCs w:val="24"/>
        </w:rPr>
      </w:pPr>
      <w:r>
        <w:fldChar w:fldCharType="begin"/>
      </w:r>
      <w:r>
        <w:instrText xml:space="preserve"> HYPERLINK \l "_Toc534884899" </w:instrText>
      </w:r>
      <w:r>
        <w:fldChar w:fldCharType="separate"/>
      </w:r>
      <w:r>
        <w:rPr>
          <w:rStyle w:val="27"/>
          <w:rFonts w:ascii="Times New Roman" w:hAnsi="Times New Roman"/>
          <w:sz w:val="24"/>
          <w:szCs w:val="24"/>
        </w:rPr>
        <w:t>1.1编制目的</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_Toc534884899 \h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D21235F">
      <w:pPr>
        <w:pStyle w:val="18"/>
        <w:keepNext w:val="0"/>
        <w:keepLines w:val="0"/>
        <w:pageBreakBefore w:val="0"/>
        <w:widowControl w:val="0"/>
        <w:tabs>
          <w:tab w:val="right" w:leader="dot" w:pos="8296"/>
        </w:tabs>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smallCaps w:val="0"/>
          <w:sz w:val="24"/>
          <w:szCs w:val="24"/>
        </w:rPr>
      </w:pPr>
      <w:r>
        <w:fldChar w:fldCharType="begin"/>
      </w:r>
      <w:r>
        <w:instrText xml:space="preserve"> HYPERLINK \l "_Toc534884900" </w:instrText>
      </w:r>
      <w:r>
        <w:fldChar w:fldCharType="separate"/>
      </w:r>
      <w:r>
        <w:rPr>
          <w:rStyle w:val="27"/>
          <w:rFonts w:ascii="Times New Roman" w:hAnsi="Times New Roman"/>
          <w:sz w:val="24"/>
          <w:szCs w:val="24"/>
        </w:rPr>
        <w:t>1.2编制依据</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_Toc534884900 \h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1DC2F1B">
      <w:pPr>
        <w:pStyle w:val="18"/>
        <w:keepNext w:val="0"/>
        <w:keepLines w:val="0"/>
        <w:pageBreakBefore w:val="0"/>
        <w:widowControl w:val="0"/>
        <w:tabs>
          <w:tab w:val="right" w:leader="dot" w:pos="8296"/>
        </w:tabs>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smallCaps w:val="0"/>
          <w:sz w:val="24"/>
          <w:szCs w:val="24"/>
        </w:rPr>
      </w:pPr>
      <w:r>
        <w:fldChar w:fldCharType="begin"/>
      </w:r>
      <w:r>
        <w:instrText xml:space="preserve"> HYPERLINK \l "_Toc534884901" </w:instrText>
      </w:r>
      <w:r>
        <w:fldChar w:fldCharType="separate"/>
      </w:r>
      <w:r>
        <w:rPr>
          <w:rStyle w:val="27"/>
          <w:rFonts w:ascii="Times New Roman" w:hAnsi="Times New Roman"/>
          <w:sz w:val="24"/>
          <w:szCs w:val="24"/>
        </w:rPr>
        <w:t>1.3适用范围</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_Toc534884901 \h </w:instrText>
      </w:r>
      <w:r>
        <w:rPr>
          <w:rFonts w:ascii="Times New Roman" w:hAnsi="Times New Roman" w:cs="Times New Roman"/>
          <w:sz w:val="24"/>
          <w:szCs w:val="24"/>
        </w:rPr>
        <w:fldChar w:fldCharType="separate"/>
      </w:r>
      <w:r>
        <w:rPr>
          <w:rFonts w:ascii="Times New Roman" w:hAnsi="Times New Roman" w:cs="Times New Roman"/>
          <w:sz w:val="24"/>
          <w:szCs w:val="24"/>
        </w:rPr>
        <w:t>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C52CBE1">
      <w:pPr>
        <w:pStyle w:val="18"/>
        <w:keepNext w:val="0"/>
        <w:keepLines w:val="0"/>
        <w:pageBreakBefore w:val="0"/>
        <w:widowControl w:val="0"/>
        <w:tabs>
          <w:tab w:val="right" w:leader="dot" w:pos="8296"/>
        </w:tabs>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smallCaps w:val="0"/>
          <w:sz w:val="24"/>
          <w:szCs w:val="24"/>
        </w:rPr>
      </w:pPr>
      <w:r>
        <w:fldChar w:fldCharType="begin"/>
      </w:r>
      <w:r>
        <w:instrText xml:space="preserve"> HYPERLINK \l "_Toc534884902" </w:instrText>
      </w:r>
      <w:r>
        <w:fldChar w:fldCharType="separate"/>
      </w:r>
      <w:r>
        <w:rPr>
          <w:rStyle w:val="27"/>
          <w:rFonts w:ascii="Times New Roman" w:hAnsi="Times New Roman"/>
          <w:sz w:val="24"/>
          <w:szCs w:val="24"/>
        </w:rPr>
        <w:t>1.4指导思想</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_Toc534884902 \h </w:instrText>
      </w:r>
      <w:r>
        <w:rPr>
          <w:rFonts w:ascii="Times New Roman" w:hAnsi="Times New Roman" w:cs="Times New Roman"/>
          <w:sz w:val="24"/>
          <w:szCs w:val="24"/>
        </w:rPr>
        <w:fldChar w:fldCharType="separate"/>
      </w:r>
      <w:r>
        <w:rPr>
          <w:rFonts w:ascii="Times New Roman" w:hAnsi="Times New Roman" w:cs="Times New Roman"/>
          <w:sz w:val="24"/>
          <w:szCs w:val="24"/>
        </w:rPr>
        <w:t>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AB2838C">
      <w:pPr>
        <w:pStyle w:val="18"/>
        <w:keepNext w:val="0"/>
        <w:keepLines w:val="0"/>
        <w:pageBreakBefore w:val="0"/>
        <w:widowControl w:val="0"/>
        <w:tabs>
          <w:tab w:val="right" w:leader="dot" w:pos="8296"/>
        </w:tabs>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smallCaps w:val="0"/>
          <w:sz w:val="24"/>
          <w:szCs w:val="24"/>
        </w:rPr>
      </w:pPr>
      <w:r>
        <w:fldChar w:fldCharType="begin"/>
      </w:r>
      <w:r>
        <w:instrText xml:space="preserve"> HYPERLINK \l "_Toc534884903" </w:instrText>
      </w:r>
      <w:r>
        <w:fldChar w:fldCharType="separate"/>
      </w:r>
      <w:r>
        <w:rPr>
          <w:rStyle w:val="27"/>
          <w:rFonts w:ascii="Times New Roman" w:hAnsi="Times New Roman"/>
          <w:sz w:val="24"/>
          <w:szCs w:val="24"/>
        </w:rPr>
        <w:t>1.5工作原则</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_Toc534884903 \h </w:instrText>
      </w:r>
      <w:r>
        <w:rPr>
          <w:rFonts w:ascii="Times New Roman" w:hAnsi="Times New Roman" w:cs="Times New Roman"/>
          <w:sz w:val="24"/>
          <w:szCs w:val="24"/>
        </w:rPr>
        <w:fldChar w:fldCharType="separate"/>
      </w:r>
      <w:r>
        <w:rPr>
          <w:rFonts w:ascii="Times New Roman" w:hAnsi="Times New Roman" w:cs="Times New Roman"/>
          <w:sz w:val="24"/>
          <w:szCs w:val="24"/>
        </w:rPr>
        <w:t>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BDC38FC">
      <w:pPr>
        <w:pStyle w:val="18"/>
        <w:keepNext w:val="0"/>
        <w:keepLines w:val="0"/>
        <w:pageBreakBefore w:val="0"/>
        <w:widowControl w:val="0"/>
        <w:tabs>
          <w:tab w:val="right" w:leader="dot" w:pos="8296"/>
        </w:tabs>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smallCaps w:val="0"/>
          <w:sz w:val="24"/>
          <w:szCs w:val="24"/>
        </w:rPr>
      </w:pPr>
      <w:r>
        <w:fldChar w:fldCharType="begin"/>
      </w:r>
      <w:r>
        <w:instrText xml:space="preserve"> HYPERLINK \l "_Toc534884904" </w:instrText>
      </w:r>
      <w:r>
        <w:fldChar w:fldCharType="separate"/>
      </w:r>
      <w:r>
        <w:rPr>
          <w:rStyle w:val="27"/>
          <w:rFonts w:ascii="Times New Roman" w:hAnsi="Times New Roman"/>
          <w:sz w:val="24"/>
          <w:szCs w:val="24"/>
        </w:rPr>
        <w:t>1.6预案分级</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_Toc534884904 \h </w:instrText>
      </w:r>
      <w:r>
        <w:rPr>
          <w:rFonts w:ascii="Times New Roman" w:hAnsi="Times New Roman" w:cs="Times New Roman"/>
          <w:sz w:val="24"/>
          <w:szCs w:val="24"/>
        </w:rPr>
        <w:fldChar w:fldCharType="separate"/>
      </w:r>
      <w:r>
        <w:rPr>
          <w:rFonts w:ascii="Times New Roman" w:hAnsi="Times New Roman" w:cs="Times New Roman"/>
          <w:sz w:val="24"/>
          <w:szCs w:val="24"/>
        </w:rPr>
        <w:t>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A0B3AE8">
      <w:pPr>
        <w:pStyle w:val="15"/>
        <w:keepNext w:val="0"/>
        <w:keepLines w:val="0"/>
        <w:pageBreakBefore w:val="0"/>
        <w:widowControl w:val="0"/>
        <w:tabs>
          <w:tab w:val="right" w:leader="dot" w:pos="8296"/>
        </w:tabs>
        <w:kinsoku/>
        <w:wordWrap/>
        <w:overflowPunct/>
        <w:topLinePunct w:val="0"/>
        <w:autoSpaceDE/>
        <w:autoSpaceDN/>
        <w:bidi w:val="0"/>
        <w:adjustRightInd w:val="0"/>
        <w:snapToGrid w:val="0"/>
        <w:spacing w:before="0" w:after="0" w:line="360" w:lineRule="auto"/>
        <w:ind w:firstLine="482"/>
        <w:textAlignment w:val="auto"/>
        <w:rPr>
          <w:rFonts w:ascii="Times New Roman" w:hAnsi="Times New Roman" w:cs="Times New Roman"/>
          <w:b w:val="0"/>
          <w:bCs w:val="0"/>
          <w:caps w:val="0"/>
          <w:sz w:val="24"/>
          <w:szCs w:val="24"/>
        </w:rPr>
      </w:pPr>
      <w:r>
        <w:fldChar w:fldCharType="begin"/>
      </w:r>
      <w:r>
        <w:instrText xml:space="preserve"> HYPERLINK \l "_Toc534884905" </w:instrText>
      </w:r>
      <w:r>
        <w:fldChar w:fldCharType="separate"/>
      </w:r>
      <w:r>
        <w:rPr>
          <w:rStyle w:val="27"/>
          <w:rFonts w:ascii="Times New Roman" w:hAnsi="Times New Roman"/>
          <w:sz w:val="24"/>
          <w:szCs w:val="24"/>
        </w:rPr>
        <w:t>2</w:t>
      </w:r>
      <w:r>
        <w:rPr>
          <w:rStyle w:val="27"/>
          <w:rFonts w:hint="eastAsia" w:ascii="Times New Roman" w:hAnsi="Times New Roman"/>
          <w:sz w:val="24"/>
          <w:szCs w:val="24"/>
          <w:lang w:val="en-US" w:eastAsia="zh-CN"/>
        </w:rPr>
        <w:t>.</w:t>
      </w:r>
      <w:r>
        <w:rPr>
          <w:rStyle w:val="27"/>
          <w:rFonts w:ascii="Times New Roman" w:hAnsi="Times New Roman"/>
          <w:sz w:val="24"/>
          <w:szCs w:val="24"/>
        </w:rPr>
        <w:t>区域概况及风险源识别</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_Toc534884905 \h </w:instrText>
      </w:r>
      <w:r>
        <w:rPr>
          <w:rFonts w:ascii="Times New Roman" w:hAnsi="Times New Roman" w:cs="Times New Roman"/>
          <w:sz w:val="24"/>
          <w:szCs w:val="24"/>
        </w:rPr>
        <w:fldChar w:fldCharType="separate"/>
      </w:r>
      <w:r>
        <w:rPr>
          <w:rFonts w:ascii="Times New Roman" w:hAnsi="Times New Roman" w:cs="Times New Roman"/>
          <w:sz w:val="24"/>
          <w:szCs w:val="24"/>
        </w:rPr>
        <w:t>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84C9A93">
      <w:pPr>
        <w:pStyle w:val="18"/>
        <w:keepNext w:val="0"/>
        <w:keepLines w:val="0"/>
        <w:pageBreakBefore w:val="0"/>
        <w:widowControl w:val="0"/>
        <w:tabs>
          <w:tab w:val="right" w:leader="dot" w:pos="8296"/>
        </w:tabs>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smallCaps w:val="0"/>
          <w:sz w:val="24"/>
          <w:szCs w:val="24"/>
        </w:rPr>
      </w:pPr>
      <w:r>
        <w:fldChar w:fldCharType="begin"/>
      </w:r>
      <w:r>
        <w:instrText xml:space="preserve"> HYPERLINK \l "_Toc534884906" </w:instrText>
      </w:r>
      <w:r>
        <w:fldChar w:fldCharType="separate"/>
      </w:r>
      <w:r>
        <w:rPr>
          <w:rStyle w:val="27"/>
          <w:rFonts w:ascii="Times New Roman" w:hAnsi="Times New Roman"/>
          <w:sz w:val="24"/>
          <w:szCs w:val="24"/>
        </w:rPr>
        <w:t>2.1自然环境状况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_Toc534884906 \h </w:instrText>
      </w:r>
      <w:r>
        <w:rPr>
          <w:rFonts w:ascii="Times New Roman" w:hAnsi="Times New Roman" w:cs="Times New Roman"/>
          <w:sz w:val="24"/>
          <w:szCs w:val="24"/>
        </w:rPr>
        <w:fldChar w:fldCharType="separate"/>
      </w:r>
      <w:r>
        <w:rPr>
          <w:rFonts w:ascii="Times New Roman" w:hAnsi="Times New Roman" w:cs="Times New Roman"/>
          <w:sz w:val="24"/>
          <w:szCs w:val="24"/>
        </w:rPr>
        <w:t>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B59F918">
      <w:pPr>
        <w:pStyle w:val="18"/>
        <w:keepNext w:val="0"/>
        <w:keepLines w:val="0"/>
        <w:pageBreakBefore w:val="0"/>
        <w:widowControl w:val="0"/>
        <w:tabs>
          <w:tab w:val="right" w:leader="dot" w:pos="8296"/>
        </w:tabs>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smallCaps w:val="0"/>
          <w:sz w:val="24"/>
          <w:szCs w:val="24"/>
        </w:rPr>
      </w:pPr>
      <w:r>
        <w:fldChar w:fldCharType="begin"/>
      </w:r>
      <w:r>
        <w:instrText xml:space="preserve"> HYPERLINK \l "_Toc534884912" </w:instrText>
      </w:r>
      <w:r>
        <w:fldChar w:fldCharType="separate"/>
      </w:r>
      <w:r>
        <w:rPr>
          <w:rStyle w:val="27"/>
          <w:rFonts w:ascii="Times New Roman" w:hAnsi="Times New Roman"/>
          <w:sz w:val="24"/>
          <w:szCs w:val="24"/>
        </w:rPr>
        <w:t>2.2社会环境概况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_Toc534884912 \h </w:instrText>
      </w:r>
      <w:r>
        <w:rPr>
          <w:rFonts w:ascii="Times New Roman" w:hAnsi="Times New Roman" w:cs="Times New Roman"/>
          <w:sz w:val="24"/>
          <w:szCs w:val="24"/>
        </w:rPr>
        <w:fldChar w:fldCharType="separate"/>
      </w:r>
      <w:r>
        <w:rPr>
          <w:rFonts w:ascii="Times New Roman" w:hAnsi="Times New Roman" w:cs="Times New Roman"/>
          <w:sz w:val="24"/>
          <w:szCs w:val="24"/>
        </w:rPr>
        <w:t>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DE703C8">
      <w:pPr>
        <w:pStyle w:val="18"/>
        <w:keepNext w:val="0"/>
        <w:keepLines w:val="0"/>
        <w:pageBreakBefore w:val="0"/>
        <w:widowControl w:val="0"/>
        <w:tabs>
          <w:tab w:val="right" w:leader="dot" w:pos="8296"/>
        </w:tabs>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smallCaps w:val="0"/>
          <w:sz w:val="24"/>
          <w:szCs w:val="24"/>
        </w:rPr>
      </w:pPr>
      <w:r>
        <w:fldChar w:fldCharType="begin"/>
      </w:r>
      <w:r>
        <w:instrText xml:space="preserve"> HYPERLINK \l "_Toc534884915" </w:instrText>
      </w:r>
      <w:r>
        <w:fldChar w:fldCharType="separate"/>
      </w:r>
      <w:r>
        <w:rPr>
          <w:rStyle w:val="27"/>
          <w:rFonts w:ascii="Times New Roman" w:hAnsi="Times New Roman"/>
          <w:sz w:val="24"/>
          <w:szCs w:val="24"/>
        </w:rPr>
        <w:t>2.3 主要保护目标</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_Toc534884915 \h </w:instrText>
      </w:r>
      <w:r>
        <w:rPr>
          <w:rFonts w:ascii="Times New Roman" w:hAnsi="Times New Roman" w:cs="Times New Roman"/>
          <w:sz w:val="24"/>
          <w:szCs w:val="24"/>
        </w:rPr>
        <w:fldChar w:fldCharType="separate"/>
      </w:r>
      <w:r>
        <w:rPr>
          <w:rFonts w:ascii="Times New Roman" w:hAnsi="Times New Roman" w:cs="Times New Roman"/>
          <w:sz w:val="24"/>
          <w:szCs w:val="24"/>
        </w:rPr>
        <w:t>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2EE71B4">
      <w:pPr>
        <w:pStyle w:val="18"/>
        <w:keepNext w:val="0"/>
        <w:keepLines w:val="0"/>
        <w:pageBreakBefore w:val="0"/>
        <w:widowControl w:val="0"/>
        <w:tabs>
          <w:tab w:val="right" w:leader="dot" w:pos="8296"/>
        </w:tabs>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smallCaps w:val="0"/>
          <w:sz w:val="24"/>
          <w:szCs w:val="24"/>
        </w:rPr>
      </w:pPr>
      <w:r>
        <w:fldChar w:fldCharType="begin"/>
      </w:r>
      <w:r>
        <w:instrText xml:space="preserve"> HYPERLINK \l "_Toc534884916" </w:instrText>
      </w:r>
      <w:r>
        <w:fldChar w:fldCharType="separate"/>
      </w:r>
      <w:r>
        <w:rPr>
          <w:rStyle w:val="27"/>
          <w:rFonts w:ascii="Times New Roman" w:hAnsi="Times New Roman"/>
          <w:sz w:val="24"/>
          <w:szCs w:val="24"/>
        </w:rPr>
        <w:t>2.4 主要潜在风险源识别</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_Toc534884916 \h </w:instrText>
      </w:r>
      <w:r>
        <w:rPr>
          <w:rFonts w:ascii="Times New Roman" w:hAnsi="Times New Roman" w:cs="Times New Roman"/>
          <w:sz w:val="24"/>
          <w:szCs w:val="24"/>
        </w:rPr>
        <w:fldChar w:fldCharType="separate"/>
      </w:r>
      <w:r>
        <w:rPr>
          <w:rFonts w:ascii="Times New Roman" w:hAnsi="Times New Roman" w:cs="Times New Roman"/>
          <w:sz w:val="24"/>
          <w:szCs w:val="24"/>
        </w:rPr>
        <w:t>10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910962F">
      <w:pPr>
        <w:pStyle w:val="18"/>
        <w:keepNext w:val="0"/>
        <w:keepLines w:val="0"/>
        <w:pageBreakBefore w:val="0"/>
        <w:widowControl w:val="0"/>
        <w:tabs>
          <w:tab w:val="right" w:leader="dot" w:pos="8296"/>
        </w:tabs>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smallCaps w:val="0"/>
          <w:sz w:val="24"/>
          <w:szCs w:val="24"/>
        </w:rPr>
      </w:pPr>
      <w:r>
        <w:fldChar w:fldCharType="begin"/>
      </w:r>
      <w:r>
        <w:instrText xml:space="preserve"> HYPERLINK \l "_Toc534884924" </w:instrText>
      </w:r>
      <w:r>
        <w:fldChar w:fldCharType="separate"/>
      </w:r>
      <w:r>
        <w:rPr>
          <w:rStyle w:val="27"/>
          <w:rFonts w:ascii="Times New Roman" w:hAnsi="Times New Roman"/>
          <w:sz w:val="24"/>
          <w:szCs w:val="24"/>
        </w:rPr>
        <w:t>2.5应急现状能力评估</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_Toc534884924 \h </w:instrText>
      </w:r>
      <w:r>
        <w:rPr>
          <w:rFonts w:ascii="Times New Roman" w:hAnsi="Times New Roman" w:cs="Times New Roman"/>
          <w:sz w:val="24"/>
          <w:szCs w:val="24"/>
        </w:rPr>
        <w:fldChar w:fldCharType="separate"/>
      </w:r>
      <w:r>
        <w:rPr>
          <w:rFonts w:ascii="Times New Roman" w:hAnsi="Times New Roman" w:cs="Times New Roman"/>
          <w:sz w:val="24"/>
          <w:szCs w:val="24"/>
        </w:rPr>
        <w:t>12</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382EA0B">
      <w:pPr>
        <w:pStyle w:val="15"/>
        <w:keepNext w:val="0"/>
        <w:keepLines w:val="0"/>
        <w:pageBreakBefore w:val="0"/>
        <w:widowControl w:val="0"/>
        <w:tabs>
          <w:tab w:val="right" w:leader="dot" w:pos="8296"/>
        </w:tabs>
        <w:kinsoku/>
        <w:wordWrap/>
        <w:overflowPunct/>
        <w:topLinePunct w:val="0"/>
        <w:autoSpaceDE/>
        <w:autoSpaceDN/>
        <w:bidi w:val="0"/>
        <w:adjustRightInd w:val="0"/>
        <w:snapToGrid w:val="0"/>
        <w:spacing w:before="0" w:after="0" w:line="360" w:lineRule="auto"/>
        <w:ind w:firstLine="482"/>
        <w:textAlignment w:val="auto"/>
        <w:rPr>
          <w:rFonts w:ascii="Times New Roman" w:hAnsi="Times New Roman" w:cs="Times New Roman"/>
          <w:b w:val="0"/>
          <w:bCs w:val="0"/>
          <w:caps w:val="0"/>
          <w:sz w:val="24"/>
          <w:szCs w:val="24"/>
        </w:rPr>
      </w:pPr>
      <w:r>
        <w:fldChar w:fldCharType="begin"/>
      </w:r>
      <w:r>
        <w:instrText xml:space="preserve"> HYPERLINK \l "_Toc534884925" </w:instrText>
      </w:r>
      <w:r>
        <w:fldChar w:fldCharType="separate"/>
      </w:r>
      <w:r>
        <w:rPr>
          <w:rStyle w:val="27"/>
          <w:rFonts w:ascii="Times New Roman" w:hAnsi="Times New Roman"/>
          <w:sz w:val="24"/>
          <w:szCs w:val="24"/>
        </w:rPr>
        <w:t>3</w:t>
      </w:r>
      <w:r>
        <w:rPr>
          <w:rStyle w:val="27"/>
          <w:rFonts w:hint="eastAsia" w:ascii="Times New Roman" w:hAnsi="Times New Roman"/>
          <w:sz w:val="24"/>
          <w:szCs w:val="24"/>
          <w:lang w:val="en-US" w:eastAsia="zh-CN"/>
        </w:rPr>
        <w:t>.</w:t>
      </w:r>
      <w:r>
        <w:rPr>
          <w:rStyle w:val="27"/>
          <w:rFonts w:ascii="Times New Roman" w:hAnsi="Times New Roman"/>
          <w:sz w:val="24"/>
          <w:szCs w:val="24"/>
        </w:rPr>
        <w:t>花溪区土壤污染突发环境事件应急组织指挥体系</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_Toc534884925 \h </w:instrText>
      </w:r>
      <w:r>
        <w:rPr>
          <w:rFonts w:ascii="Times New Roman" w:hAnsi="Times New Roman" w:cs="Times New Roman"/>
          <w:sz w:val="24"/>
          <w:szCs w:val="24"/>
        </w:rPr>
        <w:fldChar w:fldCharType="separate"/>
      </w:r>
      <w:r>
        <w:rPr>
          <w:rFonts w:ascii="Times New Roman" w:hAnsi="Times New Roman" w:cs="Times New Roman"/>
          <w:sz w:val="24"/>
          <w:szCs w:val="24"/>
        </w:rPr>
        <w:t>14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E83DD36">
      <w:pPr>
        <w:pStyle w:val="18"/>
        <w:keepNext w:val="0"/>
        <w:keepLines w:val="0"/>
        <w:pageBreakBefore w:val="0"/>
        <w:widowControl w:val="0"/>
        <w:tabs>
          <w:tab w:val="right" w:leader="dot" w:pos="8296"/>
        </w:tabs>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smallCaps w:val="0"/>
          <w:sz w:val="24"/>
          <w:szCs w:val="24"/>
        </w:rPr>
      </w:pPr>
      <w:r>
        <w:fldChar w:fldCharType="begin"/>
      </w:r>
      <w:r>
        <w:instrText xml:space="preserve"> HYPERLINK \l "_Toc534884926" </w:instrText>
      </w:r>
      <w:r>
        <w:fldChar w:fldCharType="separate"/>
      </w:r>
      <w:r>
        <w:rPr>
          <w:rStyle w:val="27"/>
          <w:rFonts w:ascii="Times New Roman" w:hAnsi="Times New Roman"/>
          <w:sz w:val="24"/>
          <w:szCs w:val="24"/>
        </w:rPr>
        <w:t>3.1花溪区土壤污染突发事件应急指挥体系构成</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_Toc534884926 \h </w:instrText>
      </w:r>
      <w:r>
        <w:rPr>
          <w:rFonts w:ascii="Times New Roman" w:hAnsi="Times New Roman" w:cs="Times New Roman"/>
          <w:sz w:val="24"/>
          <w:szCs w:val="24"/>
        </w:rPr>
        <w:fldChar w:fldCharType="separate"/>
      </w:r>
      <w:r>
        <w:rPr>
          <w:rFonts w:ascii="Times New Roman" w:hAnsi="Times New Roman" w:cs="Times New Roman"/>
          <w:sz w:val="24"/>
          <w:szCs w:val="24"/>
        </w:rPr>
        <w:t>14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D00437F">
      <w:pPr>
        <w:pStyle w:val="18"/>
        <w:keepNext w:val="0"/>
        <w:keepLines w:val="0"/>
        <w:pageBreakBefore w:val="0"/>
        <w:widowControl w:val="0"/>
        <w:tabs>
          <w:tab w:val="right" w:leader="dot" w:pos="8296"/>
        </w:tabs>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smallCaps w:val="0"/>
          <w:sz w:val="24"/>
          <w:szCs w:val="24"/>
        </w:rPr>
      </w:pPr>
      <w:r>
        <w:fldChar w:fldCharType="begin"/>
      </w:r>
      <w:r>
        <w:instrText xml:space="preserve"> HYPERLINK \l "_Toc534884927" </w:instrText>
      </w:r>
      <w:r>
        <w:fldChar w:fldCharType="separate"/>
      </w:r>
      <w:r>
        <w:rPr>
          <w:rStyle w:val="27"/>
          <w:rFonts w:ascii="Times New Roman" w:hAnsi="Times New Roman"/>
          <w:sz w:val="24"/>
          <w:szCs w:val="24"/>
        </w:rPr>
        <w:t>3.2花溪区土壤污染事件应急工作组设置及职责</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_Toc534884927 \h </w:instrText>
      </w:r>
      <w:r>
        <w:rPr>
          <w:rFonts w:ascii="Times New Roman" w:hAnsi="Times New Roman" w:cs="Times New Roman"/>
          <w:sz w:val="24"/>
          <w:szCs w:val="24"/>
        </w:rPr>
        <w:fldChar w:fldCharType="separate"/>
      </w:r>
      <w:r>
        <w:rPr>
          <w:rFonts w:ascii="Times New Roman" w:hAnsi="Times New Roman" w:cs="Times New Roman"/>
          <w:sz w:val="24"/>
          <w:szCs w:val="24"/>
        </w:rPr>
        <w:t>16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013AD01">
      <w:pPr>
        <w:pStyle w:val="18"/>
        <w:keepNext w:val="0"/>
        <w:keepLines w:val="0"/>
        <w:pageBreakBefore w:val="0"/>
        <w:widowControl w:val="0"/>
        <w:tabs>
          <w:tab w:val="right" w:leader="dot" w:pos="8296"/>
        </w:tabs>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smallCaps w:val="0"/>
          <w:sz w:val="24"/>
          <w:szCs w:val="24"/>
        </w:rPr>
      </w:pPr>
      <w:r>
        <w:fldChar w:fldCharType="begin"/>
      </w:r>
      <w:r>
        <w:instrText xml:space="preserve"> HYPERLINK \l "_Toc534884939" </w:instrText>
      </w:r>
      <w:r>
        <w:fldChar w:fldCharType="separate"/>
      </w:r>
      <w:r>
        <w:rPr>
          <w:rStyle w:val="27"/>
          <w:rFonts w:ascii="Times New Roman" w:hAnsi="Times New Roman"/>
          <w:sz w:val="24"/>
          <w:szCs w:val="24"/>
        </w:rPr>
        <w:t>3.3应急设施（备）与物资</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_Toc534884939 \h </w:instrText>
      </w:r>
      <w:r>
        <w:rPr>
          <w:rFonts w:ascii="Times New Roman" w:hAnsi="Times New Roman" w:cs="Times New Roman"/>
          <w:sz w:val="24"/>
          <w:szCs w:val="24"/>
        </w:rPr>
        <w:fldChar w:fldCharType="separate"/>
      </w:r>
      <w:r>
        <w:rPr>
          <w:rFonts w:ascii="Times New Roman" w:hAnsi="Times New Roman" w:cs="Times New Roman"/>
          <w:sz w:val="24"/>
          <w:szCs w:val="24"/>
        </w:rPr>
        <w:t>21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F5F282A">
      <w:pPr>
        <w:pStyle w:val="15"/>
        <w:keepNext w:val="0"/>
        <w:keepLines w:val="0"/>
        <w:pageBreakBefore w:val="0"/>
        <w:widowControl w:val="0"/>
        <w:tabs>
          <w:tab w:val="right" w:leader="dot" w:pos="8296"/>
        </w:tabs>
        <w:kinsoku/>
        <w:wordWrap/>
        <w:overflowPunct/>
        <w:topLinePunct w:val="0"/>
        <w:autoSpaceDE/>
        <w:autoSpaceDN/>
        <w:bidi w:val="0"/>
        <w:adjustRightInd w:val="0"/>
        <w:snapToGrid w:val="0"/>
        <w:spacing w:before="0" w:after="0" w:line="360" w:lineRule="auto"/>
        <w:ind w:firstLine="482"/>
        <w:textAlignment w:val="auto"/>
        <w:rPr>
          <w:rFonts w:ascii="Times New Roman" w:hAnsi="Times New Roman" w:cs="Times New Roman"/>
          <w:b w:val="0"/>
          <w:bCs w:val="0"/>
          <w:caps w:val="0"/>
          <w:sz w:val="24"/>
          <w:szCs w:val="24"/>
        </w:rPr>
      </w:pPr>
      <w:r>
        <w:fldChar w:fldCharType="begin"/>
      </w:r>
      <w:r>
        <w:instrText xml:space="preserve"> HYPERLINK \l "_Toc534884940" </w:instrText>
      </w:r>
      <w:r>
        <w:fldChar w:fldCharType="separate"/>
      </w:r>
      <w:r>
        <w:rPr>
          <w:rStyle w:val="27"/>
          <w:rFonts w:ascii="Times New Roman" w:hAnsi="Times New Roman"/>
          <w:sz w:val="24"/>
          <w:szCs w:val="24"/>
        </w:rPr>
        <w:t>4</w:t>
      </w:r>
      <w:r>
        <w:rPr>
          <w:rStyle w:val="27"/>
          <w:rFonts w:hint="eastAsia" w:ascii="Times New Roman" w:hAnsi="Times New Roman"/>
          <w:sz w:val="24"/>
          <w:szCs w:val="24"/>
          <w:lang w:val="en-US" w:eastAsia="zh-CN"/>
        </w:rPr>
        <w:t>.</w:t>
      </w:r>
      <w:r>
        <w:rPr>
          <w:rStyle w:val="27"/>
          <w:rFonts w:ascii="Times New Roman" w:hAnsi="Times New Roman"/>
          <w:sz w:val="24"/>
          <w:szCs w:val="24"/>
        </w:rPr>
        <w:t>监测预警和信息报告</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_Toc534884940 \h </w:instrText>
      </w:r>
      <w:r>
        <w:rPr>
          <w:rFonts w:ascii="Times New Roman" w:hAnsi="Times New Roman" w:cs="Times New Roman"/>
          <w:sz w:val="24"/>
          <w:szCs w:val="24"/>
        </w:rPr>
        <w:fldChar w:fldCharType="separate"/>
      </w:r>
      <w:r>
        <w:rPr>
          <w:rFonts w:ascii="Times New Roman" w:hAnsi="Times New Roman" w:cs="Times New Roman"/>
          <w:sz w:val="24"/>
          <w:szCs w:val="24"/>
        </w:rPr>
        <w:t>23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40C2A37">
      <w:pPr>
        <w:pStyle w:val="18"/>
        <w:keepNext w:val="0"/>
        <w:keepLines w:val="0"/>
        <w:pageBreakBefore w:val="0"/>
        <w:widowControl w:val="0"/>
        <w:tabs>
          <w:tab w:val="right" w:leader="dot" w:pos="8296"/>
        </w:tabs>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smallCaps w:val="0"/>
          <w:sz w:val="24"/>
          <w:szCs w:val="24"/>
        </w:rPr>
      </w:pPr>
      <w:r>
        <w:fldChar w:fldCharType="begin"/>
      </w:r>
      <w:r>
        <w:instrText xml:space="preserve"> HYPERLINK \l "_Toc534884941" </w:instrText>
      </w:r>
      <w:r>
        <w:fldChar w:fldCharType="separate"/>
      </w:r>
      <w:r>
        <w:rPr>
          <w:rStyle w:val="27"/>
          <w:rFonts w:ascii="Times New Roman" w:hAnsi="Times New Roman"/>
          <w:sz w:val="24"/>
          <w:szCs w:val="24"/>
        </w:rPr>
        <w:t>4.1监测预警</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_Toc534884941 \h </w:instrText>
      </w:r>
      <w:r>
        <w:rPr>
          <w:rFonts w:ascii="Times New Roman" w:hAnsi="Times New Roman" w:cs="Times New Roman"/>
          <w:sz w:val="24"/>
          <w:szCs w:val="24"/>
        </w:rPr>
        <w:fldChar w:fldCharType="separate"/>
      </w:r>
      <w:r>
        <w:rPr>
          <w:rFonts w:ascii="Times New Roman" w:hAnsi="Times New Roman" w:cs="Times New Roman"/>
          <w:sz w:val="24"/>
          <w:szCs w:val="24"/>
        </w:rPr>
        <w:t>23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782C94A">
      <w:pPr>
        <w:pStyle w:val="18"/>
        <w:keepNext w:val="0"/>
        <w:keepLines w:val="0"/>
        <w:pageBreakBefore w:val="0"/>
        <w:widowControl w:val="0"/>
        <w:tabs>
          <w:tab w:val="right" w:leader="dot" w:pos="8296"/>
        </w:tabs>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smallCaps w:val="0"/>
          <w:sz w:val="24"/>
          <w:szCs w:val="24"/>
        </w:rPr>
      </w:pPr>
      <w:r>
        <w:fldChar w:fldCharType="begin"/>
      </w:r>
      <w:r>
        <w:instrText xml:space="preserve"> HYPERLINK \l "_Toc534884942" </w:instrText>
      </w:r>
      <w:r>
        <w:fldChar w:fldCharType="separate"/>
      </w:r>
      <w:r>
        <w:rPr>
          <w:rStyle w:val="27"/>
          <w:rFonts w:ascii="Times New Roman" w:hAnsi="Times New Roman"/>
          <w:sz w:val="24"/>
          <w:szCs w:val="24"/>
        </w:rPr>
        <w:t>4.2预警分级</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_Toc534884942 \h </w:instrText>
      </w:r>
      <w:r>
        <w:rPr>
          <w:rFonts w:ascii="Times New Roman" w:hAnsi="Times New Roman" w:cs="Times New Roman"/>
          <w:sz w:val="24"/>
          <w:szCs w:val="24"/>
        </w:rPr>
        <w:fldChar w:fldCharType="separate"/>
      </w:r>
      <w:r>
        <w:rPr>
          <w:rFonts w:ascii="Times New Roman" w:hAnsi="Times New Roman" w:cs="Times New Roman"/>
          <w:sz w:val="24"/>
          <w:szCs w:val="24"/>
        </w:rPr>
        <w:t>23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91319CD">
      <w:pPr>
        <w:pStyle w:val="18"/>
        <w:keepNext w:val="0"/>
        <w:keepLines w:val="0"/>
        <w:pageBreakBefore w:val="0"/>
        <w:widowControl w:val="0"/>
        <w:tabs>
          <w:tab w:val="right" w:leader="dot" w:pos="8296"/>
        </w:tabs>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smallCaps w:val="0"/>
          <w:sz w:val="24"/>
          <w:szCs w:val="24"/>
        </w:rPr>
      </w:pPr>
      <w:r>
        <w:fldChar w:fldCharType="begin"/>
      </w:r>
      <w:r>
        <w:instrText xml:space="preserve"> HYPERLINK \l "_Toc534884943" </w:instrText>
      </w:r>
      <w:r>
        <w:fldChar w:fldCharType="separate"/>
      </w:r>
      <w:r>
        <w:rPr>
          <w:rStyle w:val="27"/>
          <w:rFonts w:ascii="Times New Roman" w:hAnsi="Times New Roman"/>
          <w:sz w:val="24"/>
          <w:szCs w:val="24"/>
        </w:rPr>
        <w:t>4.3预警发布</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_Toc534884943 \h </w:instrText>
      </w:r>
      <w:r>
        <w:rPr>
          <w:rFonts w:ascii="Times New Roman" w:hAnsi="Times New Roman" w:cs="Times New Roman"/>
          <w:sz w:val="24"/>
          <w:szCs w:val="24"/>
        </w:rPr>
        <w:fldChar w:fldCharType="separate"/>
      </w:r>
      <w:r>
        <w:rPr>
          <w:rFonts w:ascii="Times New Roman" w:hAnsi="Times New Roman" w:cs="Times New Roman"/>
          <w:sz w:val="24"/>
          <w:szCs w:val="24"/>
        </w:rPr>
        <w:t>23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5A3BF27">
      <w:pPr>
        <w:pStyle w:val="18"/>
        <w:keepNext w:val="0"/>
        <w:keepLines w:val="0"/>
        <w:pageBreakBefore w:val="0"/>
        <w:widowControl w:val="0"/>
        <w:tabs>
          <w:tab w:val="right" w:leader="dot" w:pos="8296"/>
        </w:tabs>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smallCaps w:val="0"/>
          <w:sz w:val="24"/>
          <w:szCs w:val="24"/>
        </w:rPr>
      </w:pPr>
      <w:r>
        <w:fldChar w:fldCharType="begin"/>
      </w:r>
      <w:r>
        <w:instrText xml:space="preserve"> HYPERLINK \l "_Toc534884944" </w:instrText>
      </w:r>
      <w:r>
        <w:fldChar w:fldCharType="separate"/>
      </w:r>
      <w:r>
        <w:rPr>
          <w:rStyle w:val="27"/>
          <w:rFonts w:ascii="Times New Roman" w:hAnsi="Times New Roman"/>
          <w:sz w:val="24"/>
          <w:szCs w:val="24"/>
        </w:rPr>
        <w:t>4.4信息报告</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_Toc534884944 \h </w:instrText>
      </w:r>
      <w:r>
        <w:rPr>
          <w:rFonts w:ascii="Times New Roman" w:hAnsi="Times New Roman" w:cs="Times New Roman"/>
          <w:sz w:val="24"/>
          <w:szCs w:val="24"/>
        </w:rPr>
        <w:fldChar w:fldCharType="separate"/>
      </w:r>
      <w:r>
        <w:rPr>
          <w:rFonts w:ascii="Times New Roman" w:hAnsi="Times New Roman" w:cs="Times New Roman"/>
          <w:sz w:val="24"/>
          <w:szCs w:val="24"/>
        </w:rPr>
        <w:t>23</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2206BEB">
      <w:pPr>
        <w:pStyle w:val="18"/>
        <w:keepNext w:val="0"/>
        <w:keepLines w:val="0"/>
        <w:pageBreakBefore w:val="0"/>
        <w:widowControl w:val="0"/>
        <w:tabs>
          <w:tab w:val="right" w:leader="dot" w:pos="8296"/>
        </w:tabs>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smallCaps w:val="0"/>
          <w:sz w:val="24"/>
          <w:szCs w:val="24"/>
        </w:rPr>
      </w:pPr>
      <w:r>
        <w:fldChar w:fldCharType="begin"/>
      </w:r>
      <w:r>
        <w:instrText xml:space="preserve"> HYPERLINK \l "_Toc534884947" </w:instrText>
      </w:r>
      <w:r>
        <w:fldChar w:fldCharType="separate"/>
      </w:r>
      <w:r>
        <w:rPr>
          <w:rStyle w:val="27"/>
          <w:rFonts w:ascii="Times New Roman" w:hAnsi="Times New Roman"/>
          <w:sz w:val="24"/>
          <w:szCs w:val="24"/>
        </w:rPr>
        <w:t>4.5预警调整</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_Toc534884947 \h </w:instrText>
      </w:r>
      <w:r>
        <w:rPr>
          <w:rFonts w:ascii="Times New Roman" w:hAnsi="Times New Roman" w:cs="Times New Roman"/>
          <w:sz w:val="24"/>
          <w:szCs w:val="24"/>
        </w:rPr>
        <w:fldChar w:fldCharType="separate"/>
      </w:r>
      <w:r>
        <w:rPr>
          <w:rFonts w:ascii="Times New Roman" w:hAnsi="Times New Roman" w:cs="Times New Roman"/>
          <w:sz w:val="24"/>
          <w:szCs w:val="24"/>
        </w:rPr>
        <w:t>24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A35FCCD">
      <w:pPr>
        <w:pStyle w:val="18"/>
        <w:keepNext w:val="0"/>
        <w:keepLines w:val="0"/>
        <w:pageBreakBefore w:val="0"/>
        <w:widowControl w:val="0"/>
        <w:tabs>
          <w:tab w:val="right" w:leader="dot" w:pos="8296"/>
        </w:tabs>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smallCaps w:val="0"/>
          <w:sz w:val="24"/>
          <w:szCs w:val="24"/>
        </w:rPr>
      </w:pPr>
      <w:r>
        <w:fldChar w:fldCharType="begin"/>
      </w:r>
      <w:r>
        <w:instrText xml:space="preserve"> HYPERLINK \l "_Toc534884948" </w:instrText>
      </w:r>
      <w:r>
        <w:fldChar w:fldCharType="separate"/>
      </w:r>
      <w:r>
        <w:rPr>
          <w:rStyle w:val="27"/>
          <w:rFonts w:ascii="Times New Roman" w:hAnsi="Times New Roman"/>
          <w:sz w:val="24"/>
          <w:szCs w:val="24"/>
        </w:rPr>
        <w:t>4.6预警解除</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_Toc534884948 \h </w:instrText>
      </w:r>
      <w:r>
        <w:rPr>
          <w:rFonts w:ascii="Times New Roman" w:hAnsi="Times New Roman" w:cs="Times New Roman"/>
          <w:sz w:val="24"/>
          <w:szCs w:val="24"/>
        </w:rPr>
        <w:fldChar w:fldCharType="separate"/>
      </w:r>
      <w:r>
        <w:rPr>
          <w:rFonts w:ascii="Times New Roman" w:hAnsi="Times New Roman" w:cs="Times New Roman"/>
          <w:sz w:val="24"/>
          <w:szCs w:val="24"/>
        </w:rPr>
        <w:t>24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69A8DAF">
      <w:pPr>
        <w:pStyle w:val="15"/>
        <w:keepNext w:val="0"/>
        <w:keepLines w:val="0"/>
        <w:pageBreakBefore w:val="0"/>
        <w:widowControl w:val="0"/>
        <w:tabs>
          <w:tab w:val="right" w:leader="dot" w:pos="8296"/>
        </w:tabs>
        <w:kinsoku/>
        <w:wordWrap/>
        <w:overflowPunct/>
        <w:topLinePunct w:val="0"/>
        <w:autoSpaceDE/>
        <w:autoSpaceDN/>
        <w:bidi w:val="0"/>
        <w:adjustRightInd w:val="0"/>
        <w:snapToGrid w:val="0"/>
        <w:spacing w:before="0" w:after="0" w:line="360" w:lineRule="auto"/>
        <w:ind w:firstLine="482"/>
        <w:textAlignment w:val="auto"/>
        <w:rPr>
          <w:rFonts w:ascii="Times New Roman" w:hAnsi="Times New Roman" w:cs="Times New Roman"/>
          <w:b w:val="0"/>
          <w:bCs w:val="0"/>
          <w:caps w:val="0"/>
          <w:sz w:val="24"/>
          <w:szCs w:val="24"/>
        </w:rPr>
      </w:pPr>
      <w:r>
        <w:fldChar w:fldCharType="begin"/>
      </w:r>
      <w:r>
        <w:instrText xml:space="preserve"> HYPERLINK \l "_Toc534884949" </w:instrText>
      </w:r>
      <w:r>
        <w:fldChar w:fldCharType="separate"/>
      </w:r>
      <w:r>
        <w:rPr>
          <w:rStyle w:val="27"/>
          <w:rFonts w:ascii="Times New Roman" w:hAnsi="Times New Roman"/>
          <w:sz w:val="24"/>
          <w:szCs w:val="24"/>
        </w:rPr>
        <w:t>5</w:t>
      </w:r>
      <w:r>
        <w:rPr>
          <w:rStyle w:val="27"/>
          <w:rFonts w:hint="eastAsia" w:ascii="Times New Roman" w:hAnsi="Times New Roman"/>
          <w:sz w:val="24"/>
          <w:szCs w:val="24"/>
          <w:lang w:val="en-US" w:eastAsia="zh-CN"/>
        </w:rPr>
        <w:t>.</w:t>
      </w:r>
      <w:r>
        <w:rPr>
          <w:rStyle w:val="27"/>
          <w:rFonts w:ascii="Times New Roman" w:hAnsi="Times New Roman"/>
          <w:sz w:val="24"/>
          <w:szCs w:val="24"/>
        </w:rPr>
        <w:t>应急响应</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_Toc534884949 \h </w:instrText>
      </w:r>
      <w:r>
        <w:rPr>
          <w:rFonts w:ascii="Times New Roman" w:hAnsi="Times New Roman" w:cs="Times New Roman"/>
          <w:sz w:val="24"/>
          <w:szCs w:val="24"/>
        </w:rPr>
        <w:fldChar w:fldCharType="separate"/>
      </w:r>
      <w:r>
        <w:rPr>
          <w:rFonts w:ascii="Times New Roman" w:hAnsi="Times New Roman" w:cs="Times New Roman"/>
          <w:sz w:val="24"/>
          <w:szCs w:val="24"/>
        </w:rPr>
        <w:t>25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696F2DB">
      <w:pPr>
        <w:pStyle w:val="18"/>
        <w:keepNext w:val="0"/>
        <w:keepLines w:val="0"/>
        <w:pageBreakBefore w:val="0"/>
        <w:widowControl w:val="0"/>
        <w:tabs>
          <w:tab w:val="right" w:leader="dot" w:pos="8296"/>
        </w:tabs>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smallCaps w:val="0"/>
          <w:sz w:val="24"/>
          <w:szCs w:val="24"/>
        </w:rPr>
      </w:pPr>
      <w:r>
        <w:fldChar w:fldCharType="begin"/>
      </w:r>
      <w:r>
        <w:instrText xml:space="preserve"> HYPERLINK \l "_Toc534884950" </w:instrText>
      </w:r>
      <w:r>
        <w:fldChar w:fldCharType="separate"/>
      </w:r>
      <w:r>
        <w:rPr>
          <w:rStyle w:val="27"/>
          <w:rFonts w:ascii="Times New Roman" w:hAnsi="Times New Roman"/>
          <w:sz w:val="24"/>
          <w:szCs w:val="24"/>
        </w:rPr>
        <w:t>5.1响应分级</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_Toc534884950 \h </w:instrText>
      </w:r>
      <w:r>
        <w:rPr>
          <w:rFonts w:ascii="Times New Roman" w:hAnsi="Times New Roman" w:cs="Times New Roman"/>
          <w:sz w:val="24"/>
          <w:szCs w:val="24"/>
        </w:rPr>
        <w:fldChar w:fldCharType="separate"/>
      </w:r>
      <w:r>
        <w:rPr>
          <w:rFonts w:ascii="Times New Roman" w:hAnsi="Times New Roman" w:cs="Times New Roman"/>
          <w:sz w:val="24"/>
          <w:szCs w:val="24"/>
        </w:rPr>
        <w:t>25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ADDF7D8">
      <w:pPr>
        <w:pStyle w:val="18"/>
        <w:keepNext w:val="0"/>
        <w:keepLines w:val="0"/>
        <w:pageBreakBefore w:val="0"/>
        <w:widowControl w:val="0"/>
        <w:tabs>
          <w:tab w:val="right" w:leader="dot" w:pos="8296"/>
        </w:tabs>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smallCaps w:val="0"/>
          <w:sz w:val="24"/>
          <w:szCs w:val="24"/>
        </w:rPr>
      </w:pPr>
      <w:r>
        <w:fldChar w:fldCharType="begin"/>
      </w:r>
      <w:r>
        <w:instrText xml:space="preserve"> HYPERLINK \l "_Toc534884951" </w:instrText>
      </w:r>
      <w:r>
        <w:fldChar w:fldCharType="separate"/>
      </w:r>
      <w:r>
        <w:rPr>
          <w:rStyle w:val="27"/>
          <w:rFonts w:ascii="Times New Roman" w:hAnsi="Times New Roman"/>
          <w:sz w:val="24"/>
          <w:szCs w:val="24"/>
        </w:rPr>
        <w:t>5.2响应程序</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_Toc534884951 \h </w:instrText>
      </w:r>
      <w:r>
        <w:rPr>
          <w:rFonts w:ascii="Times New Roman" w:hAnsi="Times New Roman" w:cs="Times New Roman"/>
          <w:sz w:val="24"/>
          <w:szCs w:val="24"/>
        </w:rPr>
        <w:fldChar w:fldCharType="separate"/>
      </w:r>
      <w:r>
        <w:rPr>
          <w:rFonts w:ascii="Times New Roman" w:hAnsi="Times New Roman" w:cs="Times New Roman"/>
          <w:sz w:val="24"/>
          <w:szCs w:val="24"/>
        </w:rPr>
        <w:t>25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7945818">
      <w:pPr>
        <w:pStyle w:val="18"/>
        <w:keepNext w:val="0"/>
        <w:keepLines w:val="0"/>
        <w:pageBreakBefore w:val="0"/>
        <w:widowControl w:val="0"/>
        <w:tabs>
          <w:tab w:val="right" w:leader="dot" w:pos="8296"/>
        </w:tabs>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smallCaps w:val="0"/>
          <w:sz w:val="24"/>
          <w:szCs w:val="24"/>
        </w:rPr>
      </w:pPr>
      <w:r>
        <w:fldChar w:fldCharType="begin"/>
      </w:r>
      <w:r>
        <w:instrText xml:space="preserve"> HYPERLINK \l "_Toc534884955" </w:instrText>
      </w:r>
      <w:r>
        <w:fldChar w:fldCharType="separate"/>
      </w:r>
      <w:r>
        <w:rPr>
          <w:rStyle w:val="27"/>
          <w:rFonts w:ascii="Times New Roman" w:hAnsi="Times New Roman"/>
          <w:sz w:val="24"/>
          <w:szCs w:val="24"/>
        </w:rPr>
        <w:t>5.3响应措施</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_Toc534884955 \h </w:instrText>
      </w:r>
      <w:r>
        <w:rPr>
          <w:rFonts w:ascii="Times New Roman" w:hAnsi="Times New Roman" w:cs="Times New Roman"/>
          <w:sz w:val="24"/>
          <w:szCs w:val="24"/>
        </w:rPr>
        <w:fldChar w:fldCharType="separate"/>
      </w:r>
      <w:r>
        <w:rPr>
          <w:rFonts w:ascii="Times New Roman" w:hAnsi="Times New Roman" w:cs="Times New Roman"/>
          <w:sz w:val="24"/>
          <w:szCs w:val="24"/>
        </w:rPr>
        <w:t>25</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8E51BF2">
      <w:pPr>
        <w:pStyle w:val="18"/>
        <w:keepNext w:val="0"/>
        <w:keepLines w:val="0"/>
        <w:pageBreakBefore w:val="0"/>
        <w:widowControl w:val="0"/>
        <w:tabs>
          <w:tab w:val="right" w:leader="dot" w:pos="8296"/>
        </w:tabs>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smallCaps w:val="0"/>
          <w:sz w:val="24"/>
          <w:szCs w:val="24"/>
        </w:rPr>
      </w:pPr>
      <w:r>
        <w:fldChar w:fldCharType="begin"/>
      </w:r>
      <w:r>
        <w:instrText xml:space="preserve"> HYPERLINK \l "_Toc534884961" </w:instrText>
      </w:r>
      <w:r>
        <w:fldChar w:fldCharType="separate"/>
      </w:r>
      <w:r>
        <w:rPr>
          <w:rStyle w:val="27"/>
          <w:rFonts w:ascii="Times New Roman" w:hAnsi="Times New Roman"/>
          <w:sz w:val="24"/>
          <w:szCs w:val="24"/>
        </w:rPr>
        <w:t>5.4分级响应</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_Toc534884961 \h </w:instrText>
      </w:r>
      <w:r>
        <w:rPr>
          <w:rFonts w:ascii="Times New Roman" w:hAnsi="Times New Roman" w:cs="Times New Roman"/>
          <w:sz w:val="24"/>
          <w:szCs w:val="24"/>
        </w:rPr>
        <w:fldChar w:fldCharType="separate"/>
      </w:r>
      <w:r>
        <w:rPr>
          <w:rFonts w:ascii="Times New Roman" w:hAnsi="Times New Roman" w:cs="Times New Roman"/>
          <w:sz w:val="24"/>
          <w:szCs w:val="24"/>
        </w:rPr>
        <w:t>26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4F26235">
      <w:pPr>
        <w:pStyle w:val="18"/>
        <w:keepNext w:val="0"/>
        <w:keepLines w:val="0"/>
        <w:pageBreakBefore w:val="0"/>
        <w:widowControl w:val="0"/>
        <w:tabs>
          <w:tab w:val="right" w:leader="dot" w:pos="8296"/>
        </w:tabs>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smallCaps w:val="0"/>
          <w:sz w:val="24"/>
          <w:szCs w:val="24"/>
        </w:rPr>
      </w:pPr>
      <w:r>
        <w:fldChar w:fldCharType="begin"/>
      </w:r>
      <w:r>
        <w:instrText xml:space="preserve"> HYPERLINK \l "_Toc534884965" </w:instrText>
      </w:r>
      <w:r>
        <w:fldChar w:fldCharType="separate"/>
      </w:r>
      <w:r>
        <w:rPr>
          <w:rStyle w:val="27"/>
          <w:rFonts w:ascii="Times New Roman" w:hAnsi="Times New Roman"/>
          <w:sz w:val="24"/>
          <w:szCs w:val="24"/>
        </w:rPr>
        <w:t>5.5应急响应终止</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_Toc534884965 \h </w:instrText>
      </w:r>
      <w:r>
        <w:rPr>
          <w:rFonts w:ascii="Times New Roman" w:hAnsi="Times New Roman" w:cs="Times New Roman"/>
          <w:sz w:val="24"/>
          <w:szCs w:val="24"/>
        </w:rPr>
        <w:fldChar w:fldCharType="separate"/>
      </w:r>
      <w:r>
        <w:rPr>
          <w:rFonts w:ascii="Times New Roman" w:hAnsi="Times New Roman" w:cs="Times New Roman"/>
          <w:sz w:val="24"/>
          <w:szCs w:val="24"/>
        </w:rPr>
        <w:t>27</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04E28ADC">
      <w:pPr>
        <w:pStyle w:val="15"/>
        <w:keepNext w:val="0"/>
        <w:keepLines w:val="0"/>
        <w:pageBreakBefore w:val="0"/>
        <w:widowControl w:val="0"/>
        <w:tabs>
          <w:tab w:val="right" w:leader="dot" w:pos="8296"/>
        </w:tabs>
        <w:kinsoku/>
        <w:wordWrap/>
        <w:overflowPunct/>
        <w:topLinePunct w:val="0"/>
        <w:autoSpaceDE/>
        <w:autoSpaceDN/>
        <w:bidi w:val="0"/>
        <w:adjustRightInd w:val="0"/>
        <w:snapToGrid w:val="0"/>
        <w:spacing w:before="0" w:after="0" w:line="360" w:lineRule="auto"/>
        <w:ind w:firstLine="482"/>
        <w:textAlignment w:val="auto"/>
        <w:rPr>
          <w:rFonts w:ascii="Times New Roman" w:hAnsi="Times New Roman" w:cs="Times New Roman"/>
          <w:b w:val="0"/>
          <w:bCs w:val="0"/>
          <w:caps w:val="0"/>
          <w:sz w:val="24"/>
          <w:szCs w:val="24"/>
        </w:rPr>
      </w:pPr>
      <w:r>
        <w:fldChar w:fldCharType="begin"/>
      </w:r>
      <w:r>
        <w:instrText xml:space="preserve"> HYPERLINK \l "_Toc534884966" </w:instrText>
      </w:r>
      <w:r>
        <w:fldChar w:fldCharType="separate"/>
      </w:r>
      <w:r>
        <w:rPr>
          <w:rStyle w:val="27"/>
          <w:rFonts w:ascii="Times New Roman" w:hAnsi="Times New Roman"/>
          <w:sz w:val="24"/>
          <w:szCs w:val="24"/>
        </w:rPr>
        <w:t>6</w:t>
      </w:r>
      <w:r>
        <w:rPr>
          <w:rStyle w:val="27"/>
          <w:rFonts w:hint="eastAsia" w:ascii="Times New Roman" w:hAnsi="Times New Roman"/>
          <w:sz w:val="24"/>
          <w:szCs w:val="24"/>
          <w:lang w:val="en-US" w:eastAsia="zh-CN"/>
        </w:rPr>
        <w:t>.</w:t>
      </w:r>
      <w:r>
        <w:rPr>
          <w:rStyle w:val="27"/>
          <w:rFonts w:ascii="Times New Roman" w:hAnsi="Times New Roman"/>
          <w:sz w:val="24"/>
          <w:szCs w:val="24"/>
        </w:rPr>
        <w:t>后期处置</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_Toc534884966 \h </w:instrText>
      </w:r>
      <w:r>
        <w:rPr>
          <w:rFonts w:ascii="Times New Roman" w:hAnsi="Times New Roman" w:cs="Times New Roman"/>
          <w:sz w:val="24"/>
          <w:szCs w:val="24"/>
        </w:rPr>
        <w:fldChar w:fldCharType="separate"/>
      </w:r>
      <w:r>
        <w:rPr>
          <w:rFonts w:ascii="Times New Roman" w:hAnsi="Times New Roman" w:cs="Times New Roman"/>
          <w:sz w:val="24"/>
          <w:szCs w:val="24"/>
        </w:rPr>
        <w:t>28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E430D10">
      <w:pPr>
        <w:pStyle w:val="18"/>
        <w:keepNext w:val="0"/>
        <w:keepLines w:val="0"/>
        <w:pageBreakBefore w:val="0"/>
        <w:widowControl w:val="0"/>
        <w:tabs>
          <w:tab w:val="right" w:leader="dot" w:pos="8296"/>
        </w:tabs>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smallCaps w:val="0"/>
          <w:sz w:val="24"/>
          <w:szCs w:val="24"/>
        </w:rPr>
      </w:pPr>
      <w:r>
        <w:fldChar w:fldCharType="begin"/>
      </w:r>
      <w:r>
        <w:instrText xml:space="preserve"> HYPERLINK \l "_Toc534884967" </w:instrText>
      </w:r>
      <w:r>
        <w:fldChar w:fldCharType="separate"/>
      </w:r>
      <w:r>
        <w:rPr>
          <w:rStyle w:val="27"/>
          <w:rFonts w:ascii="Times New Roman" w:hAnsi="Times New Roman"/>
          <w:sz w:val="24"/>
          <w:szCs w:val="24"/>
        </w:rPr>
        <w:t>6.1调查和评估</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_Toc534884967 \h </w:instrText>
      </w:r>
      <w:r>
        <w:rPr>
          <w:rFonts w:ascii="Times New Roman" w:hAnsi="Times New Roman" w:cs="Times New Roman"/>
          <w:sz w:val="24"/>
          <w:szCs w:val="24"/>
        </w:rPr>
        <w:fldChar w:fldCharType="separate"/>
      </w:r>
      <w:r>
        <w:rPr>
          <w:rFonts w:ascii="Times New Roman" w:hAnsi="Times New Roman" w:cs="Times New Roman"/>
          <w:sz w:val="24"/>
          <w:szCs w:val="24"/>
        </w:rPr>
        <w:t>28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483A5AA3">
      <w:pPr>
        <w:pStyle w:val="18"/>
        <w:keepNext w:val="0"/>
        <w:keepLines w:val="0"/>
        <w:pageBreakBefore w:val="0"/>
        <w:widowControl w:val="0"/>
        <w:tabs>
          <w:tab w:val="right" w:leader="dot" w:pos="8296"/>
        </w:tabs>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smallCaps w:val="0"/>
          <w:sz w:val="24"/>
          <w:szCs w:val="24"/>
        </w:rPr>
      </w:pPr>
      <w:r>
        <w:fldChar w:fldCharType="begin"/>
      </w:r>
      <w:r>
        <w:instrText xml:space="preserve"> HYPERLINK \l "_Toc534884968" </w:instrText>
      </w:r>
      <w:r>
        <w:fldChar w:fldCharType="separate"/>
      </w:r>
      <w:r>
        <w:rPr>
          <w:rStyle w:val="27"/>
          <w:rFonts w:ascii="Times New Roman" w:hAnsi="Times New Roman"/>
          <w:sz w:val="24"/>
          <w:szCs w:val="24"/>
        </w:rPr>
        <w:t>6.2善后处置</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_Toc534884968 \h </w:instrText>
      </w:r>
      <w:r>
        <w:rPr>
          <w:rFonts w:ascii="Times New Roman" w:hAnsi="Times New Roman" w:cs="Times New Roman"/>
          <w:sz w:val="24"/>
          <w:szCs w:val="24"/>
        </w:rPr>
        <w:fldChar w:fldCharType="separate"/>
      </w:r>
      <w:r>
        <w:rPr>
          <w:rFonts w:ascii="Times New Roman" w:hAnsi="Times New Roman" w:cs="Times New Roman"/>
          <w:sz w:val="24"/>
          <w:szCs w:val="24"/>
        </w:rPr>
        <w:t>28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BCE2416">
      <w:pPr>
        <w:pStyle w:val="18"/>
        <w:keepNext w:val="0"/>
        <w:keepLines w:val="0"/>
        <w:pageBreakBefore w:val="0"/>
        <w:widowControl w:val="0"/>
        <w:tabs>
          <w:tab w:val="right" w:leader="dot" w:pos="8296"/>
        </w:tabs>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smallCaps w:val="0"/>
          <w:sz w:val="24"/>
          <w:szCs w:val="24"/>
        </w:rPr>
      </w:pPr>
      <w:r>
        <w:fldChar w:fldCharType="begin"/>
      </w:r>
      <w:r>
        <w:instrText xml:space="preserve"> HYPERLINK \l "_Toc534884969" </w:instrText>
      </w:r>
      <w:r>
        <w:fldChar w:fldCharType="separate"/>
      </w:r>
      <w:r>
        <w:rPr>
          <w:rStyle w:val="27"/>
          <w:rFonts w:ascii="Times New Roman" w:hAnsi="Times New Roman"/>
          <w:sz w:val="24"/>
          <w:szCs w:val="24"/>
        </w:rPr>
        <w:t>6.3责任与奖惩</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_Toc534884969 \h </w:instrText>
      </w:r>
      <w:r>
        <w:rPr>
          <w:rFonts w:ascii="Times New Roman" w:hAnsi="Times New Roman" w:cs="Times New Roman"/>
          <w:sz w:val="24"/>
          <w:szCs w:val="24"/>
        </w:rPr>
        <w:fldChar w:fldCharType="separate"/>
      </w:r>
      <w:r>
        <w:rPr>
          <w:rFonts w:ascii="Times New Roman" w:hAnsi="Times New Roman" w:cs="Times New Roman"/>
          <w:sz w:val="24"/>
          <w:szCs w:val="24"/>
        </w:rPr>
        <w:t>28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5680596">
      <w:pPr>
        <w:pStyle w:val="15"/>
        <w:keepNext w:val="0"/>
        <w:keepLines w:val="0"/>
        <w:pageBreakBefore w:val="0"/>
        <w:widowControl w:val="0"/>
        <w:tabs>
          <w:tab w:val="right" w:leader="dot" w:pos="8296"/>
        </w:tabs>
        <w:kinsoku/>
        <w:wordWrap/>
        <w:overflowPunct/>
        <w:topLinePunct w:val="0"/>
        <w:autoSpaceDE/>
        <w:autoSpaceDN/>
        <w:bidi w:val="0"/>
        <w:adjustRightInd w:val="0"/>
        <w:snapToGrid w:val="0"/>
        <w:spacing w:before="0" w:after="0" w:line="360" w:lineRule="auto"/>
        <w:ind w:firstLine="482"/>
        <w:textAlignment w:val="auto"/>
        <w:rPr>
          <w:rFonts w:ascii="Times New Roman" w:hAnsi="Times New Roman" w:cs="Times New Roman"/>
          <w:b w:val="0"/>
          <w:bCs w:val="0"/>
          <w:caps w:val="0"/>
          <w:sz w:val="24"/>
          <w:szCs w:val="24"/>
        </w:rPr>
      </w:pPr>
      <w:r>
        <w:fldChar w:fldCharType="begin"/>
      </w:r>
      <w:r>
        <w:instrText xml:space="preserve"> HYPERLINK \l "_Toc534884970" </w:instrText>
      </w:r>
      <w:r>
        <w:fldChar w:fldCharType="separate"/>
      </w:r>
      <w:r>
        <w:rPr>
          <w:rStyle w:val="27"/>
          <w:rFonts w:ascii="Times New Roman" w:hAnsi="Times New Roman"/>
          <w:sz w:val="24"/>
          <w:szCs w:val="24"/>
        </w:rPr>
        <w:t>7</w:t>
      </w:r>
      <w:r>
        <w:rPr>
          <w:rStyle w:val="27"/>
          <w:rFonts w:hint="eastAsia" w:ascii="Times New Roman" w:hAnsi="Times New Roman"/>
          <w:sz w:val="24"/>
          <w:szCs w:val="24"/>
          <w:lang w:val="en-US" w:eastAsia="zh-CN"/>
        </w:rPr>
        <w:t>.</w:t>
      </w:r>
      <w:r>
        <w:rPr>
          <w:rStyle w:val="27"/>
          <w:rFonts w:ascii="Times New Roman" w:hAnsi="Times New Roman"/>
          <w:sz w:val="24"/>
          <w:szCs w:val="24"/>
        </w:rPr>
        <w:t>应急保障</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_Toc534884970 \h </w:instrText>
      </w:r>
      <w:r>
        <w:rPr>
          <w:rFonts w:ascii="Times New Roman" w:hAnsi="Times New Roman" w:cs="Times New Roman"/>
          <w:sz w:val="24"/>
          <w:szCs w:val="24"/>
        </w:rPr>
        <w:fldChar w:fldCharType="separate"/>
      </w:r>
      <w:r>
        <w:rPr>
          <w:rFonts w:ascii="Times New Roman" w:hAnsi="Times New Roman" w:cs="Times New Roman"/>
          <w:sz w:val="24"/>
          <w:szCs w:val="24"/>
        </w:rPr>
        <w:t>29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27F4DA5">
      <w:pPr>
        <w:pStyle w:val="18"/>
        <w:keepNext w:val="0"/>
        <w:keepLines w:val="0"/>
        <w:pageBreakBefore w:val="0"/>
        <w:widowControl w:val="0"/>
        <w:tabs>
          <w:tab w:val="right" w:leader="dot" w:pos="8296"/>
        </w:tabs>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smallCaps w:val="0"/>
          <w:sz w:val="24"/>
          <w:szCs w:val="24"/>
        </w:rPr>
      </w:pPr>
      <w:r>
        <w:fldChar w:fldCharType="begin"/>
      </w:r>
      <w:r>
        <w:instrText xml:space="preserve"> HYPERLINK \l "_Toc534884971" </w:instrText>
      </w:r>
      <w:r>
        <w:fldChar w:fldCharType="separate"/>
      </w:r>
      <w:r>
        <w:rPr>
          <w:rStyle w:val="27"/>
          <w:rFonts w:ascii="Times New Roman" w:hAnsi="Times New Roman"/>
          <w:sz w:val="24"/>
          <w:szCs w:val="24"/>
        </w:rPr>
        <w:t>7.1队伍保障</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_Toc534884971 \h </w:instrText>
      </w:r>
      <w:r>
        <w:rPr>
          <w:rFonts w:ascii="Times New Roman" w:hAnsi="Times New Roman" w:cs="Times New Roman"/>
          <w:sz w:val="24"/>
          <w:szCs w:val="24"/>
        </w:rPr>
        <w:fldChar w:fldCharType="separate"/>
      </w:r>
      <w:r>
        <w:rPr>
          <w:rFonts w:ascii="Times New Roman" w:hAnsi="Times New Roman" w:cs="Times New Roman"/>
          <w:sz w:val="24"/>
          <w:szCs w:val="24"/>
        </w:rPr>
        <w:t>29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755DB06">
      <w:pPr>
        <w:pStyle w:val="18"/>
        <w:keepNext w:val="0"/>
        <w:keepLines w:val="0"/>
        <w:pageBreakBefore w:val="0"/>
        <w:widowControl w:val="0"/>
        <w:tabs>
          <w:tab w:val="right" w:leader="dot" w:pos="8296"/>
        </w:tabs>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smallCaps w:val="0"/>
          <w:sz w:val="24"/>
          <w:szCs w:val="24"/>
        </w:rPr>
      </w:pPr>
      <w:r>
        <w:fldChar w:fldCharType="begin"/>
      </w:r>
      <w:r>
        <w:instrText xml:space="preserve"> HYPERLINK \l "_Toc534884972" </w:instrText>
      </w:r>
      <w:r>
        <w:fldChar w:fldCharType="separate"/>
      </w:r>
      <w:r>
        <w:rPr>
          <w:rStyle w:val="27"/>
          <w:rFonts w:ascii="Times New Roman" w:hAnsi="Times New Roman"/>
          <w:sz w:val="24"/>
          <w:szCs w:val="24"/>
        </w:rPr>
        <w:t>7.2经费保障</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_Toc534884972 \h </w:instrText>
      </w:r>
      <w:r>
        <w:rPr>
          <w:rFonts w:ascii="Times New Roman" w:hAnsi="Times New Roman" w:cs="Times New Roman"/>
          <w:sz w:val="24"/>
          <w:szCs w:val="24"/>
        </w:rPr>
        <w:fldChar w:fldCharType="separate"/>
      </w:r>
      <w:r>
        <w:rPr>
          <w:rFonts w:ascii="Times New Roman" w:hAnsi="Times New Roman" w:cs="Times New Roman"/>
          <w:sz w:val="24"/>
          <w:szCs w:val="24"/>
        </w:rPr>
        <w:t>29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5ABE496">
      <w:pPr>
        <w:pStyle w:val="18"/>
        <w:keepNext w:val="0"/>
        <w:keepLines w:val="0"/>
        <w:pageBreakBefore w:val="0"/>
        <w:widowControl w:val="0"/>
        <w:tabs>
          <w:tab w:val="right" w:leader="dot" w:pos="8296"/>
        </w:tabs>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smallCaps w:val="0"/>
          <w:sz w:val="24"/>
          <w:szCs w:val="24"/>
        </w:rPr>
      </w:pPr>
      <w:r>
        <w:fldChar w:fldCharType="begin"/>
      </w:r>
      <w:r>
        <w:instrText xml:space="preserve"> HYPERLINK \l "_Toc534884973" </w:instrText>
      </w:r>
      <w:r>
        <w:fldChar w:fldCharType="separate"/>
      </w:r>
      <w:r>
        <w:rPr>
          <w:rStyle w:val="27"/>
          <w:rFonts w:ascii="Times New Roman" w:hAnsi="Times New Roman"/>
          <w:sz w:val="24"/>
          <w:szCs w:val="24"/>
        </w:rPr>
        <w:t>7.3装备保障</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_Toc534884973 \h </w:instrText>
      </w:r>
      <w:r>
        <w:rPr>
          <w:rFonts w:ascii="Times New Roman" w:hAnsi="Times New Roman" w:cs="Times New Roman"/>
          <w:sz w:val="24"/>
          <w:szCs w:val="24"/>
        </w:rPr>
        <w:fldChar w:fldCharType="separate"/>
      </w:r>
      <w:r>
        <w:rPr>
          <w:rFonts w:ascii="Times New Roman" w:hAnsi="Times New Roman" w:cs="Times New Roman"/>
          <w:sz w:val="24"/>
          <w:szCs w:val="24"/>
        </w:rPr>
        <w:t>29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8518179">
      <w:pPr>
        <w:pStyle w:val="18"/>
        <w:keepNext w:val="0"/>
        <w:keepLines w:val="0"/>
        <w:pageBreakBefore w:val="0"/>
        <w:widowControl w:val="0"/>
        <w:tabs>
          <w:tab w:val="right" w:leader="dot" w:pos="8296"/>
        </w:tabs>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smallCaps w:val="0"/>
          <w:sz w:val="24"/>
          <w:szCs w:val="24"/>
        </w:rPr>
      </w:pPr>
      <w:r>
        <w:fldChar w:fldCharType="begin"/>
      </w:r>
      <w:r>
        <w:instrText xml:space="preserve"> HYPERLINK \l "_Toc534884974" </w:instrText>
      </w:r>
      <w:r>
        <w:fldChar w:fldCharType="separate"/>
      </w:r>
      <w:r>
        <w:rPr>
          <w:rStyle w:val="27"/>
          <w:rFonts w:ascii="Times New Roman" w:hAnsi="Times New Roman"/>
          <w:sz w:val="24"/>
          <w:szCs w:val="24"/>
        </w:rPr>
        <w:t>7.4医疗保障</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_Toc534884974 \h </w:instrText>
      </w:r>
      <w:r>
        <w:rPr>
          <w:rFonts w:ascii="Times New Roman" w:hAnsi="Times New Roman" w:cs="Times New Roman"/>
          <w:sz w:val="24"/>
          <w:szCs w:val="24"/>
        </w:rPr>
        <w:fldChar w:fldCharType="separate"/>
      </w:r>
      <w:r>
        <w:rPr>
          <w:rFonts w:ascii="Times New Roman" w:hAnsi="Times New Roman" w:cs="Times New Roman"/>
          <w:sz w:val="24"/>
          <w:szCs w:val="24"/>
        </w:rPr>
        <w:t>29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947A83C">
      <w:pPr>
        <w:pStyle w:val="18"/>
        <w:keepNext w:val="0"/>
        <w:keepLines w:val="0"/>
        <w:pageBreakBefore w:val="0"/>
        <w:widowControl w:val="0"/>
        <w:tabs>
          <w:tab w:val="right" w:leader="dot" w:pos="8296"/>
        </w:tabs>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smallCaps w:val="0"/>
          <w:sz w:val="24"/>
          <w:szCs w:val="24"/>
        </w:rPr>
      </w:pPr>
      <w:r>
        <w:fldChar w:fldCharType="begin"/>
      </w:r>
      <w:r>
        <w:instrText xml:space="preserve"> HYPERLINK \l "_Toc534884975" </w:instrText>
      </w:r>
      <w:r>
        <w:fldChar w:fldCharType="separate"/>
      </w:r>
      <w:r>
        <w:rPr>
          <w:rStyle w:val="27"/>
          <w:rFonts w:ascii="Times New Roman" w:hAnsi="Times New Roman"/>
          <w:sz w:val="24"/>
          <w:szCs w:val="24"/>
        </w:rPr>
        <w:t>7.5交通运输保障</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_Toc534884975 \h </w:instrText>
      </w:r>
      <w:r>
        <w:rPr>
          <w:rFonts w:ascii="Times New Roman" w:hAnsi="Times New Roman" w:cs="Times New Roman"/>
          <w:sz w:val="24"/>
          <w:szCs w:val="24"/>
        </w:rPr>
        <w:fldChar w:fldCharType="separate"/>
      </w:r>
      <w:r>
        <w:rPr>
          <w:rFonts w:ascii="Times New Roman" w:hAnsi="Times New Roman" w:cs="Times New Roman"/>
          <w:sz w:val="24"/>
          <w:szCs w:val="24"/>
        </w:rPr>
        <w:t>29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8865F54">
      <w:pPr>
        <w:pStyle w:val="18"/>
        <w:keepNext w:val="0"/>
        <w:keepLines w:val="0"/>
        <w:pageBreakBefore w:val="0"/>
        <w:widowControl w:val="0"/>
        <w:tabs>
          <w:tab w:val="right" w:leader="dot" w:pos="8296"/>
        </w:tabs>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smallCaps w:val="0"/>
          <w:sz w:val="24"/>
          <w:szCs w:val="24"/>
        </w:rPr>
      </w:pPr>
      <w:r>
        <w:fldChar w:fldCharType="begin"/>
      </w:r>
      <w:r>
        <w:instrText xml:space="preserve"> HYPERLINK \l "_Toc534884976" </w:instrText>
      </w:r>
      <w:r>
        <w:fldChar w:fldCharType="separate"/>
      </w:r>
      <w:r>
        <w:rPr>
          <w:rStyle w:val="27"/>
          <w:rFonts w:ascii="Times New Roman" w:hAnsi="Times New Roman"/>
          <w:sz w:val="24"/>
          <w:szCs w:val="24"/>
        </w:rPr>
        <w:t>7.6演习和演练</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_Toc534884976 \h </w:instrText>
      </w:r>
      <w:r>
        <w:rPr>
          <w:rFonts w:ascii="Times New Roman" w:hAnsi="Times New Roman" w:cs="Times New Roman"/>
          <w:sz w:val="24"/>
          <w:szCs w:val="24"/>
        </w:rPr>
        <w:fldChar w:fldCharType="separate"/>
      </w:r>
      <w:r>
        <w:rPr>
          <w:rFonts w:ascii="Times New Roman" w:hAnsi="Times New Roman" w:cs="Times New Roman"/>
          <w:sz w:val="24"/>
          <w:szCs w:val="24"/>
        </w:rPr>
        <w:t>29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9B7483A">
      <w:pPr>
        <w:pStyle w:val="15"/>
        <w:keepNext w:val="0"/>
        <w:keepLines w:val="0"/>
        <w:pageBreakBefore w:val="0"/>
        <w:widowControl w:val="0"/>
        <w:tabs>
          <w:tab w:val="right" w:leader="dot" w:pos="8296"/>
        </w:tabs>
        <w:kinsoku/>
        <w:wordWrap/>
        <w:overflowPunct/>
        <w:topLinePunct w:val="0"/>
        <w:autoSpaceDE/>
        <w:autoSpaceDN/>
        <w:bidi w:val="0"/>
        <w:adjustRightInd w:val="0"/>
        <w:snapToGrid w:val="0"/>
        <w:spacing w:before="0" w:after="0" w:line="360" w:lineRule="auto"/>
        <w:ind w:firstLine="482"/>
        <w:textAlignment w:val="auto"/>
        <w:rPr>
          <w:rFonts w:ascii="Times New Roman" w:hAnsi="Times New Roman" w:cs="Times New Roman"/>
          <w:b w:val="0"/>
          <w:bCs w:val="0"/>
          <w:caps w:val="0"/>
          <w:sz w:val="24"/>
          <w:szCs w:val="24"/>
        </w:rPr>
      </w:pPr>
      <w:r>
        <w:fldChar w:fldCharType="begin"/>
      </w:r>
      <w:r>
        <w:instrText xml:space="preserve"> HYPERLINK \l "_Toc534884977" </w:instrText>
      </w:r>
      <w:r>
        <w:fldChar w:fldCharType="separate"/>
      </w:r>
      <w:r>
        <w:rPr>
          <w:rStyle w:val="27"/>
          <w:rFonts w:ascii="Times New Roman" w:hAnsi="Times New Roman"/>
          <w:sz w:val="24"/>
          <w:szCs w:val="24"/>
        </w:rPr>
        <w:t>8</w:t>
      </w:r>
      <w:r>
        <w:rPr>
          <w:rStyle w:val="27"/>
          <w:rFonts w:hint="eastAsia" w:ascii="Times New Roman" w:hAnsi="Times New Roman"/>
          <w:sz w:val="24"/>
          <w:szCs w:val="24"/>
          <w:lang w:val="en-US" w:eastAsia="zh-CN"/>
        </w:rPr>
        <w:t>.</w:t>
      </w:r>
      <w:r>
        <w:rPr>
          <w:rStyle w:val="27"/>
          <w:rFonts w:ascii="Times New Roman" w:hAnsi="Times New Roman"/>
          <w:sz w:val="24"/>
          <w:szCs w:val="24"/>
        </w:rPr>
        <w:t>附　则</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_Toc534884977 \h </w:instrText>
      </w:r>
      <w:r>
        <w:rPr>
          <w:rFonts w:ascii="Times New Roman" w:hAnsi="Times New Roman" w:cs="Times New Roman"/>
          <w:sz w:val="24"/>
          <w:szCs w:val="24"/>
        </w:rPr>
        <w:fldChar w:fldCharType="separate"/>
      </w:r>
      <w:r>
        <w:rPr>
          <w:rFonts w:ascii="Times New Roman" w:hAnsi="Times New Roman" w:cs="Times New Roman"/>
          <w:sz w:val="24"/>
          <w:szCs w:val="24"/>
        </w:rPr>
        <w:t>30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7A2EDCC">
      <w:pPr>
        <w:pStyle w:val="18"/>
        <w:keepNext w:val="0"/>
        <w:keepLines w:val="0"/>
        <w:pageBreakBefore w:val="0"/>
        <w:widowControl w:val="0"/>
        <w:tabs>
          <w:tab w:val="right" w:leader="dot" w:pos="8296"/>
        </w:tabs>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smallCaps w:val="0"/>
          <w:sz w:val="24"/>
          <w:szCs w:val="24"/>
        </w:rPr>
      </w:pPr>
      <w:r>
        <w:fldChar w:fldCharType="begin"/>
      </w:r>
      <w:r>
        <w:instrText xml:space="preserve"> HYPERLINK \l "_Toc534884978" </w:instrText>
      </w:r>
      <w:r>
        <w:fldChar w:fldCharType="separate"/>
      </w:r>
      <w:r>
        <w:rPr>
          <w:rStyle w:val="27"/>
          <w:rFonts w:ascii="Times New Roman" w:hAnsi="Times New Roman"/>
          <w:sz w:val="24"/>
          <w:szCs w:val="24"/>
        </w:rPr>
        <w:t>8.1预案管理</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_Toc534884978 \h </w:instrText>
      </w:r>
      <w:r>
        <w:rPr>
          <w:rFonts w:ascii="Times New Roman" w:hAnsi="Times New Roman" w:cs="Times New Roman"/>
          <w:sz w:val="24"/>
          <w:szCs w:val="24"/>
        </w:rPr>
        <w:fldChar w:fldCharType="separate"/>
      </w:r>
      <w:r>
        <w:rPr>
          <w:rFonts w:ascii="Times New Roman" w:hAnsi="Times New Roman" w:cs="Times New Roman"/>
          <w:sz w:val="24"/>
          <w:szCs w:val="24"/>
        </w:rPr>
        <w:t>30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2C300A4F">
      <w:pPr>
        <w:pStyle w:val="18"/>
        <w:keepNext w:val="0"/>
        <w:keepLines w:val="0"/>
        <w:pageBreakBefore w:val="0"/>
        <w:widowControl w:val="0"/>
        <w:tabs>
          <w:tab w:val="right" w:leader="dot" w:pos="8296"/>
        </w:tabs>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smallCaps w:val="0"/>
          <w:sz w:val="24"/>
          <w:szCs w:val="24"/>
        </w:rPr>
      </w:pPr>
      <w:r>
        <w:fldChar w:fldCharType="begin"/>
      </w:r>
      <w:r>
        <w:instrText xml:space="preserve"> HYPERLINK \l "_Toc534884979" </w:instrText>
      </w:r>
      <w:r>
        <w:fldChar w:fldCharType="separate"/>
      </w:r>
      <w:r>
        <w:rPr>
          <w:rStyle w:val="27"/>
          <w:rFonts w:ascii="Times New Roman" w:hAnsi="Times New Roman"/>
          <w:sz w:val="24"/>
          <w:szCs w:val="24"/>
        </w:rPr>
        <w:t>8.2预案解释</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_Toc534884979 \h </w:instrText>
      </w:r>
      <w:r>
        <w:rPr>
          <w:rFonts w:ascii="Times New Roman" w:hAnsi="Times New Roman" w:cs="Times New Roman"/>
          <w:sz w:val="24"/>
          <w:szCs w:val="24"/>
        </w:rPr>
        <w:fldChar w:fldCharType="separate"/>
      </w:r>
      <w:r>
        <w:rPr>
          <w:rFonts w:ascii="Times New Roman" w:hAnsi="Times New Roman" w:cs="Times New Roman"/>
          <w:sz w:val="24"/>
          <w:szCs w:val="24"/>
        </w:rPr>
        <w:t>30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1B93D678">
      <w:pPr>
        <w:pStyle w:val="18"/>
        <w:keepNext w:val="0"/>
        <w:keepLines w:val="0"/>
        <w:pageBreakBefore w:val="0"/>
        <w:widowControl w:val="0"/>
        <w:tabs>
          <w:tab w:val="right" w:leader="dot" w:pos="8296"/>
        </w:tabs>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smallCaps w:val="0"/>
          <w:sz w:val="24"/>
          <w:szCs w:val="24"/>
        </w:rPr>
      </w:pPr>
      <w:r>
        <w:fldChar w:fldCharType="begin"/>
      </w:r>
      <w:r>
        <w:instrText xml:space="preserve"> HYPERLINK \l "_Toc534884980" </w:instrText>
      </w:r>
      <w:r>
        <w:fldChar w:fldCharType="separate"/>
      </w:r>
      <w:r>
        <w:rPr>
          <w:rStyle w:val="27"/>
          <w:rFonts w:ascii="Times New Roman" w:hAnsi="Times New Roman"/>
          <w:sz w:val="24"/>
          <w:szCs w:val="24"/>
        </w:rPr>
        <w:t>8.3修订预案及协作</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_Toc534884980 \h </w:instrText>
      </w:r>
      <w:r>
        <w:rPr>
          <w:rFonts w:ascii="Times New Roman" w:hAnsi="Times New Roman" w:cs="Times New Roman"/>
          <w:sz w:val="24"/>
          <w:szCs w:val="24"/>
        </w:rPr>
        <w:fldChar w:fldCharType="separate"/>
      </w:r>
      <w:r>
        <w:rPr>
          <w:rFonts w:ascii="Times New Roman" w:hAnsi="Times New Roman" w:cs="Times New Roman"/>
          <w:sz w:val="24"/>
          <w:szCs w:val="24"/>
        </w:rPr>
        <w:t>30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370A4E9B">
      <w:pPr>
        <w:pStyle w:val="18"/>
        <w:keepNext w:val="0"/>
        <w:keepLines w:val="0"/>
        <w:pageBreakBefore w:val="0"/>
        <w:widowControl w:val="0"/>
        <w:tabs>
          <w:tab w:val="right" w:leader="dot" w:pos="8296"/>
        </w:tabs>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smallCaps w:val="0"/>
          <w:sz w:val="24"/>
          <w:szCs w:val="24"/>
        </w:rPr>
      </w:pPr>
      <w:r>
        <w:fldChar w:fldCharType="begin"/>
      </w:r>
      <w:r>
        <w:instrText xml:space="preserve"> HYPERLINK \l "_Toc534884981" </w:instrText>
      </w:r>
      <w:r>
        <w:fldChar w:fldCharType="separate"/>
      </w:r>
      <w:r>
        <w:rPr>
          <w:rStyle w:val="27"/>
          <w:rFonts w:ascii="Times New Roman" w:hAnsi="Times New Roman"/>
          <w:sz w:val="24"/>
          <w:szCs w:val="24"/>
        </w:rPr>
        <w:t>8.4加强沟通与协作</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_Toc534884981 \h </w:instrText>
      </w:r>
      <w:r>
        <w:rPr>
          <w:rFonts w:ascii="Times New Roman" w:hAnsi="Times New Roman" w:cs="Times New Roman"/>
          <w:sz w:val="24"/>
          <w:szCs w:val="24"/>
        </w:rPr>
        <w:fldChar w:fldCharType="separate"/>
      </w:r>
      <w:r>
        <w:rPr>
          <w:rFonts w:ascii="Times New Roman" w:hAnsi="Times New Roman" w:cs="Times New Roman"/>
          <w:sz w:val="24"/>
          <w:szCs w:val="24"/>
        </w:rPr>
        <w:t>30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865A7EB">
      <w:pPr>
        <w:pStyle w:val="18"/>
        <w:keepNext w:val="0"/>
        <w:keepLines w:val="0"/>
        <w:pageBreakBefore w:val="0"/>
        <w:widowControl w:val="0"/>
        <w:tabs>
          <w:tab w:val="right" w:leader="dot" w:pos="8296"/>
        </w:tabs>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smallCaps w:val="0"/>
          <w:sz w:val="24"/>
          <w:szCs w:val="24"/>
        </w:rPr>
      </w:pPr>
      <w:r>
        <w:fldChar w:fldCharType="begin"/>
      </w:r>
      <w:r>
        <w:instrText xml:space="preserve"> HYPERLINK \l "_Toc534884982" </w:instrText>
      </w:r>
      <w:r>
        <w:fldChar w:fldCharType="separate"/>
      </w:r>
      <w:r>
        <w:rPr>
          <w:rStyle w:val="27"/>
          <w:rFonts w:ascii="Times New Roman" w:hAnsi="Times New Roman"/>
          <w:sz w:val="24"/>
          <w:szCs w:val="24"/>
        </w:rPr>
        <w:t>8.5名词术语</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_Toc534884982 \h </w:instrText>
      </w:r>
      <w:r>
        <w:rPr>
          <w:rFonts w:ascii="Times New Roman" w:hAnsi="Times New Roman" w:cs="Times New Roman"/>
          <w:sz w:val="24"/>
          <w:szCs w:val="24"/>
        </w:rPr>
        <w:fldChar w:fldCharType="separate"/>
      </w:r>
      <w:r>
        <w:rPr>
          <w:rFonts w:ascii="Times New Roman" w:hAnsi="Times New Roman" w:cs="Times New Roman"/>
          <w:sz w:val="24"/>
          <w:szCs w:val="24"/>
        </w:rPr>
        <w:t>30</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78128F71">
      <w:pPr>
        <w:pStyle w:val="18"/>
        <w:keepNext w:val="0"/>
        <w:keepLines w:val="0"/>
        <w:pageBreakBefore w:val="0"/>
        <w:widowControl w:val="0"/>
        <w:tabs>
          <w:tab w:val="right" w:leader="dot" w:pos="8296"/>
        </w:tabs>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smallCaps w:val="0"/>
          <w:sz w:val="24"/>
          <w:szCs w:val="24"/>
        </w:rPr>
      </w:pPr>
      <w:r>
        <w:fldChar w:fldCharType="begin"/>
      </w:r>
      <w:r>
        <w:instrText xml:space="preserve"> HYPERLINK \l "_Toc534884983" </w:instrText>
      </w:r>
      <w:r>
        <w:fldChar w:fldCharType="separate"/>
      </w:r>
      <w:r>
        <w:rPr>
          <w:rStyle w:val="27"/>
          <w:rFonts w:ascii="Times New Roman" w:hAnsi="Times New Roman"/>
          <w:sz w:val="24"/>
          <w:szCs w:val="24"/>
        </w:rPr>
        <w:t>8.6预案演练</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_Toc534884983 \h </w:instrText>
      </w:r>
      <w:r>
        <w:rPr>
          <w:rFonts w:ascii="Times New Roman" w:hAnsi="Times New Roman" w:cs="Times New Roman"/>
          <w:sz w:val="24"/>
          <w:szCs w:val="24"/>
        </w:rPr>
        <w:fldChar w:fldCharType="separate"/>
      </w:r>
      <w:r>
        <w:rPr>
          <w:rFonts w:ascii="Times New Roman" w:hAnsi="Times New Roman" w:cs="Times New Roman"/>
          <w:sz w:val="24"/>
          <w:szCs w:val="24"/>
        </w:rPr>
        <w:t>31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578D2839">
      <w:pPr>
        <w:pStyle w:val="18"/>
        <w:keepNext w:val="0"/>
        <w:keepLines w:val="0"/>
        <w:pageBreakBefore w:val="0"/>
        <w:widowControl w:val="0"/>
        <w:tabs>
          <w:tab w:val="right" w:leader="dot" w:pos="8296"/>
        </w:tabs>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smallCaps w:val="0"/>
          <w:sz w:val="24"/>
          <w:szCs w:val="24"/>
        </w:rPr>
      </w:pPr>
      <w:r>
        <w:fldChar w:fldCharType="begin"/>
      </w:r>
      <w:r>
        <w:instrText xml:space="preserve"> HYPERLINK \l "_Toc534884984" </w:instrText>
      </w:r>
      <w:r>
        <w:fldChar w:fldCharType="separate"/>
      </w:r>
      <w:r>
        <w:rPr>
          <w:rStyle w:val="27"/>
          <w:rFonts w:ascii="Times New Roman" w:hAnsi="Times New Roman"/>
          <w:sz w:val="24"/>
          <w:szCs w:val="24"/>
        </w:rPr>
        <w:t>8.7预案实施</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_Toc534884984 \h </w:instrText>
      </w:r>
      <w:r>
        <w:rPr>
          <w:rFonts w:ascii="Times New Roman" w:hAnsi="Times New Roman" w:cs="Times New Roman"/>
          <w:sz w:val="24"/>
          <w:szCs w:val="24"/>
        </w:rPr>
        <w:fldChar w:fldCharType="separate"/>
      </w:r>
      <w:r>
        <w:rPr>
          <w:rFonts w:ascii="Times New Roman" w:hAnsi="Times New Roman" w:cs="Times New Roman"/>
          <w:sz w:val="24"/>
          <w:szCs w:val="24"/>
        </w:rPr>
        <w:t>31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14:paraId="67E6242C">
      <w:pPr>
        <w:pStyle w:val="18"/>
        <w:keepNext w:val="0"/>
        <w:keepLines w:val="0"/>
        <w:pageBreakBefore w:val="0"/>
        <w:widowControl w:val="0"/>
        <w:tabs>
          <w:tab w:val="right" w:leader="dot" w:pos="8296"/>
        </w:tabs>
        <w:kinsoku/>
        <w:wordWrap/>
        <w:overflowPunct/>
        <w:topLinePunct w:val="0"/>
        <w:autoSpaceDE/>
        <w:autoSpaceDN/>
        <w:bidi w:val="0"/>
        <w:adjustRightInd w:val="0"/>
        <w:snapToGrid w:val="0"/>
        <w:spacing w:line="360" w:lineRule="auto"/>
        <w:ind w:firstLine="480"/>
        <w:textAlignment w:val="auto"/>
        <w:rPr>
          <w:rFonts w:ascii="Times New Roman" w:hAnsi="Times New Roman" w:cs="Times New Roman"/>
          <w:b/>
          <w:bCs/>
          <w:smallCaps w:val="0"/>
          <w:sz w:val="24"/>
          <w:szCs w:val="24"/>
        </w:rPr>
      </w:pPr>
      <w:r>
        <w:rPr>
          <w:b/>
          <w:bCs/>
        </w:rPr>
        <w:fldChar w:fldCharType="begin"/>
      </w:r>
      <w:r>
        <w:rPr>
          <w:b/>
          <w:bCs/>
        </w:rPr>
        <w:instrText xml:space="preserve"> HYPERLINK \l "_Toc534884985" </w:instrText>
      </w:r>
      <w:r>
        <w:rPr>
          <w:b/>
          <w:bCs/>
        </w:rPr>
        <w:fldChar w:fldCharType="separate"/>
      </w:r>
      <w:r>
        <w:rPr>
          <w:rStyle w:val="27"/>
          <w:rFonts w:ascii="Times New Roman" w:hAnsi="Times New Roman"/>
          <w:b/>
          <w:bCs/>
          <w:sz w:val="24"/>
          <w:szCs w:val="24"/>
        </w:rPr>
        <w:t>附</w:t>
      </w:r>
      <w:r>
        <w:rPr>
          <w:rStyle w:val="27"/>
          <w:rFonts w:hint="eastAsia" w:ascii="Times New Roman" w:hAnsi="Times New Roman"/>
          <w:b/>
          <w:bCs/>
          <w:sz w:val="24"/>
          <w:szCs w:val="24"/>
          <w:lang w:val="en-US" w:eastAsia="zh-CN"/>
        </w:rPr>
        <w:t xml:space="preserve"> </w:t>
      </w:r>
      <w:r>
        <w:rPr>
          <w:rStyle w:val="27"/>
          <w:rFonts w:ascii="Times New Roman" w:hAnsi="Times New Roman"/>
          <w:b/>
          <w:bCs/>
          <w:sz w:val="24"/>
          <w:szCs w:val="24"/>
        </w:rPr>
        <w:t>表</w:t>
      </w:r>
      <w:r>
        <w:rPr>
          <w:rFonts w:ascii="Times New Roman" w:hAnsi="Times New Roman" w:cs="Times New Roman"/>
          <w:b/>
          <w:bCs/>
          <w:sz w:val="24"/>
          <w:szCs w:val="24"/>
        </w:rPr>
        <w:tab/>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PAGEREF _Toc534884985 \h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32</w:t>
      </w:r>
      <w:r>
        <w:rPr>
          <w:rFonts w:ascii="Times New Roman" w:hAnsi="Times New Roman" w:cs="Times New Roman"/>
          <w:b/>
          <w:bCs/>
          <w:sz w:val="24"/>
          <w:szCs w:val="24"/>
        </w:rPr>
        <w:fldChar w:fldCharType="end"/>
      </w:r>
      <w:r>
        <w:rPr>
          <w:rFonts w:ascii="Times New Roman" w:hAnsi="Times New Roman" w:cs="Times New Roman"/>
          <w:b/>
          <w:bCs/>
          <w:sz w:val="24"/>
          <w:szCs w:val="24"/>
        </w:rPr>
        <w:fldChar w:fldCharType="end"/>
      </w:r>
    </w:p>
    <w:p w14:paraId="4D39E185">
      <w:pPr>
        <w:pStyle w:val="18"/>
        <w:keepNext w:val="0"/>
        <w:keepLines w:val="0"/>
        <w:pageBreakBefore w:val="0"/>
        <w:widowControl w:val="0"/>
        <w:tabs>
          <w:tab w:val="right" w:leader="dot" w:pos="8296"/>
        </w:tabs>
        <w:kinsoku/>
        <w:wordWrap/>
        <w:overflowPunct/>
        <w:topLinePunct w:val="0"/>
        <w:autoSpaceDE/>
        <w:autoSpaceDN/>
        <w:bidi w:val="0"/>
        <w:adjustRightInd w:val="0"/>
        <w:snapToGrid w:val="0"/>
        <w:spacing w:line="360" w:lineRule="auto"/>
        <w:ind w:firstLine="480"/>
        <w:textAlignment w:val="auto"/>
        <w:rPr>
          <w:rFonts w:cs="Times New Roman"/>
          <w:smallCaps w:val="0"/>
          <w:sz w:val="21"/>
          <w:szCs w:val="22"/>
        </w:rPr>
      </w:pPr>
      <w:r>
        <w:rPr>
          <w:b/>
          <w:bCs/>
        </w:rPr>
        <w:fldChar w:fldCharType="begin"/>
      </w:r>
      <w:r>
        <w:rPr>
          <w:b/>
          <w:bCs/>
        </w:rPr>
        <w:instrText xml:space="preserve"> HYPERLINK \l "_Toc534884995" </w:instrText>
      </w:r>
      <w:r>
        <w:rPr>
          <w:b/>
          <w:bCs/>
        </w:rPr>
        <w:fldChar w:fldCharType="separate"/>
      </w:r>
      <w:r>
        <w:rPr>
          <w:rStyle w:val="27"/>
          <w:rFonts w:ascii="Times New Roman" w:hAnsi="Times New Roman"/>
          <w:b/>
          <w:bCs/>
          <w:sz w:val="24"/>
          <w:szCs w:val="24"/>
        </w:rPr>
        <w:t>附</w:t>
      </w:r>
      <w:r>
        <w:rPr>
          <w:rStyle w:val="27"/>
          <w:rFonts w:hint="eastAsia" w:ascii="Times New Roman" w:hAnsi="Times New Roman"/>
          <w:b/>
          <w:bCs/>
          <w:sz w:val="24"/>
          <w:szCs w:val="24"/>
          <w:lang w:val="en-US" w:eastAsia="zh-CN"/>
        </w:rPr>
        <w:t xml:space="preserve"> </w:t>
      </w:r>
      <w:r>
        <w:rPr>
          <w:rStyle w:val="27"/>
          <w:rFonts w:ascii="Times New Roman" w:hAnsi="Times New Roman"/>
          <w:b/>
          <w:bCs/>
          <w:sz w:val="24"/>
          <w:szCs w:val="24"/>
        </w:rPr>
        <w:t>图</w:t>
      </w:r>
      <w:r>
        <w:rPr>
          <w:rFonts w:ascii="Times New Roman" w:hAnsi="Times New Roman" w:cs="Times New Roman"/>
          <w:b/>
          <w:bCs/>
          <w:sz w:val="24"/>
          <w:szCs w:val="24"/>
        </w:rPr>
        <w:tab/>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PAGEREF _Toc534884995 \h </w:instrText>
      </w:r>
      <w:r>
        <w:rPr>
          <w:rFonts w:ascii="Times New Roman" w:hAnsi="Times New Roman" w:cs="Times New Roman"/>
          <w:b/>
          <w:bCs/>
          <w:sz w:val="24"/>
          <w:szCs w:val="24"/>
        </w:rPr>
        <w:fldChar w:fldCharType="separate"/>
      </w:r>
      <w:r>
        <w:rPr>
          <w:rFonts w:ascii="Times New Roman" w:hAnsi="Times New Roman" w:cs="Times New Roman"/>
          <w:b/>
          <w:bCs/>
          <w:sz w:val="24"/>
          <w:szCs w:val="24"/>
        </w:rPr>
        <w:t>43</w:t>
      </w:r>
      <w:r>
        <w:rPr>
          <w:rFonts w:ascii="Times New Roman" w:hAnsi="Times New Roman" w:cs="Times New Roman"/>
          <w:b/>
          <w:bCs/>
          <w:sz w:val="24"/>
          <w:szCs w:val="24"/>
        </w:rPr>
        <w:fldChar w:fldCharType="end"/>
      </w:r>
      <w:r>
        <w:rPr>
          <w:rFonts w:ascii="Times New Roman" w:hAnsi="Times New Roman" w:cs="Times New Roman"/>
          <w:b/>
          <w:bCs/>
          <w:sz w:val="24"/>
          <w:szCs w:val="24"/>
        </w:rPr>
        <w:fldChar w:fldCharType="end"/>
      </w:r>
    </w:p>
    <w:p w14:paraId="2C8CA2A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b/>
        </w:rPr>
      </w:pPr>
      <w:r>
        <w:rPr>
          <w:b/>
        </w:rPr>
        <w:fldChar w:fldCharType="end"/>
      </w:r>
    </w:p>
    <w:p w14:paraId="2B4F9FF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sectPr>
          <w:headerReference r:id="rId13" w:type="first"/>
          <w:footerReference r:id="rId16" w:type="first"/>
          <w:headerReference r:id="rId11" w:type="default"/>
          <w:footerReference r:id="rId14" w:type="default"/>
          <w:headerReference r:id="rId12" w:type="even"/>
          <w:footerReference r:id="rId15" w:type="even"/>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14:paraId="01344B49">
      <w:pPr>
        <w:pStyle w:val="3"/>
        <w:spacing w:before="156" w:after="156"/>
        <w:jc w:val="both"/>
        <w:rPr>
          <w:sz w:val="28"/>
          <w:szCs w:val="28"/>
        </w:rPr>
      </w:pPr>
      <w:bookmarkStart w:id="1" w:name="_Toc526772646"/>
      <w:bookmarkStart w:id="2" w:name="_Toc534884898"/>
      <w:r>
        <w:rPr>
          <w:sz w:val="28"/>
          <w:szCs w:val="28"/>
        </w:rPr>
        <w:t>1</w:t>
      </w:r>
      <w:r>
        <w:rPr>
          <w:rFonts w:hint="eastAsia"/>
          <w:sz w:val="28"/>
          <w:szCs w:val="28"/>
          <w:lang w:val="en-US" w:eastAsia="zh-CN"/>
        </w:rPr>
        <w:t>.</w:t>
      </w:r>
      <w:r>
        <w:rPr>
          <w:sz w:val="28"/>
          <w:szCs w:val="28"/>
        </w:rPr>
        <w:t>总则</w:t>
      </w:r>
      <w:bookmarkEnd w:id="0"/>
      <w:bookmarkEnd w:id="1"/>
      <w:bookmarkEnd w:id="2"/>
    </w:p>
    <w:p w14:paraId="3BBB0906">
      <w:pPr>
        <w:pStyle w:val="4"/>
        <w:pageBreakBefore w:val="0"/>
        <w:kinsoku/>
        <w:wordWrap/>
        <w:overflowPunct/>
        <w:topLinePunct w:val="0"/>
        <w:autoSpaceDE/>
        <w:autoSpaceDN/>
        <w:bidi w:val="0"/>
        <w:adjustRightInd w:val="0"/>
        <w:snapToGrid w:val="0"/>
        <w:spacing w:beforeLines="0" w:afterLines="0"/>
        <w:jc w:val="both"/>
        <w:textAlignment w:val="auto"/>
        <w:rPr>
          <w:rFonts w:hint="default" w:ascii="Times New Roman" w:hAnsi="Times New Roman" w:eastAsia="宋体" w:cs="Times New Roman"/>
        </w:rPr>
      </w:pPr>
      <w:bookmarkStart w:id="3" w:name="_Toc534884899"/>
      <w:bookmarkStart w:id="4" w:name="_Toc526772647"/>
      <w:bookmarkStart w:id="5" w:name="_Toc17619"/>
      <w:r>
        <w:rPr>
          <w:rFonts w:hint="default" w:ascii="Times New Roman" w:hAnsi="Times New Roman" w:eastAsia="宋体" w:cs="Times New Roman"/>
        </w:rPr>
        <w:t>1.1编制目的</w:t>
      </w:r>
      <w:bookmarkEnd w:id="3"/>
      <w:bookmarkEnd w:id="4"/>
      <w:bookmarkEnd w:id="5"/>
    </w:p>
    <w:p w14:paraId="2BF5C893">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bookmarkStart w:id="6" w:name="_Toc9141"/>
      <w:bookmarkStart w:id="7" w:name="_Toc526772648"/>
      <w:r>
        <w:rPr>
          <w:rFonts w:hint="default" w:ascii="Times New Roman" w:hAnsi="Times New Roman" w:eastAsia="宋体" w:cs="Times New Roman"/>
        </w:rPr>
        <w:t>土壤是人类赖以生存的基本物质条件，保护土壤安全是实现人类可持续发展的必要条件。土壤一旦受到污染，将会对水体、食品带来严重影响，进而威胁人类的身体健康。因此，通过编制土壤污染突发环境事件应急预案，建立健全土壤突发环境污染事件应急机制，提高应对处置土壤环境污染事件的能力，对保障群众生命健康汇入财产安全，保护土壤环境，维护社会稳定，促进经济社会全面、协调、可持续发展具有重要意义。</w:t>
      </w:r>
    </w:p>
    <w:p w14:paraId="67A5383B">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为指导和规范花溪区土壤污染突发环境事件的应急处置，落实《土壤污染治理防治行动计划》，切实做好花溪区土壤污染突发环境事件应急工作。建立健全应对土壤污染突发环境事件的应急机制，高效、有序地组织预防、控制和处置土壤污染突发环境事件造成的损失或危害，保障人民群众生命财产安全，维护社会稳定和经济社会持续稳定发展，编制本预案。</w:t>
      </w:r>
    </w:p>
    <w:p w14:paraId="2D2A1646">
      <w:pPr>
        <w:pStyle w:val="4"/>
        <w:pageBreakBefore w:val="0"/>
        <w:kinsoku/>
        <w:wordWrap/>
        <w:overflowPunct/>
        <w:topLinePunct w:val="0"/>
        <w:autoSpaceDE/>
        <w:autoSpaceDN/>
        <w:bidi w:val="0"/>
        <w:adjustRightInd w:val="0"/>
        <w:snapToGrid w:val="0"/>
        <w:spacing w:beforeLines="0" w:afterLines="0"/>
        <w:jc w:val="both"/>
        <w:textAlignment w:val="auto"/>
        <w:rPr>
          <w:rFonts w:hint="default" w:ascii="Times New Roman" w:hAnsi="Times New Roman" w:eastAsia="宋体" w:cs="Times New Roman"/>
        </w:rPr>
      </w:pPr>
      <w:bookmarkStart w:id="8" w:name="_Toc534884900"/>
      <w:r>
        <w:rPr>
          <w:rFonts w:hint="default" w:ascii="Times New Roman" w:hAnsi="Times New Roman" w:eastAsia="宋体" w:cs="Times New Roman"/>
        </w:rPr>
        <w:t>1.2编制依据</w:t>
      </w:r>
      <w:bookmarkEnd w:id="6"/>
      <w:bookmarkEnd w:id="7"/>
      <w:bookmarkEnd w:id="8"/>
    </w:p>
    <w:p w14:paraId="097D97CE">
      <w:pPr>
        <w:pStyle w:val="20"/>
        <w:pageBreakBefore w:val="0"/>
        <w:widowControl/>
        <w:kinsoku/>
        <w:wordWrap/>
        <w:overflowPunct/>
        <w:topLinePunct w:val="0"/>
        <w:autoSpaceDE/>
        <w:autoSpaceDN/>
        <w:bidi w:val="0"/>
        <w:adjustRightInd w:val="0"/>
        <w:snapToGrid w:val="0"/>
        <w:spacing w:beforeAutospacing="0" w:afterAutospacing="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（1）《中华人民共和国环境保护法》（2015年）；</w:t>
      </w:r>
    </w:p>
    <w:p w14:paraId="544D285E">
      <w:pPr>
        <w:pStyle w:val="20"/>
        <w:pageBreakBefore w:val="0"/>
        <w:widowControl/>
        <w:kinsoku/>
        <w:wordWrap/>
        <w:overflowPunct/>
        <w:topLinePunct w:val="0"/>
        <w:autoSpaceDE/>
        <w:autoSpaceDN/>
        <w:bidi w:val="0"/>
        <w:adjustRightInd w:val="0"/>
        <w:snapToGrid w:val="0"/>
        <w:spacing w:beforeAutospacing="0" w:afterAutospacing="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（2）《中华人民共和国突发事件应对法》（2007年）；</w:t>
      </w:r>
    </w:p>
    <w:p w14:paraId="164BBB7F">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（3）《土壤污染防治行动计划》（2016年）；</w:t>
      </w:r>
    </w:p>
    <w:p w14:paraId="3BF1F4A8">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（4）《中华人民共和国安全生产法》（2014年修订）；</w:t>
      </w:r>
    </w:p>
    <w:p w14:paraId="2936525D">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（5）《中华人民共和国固体废物污染环境防治法》（</w:t>
      </w:r>
      <w:r>
        <w:rPr>
          <w:rFonts w:hint="default" w:ascii="Times New Roman" w:hAnsi="Times New Roman" w:eastAsia="宋体" w:cs="Times New Roman"/>
          <w:lang w:val="en-US" w:eastAsia="zh-CN"/>
        </w:rPr>
        <w:t>2020</w:t>
      </w:r>
      <w:r>
        <w:rPr>
          <w:rFonts w:hint="default" w:ascii="Times New Roman" w:hAnsi="Times New Roman" w:eastAsia="宋体" w:cs="Times New Roman"/>
        </w:rPr>
        <w:t>年修订）；</w:t>
      </w:r>
    </w:p>
    <w:p w14:paraId="2E21A979">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（6）《危险化学品污染环境防治办法》（2005年）；</w:t>
      </w:r>
    </w:p>
    <w:p w14:paraId="2ED09467">
      <w:pPr>
        <w:pStyle w:val="20"/>
        <w:pageBreakBefore w:val="0"/>
        <w:widowControl/>
        <w:kinsoku/>
        <w:wordWrap/>
        <w:overflowPunct/>
        <w:topLinePunct w:val="0"/>
        <w:autoSpaceDE/>
        <w:autoSpaceDN/>
        <w:bidi w:val="0"/>
        <w:adjustRightInd w:val="0"/>
        <w:snapToGrid w:val="0"/>
        <w:spacing w:beforeAutospacing="0" w:afterAutospacing="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（7）《国家突发公共事件总体应急预案》（2006年）</w:t>
      </w:r>
    </w:p>
    <w:p w14:paraId="7D773459">
      <w:pPr>
        <w:pStyle w:val="20"/>
        <w:pageBreakBefore w:val="0"/>
        <w:widowControl/>
        <w:kinsoku/>
        <w:wordWrap/>
        <w:overflowPunct/>
        <w:topLinePunct w:val="0"/>
        <w:autoSpaceDE/>
        <w:autoSpaceDN/>
        <w:bidi w:val="0"/>
        <w:adjustRightInd w:val="0"/>
        <w:snapToGrid w:val="0"/>
        <w:spacing w:beforeAutospacing="0" w:afterAutospacing="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（8）《国家突发环境事件应急预案》（</w:t>
      </w:r>
      <w:r>
        <w:rPr>
          <w:rFonts w:hint="default" w:ascii="Times New Roman" w:hAnsi="Times New Roman" w:eastAsia="宋体" w:cs="Times New Roman"/>
          <w:lang w:val="en-US" w:eastAsia="zh-CN"/>
        </w:rPr>
        <w:t>2020</w:t>
      </w:r>
      <w:r>
        <w:rPr>
          <w:rFonts w:hint="default" w:ascii="Times New Roman" w:hAnsi="Times New Roman" w:eastAsia="宋体" w:cs="Times New Roman"/>
        </w:rPr>
        <w:t>）；</w:t>
      </w:r>
    </w:p>
    <w:p w14:paraId="2E1B0FD9">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（9）《国家突发环境事件应急预案管理暂行办法》(环发[2010]113号)；</w:t>
      </w:r>
    </w:p>
    <w:p w14:paraId="0A2C3880">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（10）《突发环境事件应急管理办法》（环保部令</w:t>
      </w:r>
      <w:r>
        <w:rPr>
          <w:rFonts w:hint="default" w:ascii="Times New Roman" w:hAnsi="Times New Roman" w:eastAsia="宋体" w:cs="Times New Roman"/>
          <w:lang w:val="en-US" w:eastAsia="zh-CN"/>
        </w:rPr>
        <w:t>第</w:t>
      </w:r>
      <w:r>
        <w:rPr>
          <w:rFonts w:hint="default" w:ascii="Times New Roman" w:hAnsi="Times New Roman" w:eastAsia="宋体" w:cs="Times New Roman"/>
        </w:rPr>
        <w:t>34号，2015年）</w:t>
      </w:r>
    </w:p>
    <w:p w14:paraId="0139E242">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（11）《企业事业单位突发环境事件应急预案备案管理办法（试行）》（环发[2015]4号）</w:t>
      </w:r>
    </w:p>
    <w:p w14:paraId="2511E780">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（12）《关于进一步加强环境事件应急监测工作的通知》(环发[2001]197号)；</w:t>
      </w:r>
    </w:p>
    <w:p w14:paraId="60EFA61A">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（13）《突发环境事件应急监测技术规范》（HJ589-2010）；</w:t>
      </w:r>
    </w:p>
    <w:p w14:paraId="5E9EFCFC">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（14）《突发环境事件信息报告办法》(环保部令第17号，2011年)；</w:t>
      </w:r>
    </w:p>
    <w:p w14:paraId="67D9E175">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（15）《危险化学品安全管理条例》（2011修订）；</w:t>
      </w:r>
    </w:p>
    <w:p w14:paraId="03AEE0B8">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（16）《危险化学品重大危险源辨识》（GB18218-2014）</w:t>
      </w:r>
    </w:p>
    <w:p w14:paraId="59C59F13">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（17）《国家危险废物名录》（2016年）</w:t>
      </w:r>
    </w:p>
    <w:p w14:paraId="7B165D6E">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（18）《土壤环境质量标准》（GB15618-1995)；</w:t>
      </w:r>
    </w:p>
    <w:p w14:paraId="230477D4">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（19）《贵州省环境保护条例》（2009年）；</w:t>
      </w:r>
    </w:p>
    <w:p w14:paraId="695F0E7A">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（20）《贵州省突发事件应急预案管理办法》（黔府发[2010]11号）</w:t>
      </w:r>
    </w:p>
    <w:p w14:paraId="7567479F">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（21）《贵州省突发环境事件应急预案》（</w:t>
      </w:r>
      <w:r>
        <w:rPr>
          <w:rFonts w:hint="eastAsia" w:ascii="Times New Roman" w:hAnsi="Times New Roman" w:eastAsia="宋体" w:cs="Times New Roman"/>
          <w:lang w:val="en-US" w:eastAsia="zh-CN"/>
        </w:rPr>
        <w:t>2020</w:t>
      </w:r>
      <w:r>
        <w:rPr>
          <w:rFonts w:hint="default" w:ascii="Times New Roman" w:hAnsi="Times New Roman" w:eastAsia="宋体" w:cs="Times New Roman"/>
        </w:rPr>
        <w:t>年）；</w:t>
      </w:r>
    </w:p>
    <w:p w14:paraId="7294BF3E">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（22）《贵阳市突发环境事件应急预案》；</w:t>
      </w:r>
    </w:p>
    <w:p w14:paraId="2FF7DF8A">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（23）《贵州省各级党委、政府及相关职能部门生态环境保护责任划分规定（试行）》（黔委厅字[2016]55号）</w:t>
      </w:r>
    </w:p>
    <w:p w14:paraId="5F2C2F7A">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（24）《贵阳市各级党委、政府及相关职能部门生态环境保护责任划办法（试行）》（筑委厅字[2017]24号）；</w:t>
      </w:r>
    </w:p>
    <w:p w14:paraId="1B4D78FD">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（25）</w:t>
      </w:r>
      <w:r>
        <w:rPr>
          <w:rFonts w:hint="eastAsia" w:ascii="Times New Roman" w:hAnsi="Times New Roman" w:eastAsia="宋体" w:cs="Times New Roman"/>
          <w:kern w:val="2"/>
          <w:sz w:val="24"/>
          <w:szCs w:val="24"/>
          <w:lang w:val="en-US" w:eastAsia="zh-CN" w:bidi="ar-SA"/>
        </w:rPr>
        <w:t>《环境应急资源调查指南（试行）》（环办应急【2019】17号）</w:t>
      </w:r>
      <w:r>
        <w:rPr>
          <w:rFonts w:hint="default" w:ascii="Times New Roman" w:hAnsi="Times New Roman" w:eastAsia="宋体" w:cs="Times New Roman"/>
        </w:rPr>
        <w:t>；</w:t>
      </w:r>
    </w:p>
    <w:p w14:paraId="3A14050A">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（26）《贵州省突发环境事件总体应急预案》；</w:t>
      </w:r>
    </w:p>
    <w:p w14:paraId="7F36B932">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（27）《贵阳市突发事件总体应急预案》；</w:t>
      </w:r>
    </w:p>
    <w:p w14:paraId="176E2F28">
      <w:pPr>
        <w:pageBreakBefore w:val="0"/>
        <w:kinsoku/>
        <w:wordWrap/>
        <w:overflowPunct/>
        <w:topLinePunct w:val="0"/>
        <w:autoSpaceDE/>
        <w:autoSpaceDN/>
        <w:bidi w:val="0"/>
        <w:adjustRightInd w:val="0"/>
        <w:snapToGrid w:val="0"/>
        <w:ind w:firstLine="480"/>
        <w:jc w:val="both"/>
        <w:textAlignment w:val="auto"/>
        <w:rPr>
          <w:rFonts w:hint="eastAsia" w:ascii="Times New Roman" w:hAnsi="Times New Roman" w:eastAsia="宋体" w:cs="Times New Roman"/>
          <w:lang w:eastAsia="zh-CN"/>
        </w:rPr>
      </w:pPr>
      <w:r>
        <w:rPr>
          <w:rFonts w:hint="default" w:ascii="Times New Roman" w:hAnsi="Times New Roman" w:eastAsia="宋体" w:cs="Times New Roman"/>
        </w:rPr>
        <w:t>（28）《贵阳市土壤污染防治工作方案》</w:t>
      </w:r>
      <w:r>
        <w:rPr>
          <w:rFonts w:hint="eastAsia" w:ascii="Times New Roman" w:hAnsi="Times New Roman" w:eastAsia="宋体" w:cs="Times New Roman"/>
          <w:lang w:eastAsia="zh-CN"/>
        </w:rPr>
        <w:t>；</w:t>
      </w:r>
    </w:p>
    <w:p w14:paraId="5E2765C8">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29</w:t>
      </w:r>
      <w:r>
        <w:rPr>
          <w:rFonts w:hint="eastAsia" w:ascii="Times New Roman" w:hAnsi="Times New Roman" w:eastAsia="宋体" w:cs="Times New Roman"/>
          <w:lang w:eastAsia="zh-CN"/>
        </w:rPr>
        <w:t>）</w:t>
      </w:r>
      <w:r>
        <w:rPr>
          <w:rFonts w:hint="eastAsia" w:ascii="Times New Roman" w:hAnsi="Times New Roman" w:cs="Times New Roman"/>
          <w:lang w:eastAsia="zh-CN"/>
        </w:rPr>
        <w:t>《</w:t>
      </w:r>
      <w:r>
        <w:rPr>
          <w:rFonts w:hint="eastAsia" w:ascii="Times New Roman" w:hAnsi="Times New Roman" w:cs="Times New Roman"/>
          <w:lang w:val="en-US" w:eastAsia="zh-CN"/>
        </w:rPr>
        <w:t>花溪区突发环境事件应急预案</w:t>
      </w:r>
      <w:r>
        <w:rPr>
          <w:rFonts w:hint="eastAsia" w:ascii="Times New Roman" w:hAnsi="Times New Roman" w:cs="Times New Roman"/>
          <w:lang w:eastAsia="zh-CN"/>
        </w:rPr>
        <w:t>》</w:t>
      </w:r>
      <w:r>
        <w:rPr>
          <w:rFonts w:hint="default" w:ascii="Times New Roman" w:hAnsi="Times New Roman" w:eastAsia="宋体" w:cs="Times New Roman"/>
        </w:rPr>
        <w:t>。</w:t>
      </w:r>
    </w:p>
    <w:p w14:paraId="6CB3C615">
      <w:pPr>
        <w:pStyle w:val="4"/>
        <w:pageBreakBefore w:val="0"/>
        <w:kinsoku/>
        <w:wordWrap/>
        <w:overflowPunct/>
        <w:topLinePunct w:val="0"/>
        <w:autoSpaceDE/>
        <w:autoSpaceDN/>
        <w:bidi w:val="0"/>
        <w:adjustRightInd w:val="0"/>
        <w:snapToGrid w:val="0"/>
        <w:spacing w:beforeLines="0" w:afterLines="0"/>
        <w:jc w:val="both"/>
        <w:textAlignment w:val="auto"/>
        <w:rPr>
          <w:rFonts w:hint="default" w:ascii="Times New Roman" w:hAnsi="Times New Roman" w:eastAsia="宋体" w:cs="Times New Roman"/>
        </w:rPr>
      </w:pPr>
      <w:bookmarkStart w:id="9" w:name="_Toc20078"/>
      <w:bookmarkStart w:id="10" w:name="_Toc526772649"/>
      <w:bookmarkStart w:id="11" w:name="_Toc534884901"/>
      <w:r>
        <w:rPr>
          <w:rFonts w:hint="default" w:ascii="Times New Roman" w:hAnsi="Times New Roman" w:eastAsia="宋体" w:cs="Times New Roman"/>
        </w:rPr>
        <w:t>1.3适用范围</w:t>
      </w:r>
      <w:bookmarkEnd w:id="9"/>
      <w:bookmarkEnd w:id="10"/>
      <w:bookmarkEnd w:id="11"/>
    </w:p>
    <w:p w14:paraId="39C34519">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本预案适用于花溪区境内土壤污染突发事件的防范和应急处置工作。本预案所称土壤污染突发事件，是指违反有关土壤环境保护法律法规的经济、社会活动与行为，以及意外因素的影响或不可抗拒的自然灾害等致使城市、农村、农田等土壤环境受到污染，人体健康受到危害，社会经济与人民财产受到损失，造成不良社会影响的突发事件。</w:t>
      </w:r>
    </w:p>
    <w:p w14:paraId="516688B5">
      <w:pPr>
        <w:pStyle w:val="4"/>
        <w:pageBreakBefore w:val="0"/>
        <w:kinsoku/>
        <w:wordWrap/>
        <w:overflowPunct/>
        <w:topLinePunct w:val="0"/>
        <w:autoSpaceDE/>
        <w:autoSpaceDN/>
        <w:bidi w:val="0"/>
        <w:adjustRightInd w:val="0"/>
        <w:snapToGrid w:val="0"/>
        <w:spacing w:beforeLines="0" w:afterLines="0"/>
        <w:jc w:val="both"/>
        <w:textAlignment w:val="auto"/>
        <w:rPr>
          <w:rFonts w:hint="default" w:ascii="Times New Roman" w:hAnsi="Times New Roman" w:eastAsia="宋体" w:cs="Times New Roman"/>
        </w:rPr>
      </w:pPr>
      <w:bookmarkStart w:id="12" w:name="_Toc526772650"/>
      <w:bookmarkStart w:id="13" w:name="_Toc24081"/>
      <w:bookmarkStart w:id="14" w:name="_Toc407613971"/>
      <w:bookmarkStart w:id="15" w:name="_Toc534884902"/>
      <w:r>
        <w:rPr>
          <w:rFonts w:hint="default" w:ascii="Times New Roman" w:hAnsi="Times New Roman" w:eastAsia="宋体" w:cs="Times New Roman"/>
        </w:rPr>
        <w:t>1.4指导思想</w:t>
      </w:r>
      <w:bookmarkEnd w:id="12"/>
      <w:bookmarkEnd w:id="13"/>
      <w:bookmarkEnd w:id="14"/>
      <w:bookmarkEnd w:id="15"/>
    </w:p>
    <w:p w14:paraId="13952083">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贯彻</w:t>
      </w:r>
      <w:r>
        <w:rPr>
          <w:rFonts w:hint="eastAsia" w:cs="Times New Roman"/>
          <w:lang w:eastAsia="zh-CN"/>
        </w:rPr>
        <w:t>习近平新时代中国特色社会主义思想</w:t>
      </w:r>
      <w:r>
        <w:rPr>
          <w:rFonts w:hint="default" w:ascii="Times New Roman" w:hAnsi="Times New Roman" w:eastAsia="宋体" w:cs="Times New Roman"/>
        </w:rPr>
        <w:t>，按照生态文明体制改革，建设美丽中国的总体要求，“以人为本、预防为主”，规范和强化花溪区应对土壤突发污染事件应急处置工作，以预防、应急处置和善后工作为重点，形成防范有力、指挥有序、快速高效和协调一致的土壤事件应急处置体系。</w:t>
      </w:r>
    </w:p>
    <w:p w14:paraId="38D64702">
      <w:pPr>
        <w:pStyle w:val="4"/>
        <w:pageBreakBefore w:val="0"/>
        <w:kinsoku/>
        <w:wordWrap/>
        <w:overflowPunct/>
        <w:topLinePunct w:val="0"/>
        <w:autoSpaceDE/>
        <w:autoSpaceDN/>
        <w:bidi w:val="0"/>
        <w:adjustRightInd w:val="0"/>
        <w:snapToGrid w:val="0"/>
        <w:spacing w:beforeLines="0" w:afterLines="0"/>
        <w:jc w:val="both"/>
        <w:textAlignment w:val="auto"/>
        <w:rPr>
          <w:rFonts w:hint="default" w:ascii="Times New Roman" w:hAnsi="Times New Roman" w:eastAsia="宋体" w:cs="Times New Roman"/>
        </w:rPr>
      </w:pPr>
      <w:bookmarkStart w:id="16" w:name="_Toc3568"/>
      <w:bookmarkStart w:id="17" w:name="_Toc534884903"/>
      <w:bookmarkStart w:id="18" w:name="_Toc526772651"/>
      <w:r>
        <w:rPr>
          <w:rFonts w:hint="default" w:ascii="Times New Roman" w:hAnsi="Times New Roman" w:eastAsia="宋体" w:cs="Times New Roman"/>
        </w:rPr>
        <w:t>1.5工作原则</w:t>
      </w:r>
      <w:bookmarkEnd w:id="16"/>
      <w:bookmarkEnd w:id="17"/>
      <w:bookmarkEnd w:id="18"/>
    </w:p>
    <w:p w14:paraId="727CF627">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应急预案重要子系统包括花溪区出现</w:t>
      </w:r>
      <w:r>
        <w:rPr>
          <w:rFonts w:hint="eastAsia" w:ascii="Times New Roman" w:hAnsi="Times New Roman" w:eastAsia="宋体" w:cs="Times New Roman"/>
          <w:lang w:val="en-US" w:eastAsia="zh-CN"/>
        </w:rPr>
        <w:t>土壤</w:t>
      </w:r>
      <w:r>
        <w:rPr>
          <w:rFonts w:hint="default" w:ascii="Times New Roman" w:hAnsi="Times New Roman" w:eastAsia="宋体" w:cs="Times New Roman"/>
          <w:lang w:val="en-US" w:eastAsia="zh-CN"/>
        </w:rPr>
        <w:t>污染突发环境事故时组织的应急指挥中心及应急指挥专业组组成的指挥系统、应急工程救援保障系统及物资供应系统、综合协调互相支持系统、应急队伍系统等，与花溪区人民政府各专项预案如：《花溪区突发环境事件应急预案》、《花溪区重污染天气突发环境事件应急预案》、《花溪区</w:t>
      </w:r>
      <w:r>
        <w:rPr>
          <w:rFonts w:hint="eastAsia" w:ascii="Times New Roman" w:hAnsi="Times New Roman" w:eastAsia="宋体" w:cs="Times New Roman"/>
          <w:lang w:val="en-US" w:eastAsia="zh-CN"/>
        </w:rPr>
        <w:t>水</w:t>
      </w:r>
      <w:r>
        <w:rPr>
          <w:rFonts w:hint="default" w:ascii="Times New Roman" w:hAnsi="Times New Roman" w:eastAsia="宋体" w:cs="Times New Roman"/>
          <w:lang w:val="en-US" w:eastAsia="zh-CN"/>
        </w:rPr>
        <w:t>污染突发环境事件应急预案》等，《贵阳市突发环境事件应急预案》及《贵州省突发环境事件应急预案》有机衔接，形成联动。</w:t>
      </w:r>
    </w:p>
    <w:p w14:paraId="19287BF9">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lang w:val="en-US" w:eastAsia="zh-CN"/>
        </w:rPr>
        <w:t>本预案在建立</w:t>
      </w:r>
      <w:r>
        <w:rPr>
          <w:rFonts w:hint="eastAsia" w:ascii="Times New Roman" w:hAnsi="Times New Roman" w:eastAsia="宋体" w:cs="Times New Roman"/>
          <w:lang w:val="en-US" w:eastAsia="zh-CN"/>
        </w:rPr>
        <w:t>土壤</w:t>
      </w:r>
      <w:r>
        <w:rPr>
          <w:rFonts w:hint="default" w:ascii="Times New Roman" w:hAnsi="Times New Roman" w:eastAsia="宋体" w:cs="Times New Roman"/>
          <w:lang w:val="en-US" w:eastAsia="zh-CN"/>
        </w:rPr>
        <w:t>污染应急系统及其响应程序时，本着实事求是、切实可行的方针，贯彻如下原则：</w:t>
      </w:r>
    </w:p>
    <w:p w14:paraId="74D45DB4">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（1）以人为本，预防为主。加强对土壤污染重点风险源场地及周边环境的监测、监控和监督管理，积极预防、及时控制，消除或减轻突发环境事件造成的影响和损失，最大程度地保障土壤安全。</w:t>
      </w:r>
    </w:p>
    <w:p w14:paraId="774A23C0">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（2）统一领导，分级响应。在花溪区委、区政府统一领导下，加强部门之间的合作。充分发挥各级政府、各职能部门的职能作用，实行分级响应。</w:t>
      </w:r>
    </w:p>
    <w:p w14:paraId="247D1F9A">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（3）依法规范，加强管理。依据有关法律和法规，加强应急管理，充分发挥专业应急指挥机构的作用，使应急处置工作规范化、制度化、法制化。</w:t>
      </w:r>
    </w:p>
    <w:p w14:paraId="4C905671">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（4）快速反应，协同应对。建立联动协调制度，充分动员和发挥乡镇、社区、企事业单位、社会团体和志愿者队伍的作用，形成统一指挥、反应灵敏、功能完备、协调有序、运转高效的应急管理机制。</w:t>
      </w:r>
    </w:p>
    <w:p w14:paraId="133BC9CE">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（5）平战结合，科学处置。积极做好应对土壤突发污染事件的物资和技术准备，发挥专业人员作用，完善行业安全监控体系，加强应急演练，提高公众自救、互救和应对突发事故的综合素质。</w:t>
      </w:r>
    </w:p>
    <w:p w14:paraId="0018E330">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6）谁主管，谁负责；谁监管，谁负责。对土壤突发环境污染事件的责任主体要明确，按照“谁主管，谁负责；谁监管，谁负责”的原则进行责任追究。同时，发生事件单位的上级主管单位和监管单位应作为主要成员单位承担相应的应急工作职责。</w:t>
      </w:r>
    </w:p>
    <w:p w14:paraId="76128429">
      <w:pPr>
        <w:pStyle w:val="4"/>
        <w:pageBreakBefore w:val="0"/>
        <w:kinsoku/>
        <w:wordWrap/>
        <w:overflowPunct/>
        <w:topLinePunct w:val="0"/>
        <w:autoSpaceDE/>
        <w:autoSpaceDN/>
        <w:bidi w:val="0"/>
        <w:adjustRightInd w:val="0"/>
        <w:snapToGrid w:val="0"/>
        <w:spacing w:beforeLines="0" w:afterLines="0"/>
        <w:jc w:val="both"/>
        <w:textAlignment w:val="auto"/>
        <w:rPr>
          <w:rFonts w:hint="default" w:ascii="Times New Roman" w:hAnsi="Times New Roman" w:eastAsia="宋体" w:cs="Times New Roman"/>
        </w:rPr>
      </w:pPr>
      <w:bookmarkStart w:id="19" w:name="_Toc534884904"/>
      <w:bookmarkStart w:id="20" w:name="_Toc526772652"/>
      <w:bookmarkStart w:id="21" w:name="_Toc30574"/>
      <w:r>
        <w:rPr>
          <w:rFonts w:hint="default" w:ascii="Times New Roman" w:hAnsi="Times New Roman" w:eastAsia="宋体" w:cs="Times New Roman"/>
        </w:rPr>
        <w:t>1.6预案分级</w:t>
      </w:r>
      <w:bookmarkEnd w:id="19"/>
      <w:bookmarkEnd w:id="20"/>
      <w:bookmarkEnd w:id="21"/>
    </w:p>
    <w:p w14:paraId="0FFF9FA3">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bookmarkStart w:id="22" w:name="_Toc31756"/>
      <w:bookmarkStart w:id="23" w:name="_Toc13744"/>
      <w:bookmarkStart w:id="24" w:name="_Toc21115"/>
      <w:bookmarkStart w:id="25" w:name="_Toc20873"/>
      <w:bookmarkStart w:id="26" w:name="_Toc27658"/>
      <w:bookmarkStart w:id="27" w:name="_Toc20748"/>
      <w:bookmarkStart w:id="28" w:name="_Toc32243"/>
      <w:bookmarkStart w:id="29" w:name="_Toc10340"/>
      <w:bookmarkStart w:id="30" w:name="_Toc31739"/>
      <w:bookmarkStart w:id="31" w:name="_Toc30900"/>
      <w:bookmarkStart w:id="32" w:name="_Toc132"/>
      <w:bookmarkStart w:id="33" w:name="_Toc526772657"/>
      <w:bookmarkStart w:id="34" w:name="_Toc23126"/>
      <w:r>
        <w:rPr>
          <w:rFonts w:hint="default" w:ascii="Times New Roman" w:hAnsi="Times New Roman" w:eastAsia="宋体" w:cs="Times New Roman"/>
        </w:rPr>
        <w:t>根据《国家突发环境事件应急预案》国办函[2014]119号，按照土壤突发环境污染事件的性质、严重性、紧急程度、可控性和影响范围，由高到低分为特别重大（Ⅰ级）、重大（Ⅱ级）、较大（Ⅲ级）和一般（Ⅳ级）4个等级。预警信号依次为红色、橙色、黄色和蓝色。</w:t>
      </w:r>
    </w:p>
    <w:p w14:paraId="212FD587">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（1）特别重大土壤污染突发事件（Ⅰ级）。凡符合下列情形之一的，为特别重大土壤污染突发事件：</w:t>
      </w:r>
    </w:p>
    <w:p w14:paraId="40418B1A">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① 因土壤污染直接导致30人以上死亡或100人以上中毒或重伤的；</w:t>
      </w:r>
    </w:p>
    <w:p w14:paraId="24E9C023">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② 因土壤污染疏散、转移群众5万人以上的；</w:t>
      </w:r>
    </w:p>
    <w:p w14:paraId="541AF045">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③ 因土壤污染造成直接经济损失1亿元以上的；</w:t>
      </w:r>
    </w:p>
    <w:p w14:paraId="3999E6B9">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④ 因土壤污染造成区域生态功能丧失或该区域国家重点保护物种灭绝的；</w:t>
      </w:r>
    </w:p>
    <w:p w14:paraId="071832E6">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⑤ 因土壤污染造成全市城市集中式饮用水水源地取水中断的；</w:t>
      </w:r>
    </w:p>
    <w:p w14:paraId="56D16F69">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（2）重大土壤污染突发事件（Ⅱ级）。凡符合下列情况之一的，为重大土壤污染突发事件：</w:t>
      </w:r>
    </w:p>
    <w:p w14:paraId="111AD9FA">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① 因土壤污染直接导致10人以上死亡或30人以下死亡或50人以上100人以下中毒或重伤的；</w:t>
      </w:r>
    </w:p>
    <w:p w14:paraId="4A49620F">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② 因土壤污染疏散、转移人员1万人以上5万人以下的；</w:t>
      </w:r>
    </w:p>
    <w:p w14:paraId="7C8AB5D1">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③ 因土壤污染造成直接经济损失2000万元以上1亿元以下的；</w:t>
      </w:r>
    </w:p>
    <w:p w14:paraId="38DE9B0F">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④ 因土壤污染造成区域生态功能部分丧失或该区域国家重点保护野生动植物种群大批死亡的；</w:t>
      </w:r>
    </w:p>
    <w:p w14:paraId="612C8FE6">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⑤ 因土壤污染造成区（县）级集中式饮用水水源地取水中断的；</w:t>
      </w:r>
    </w:p>
    <w:p w14:paraId="295C57E2">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⑥ 造成跨省级行政区域的土壤污染突发事件。</w:t>
      </w:r>
    </w:p>
    <w:p w14:paraId="29EF2782">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（3）较大土壤污染突发事件（Ⅲ级）。凡符合下列情形之一的，为较大土壤污染突发事件：</w:t>
      </w:r>
    </w:p>
    <w:p w14:paraId="6CC9B0A9">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① 因土壤污染直接导致3人以上10人以下死亡或10人以上50人以下中毒或重伤的；</w:t>
      </w:r>
    </w:p>
    <w:p w14:paraId="26703686">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② 因土壤污染疏散、转移人员5000人以上1万人以下的；</w:t>
      </w:r>
    </w:p>
    <w:p w14:paraId="2166152D">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③ 因土壤污染造成直接经济损失500万元以上2000万元以下的；</w:t>
      </w:r>
    </w:p>
    <w:p w14:paraId="0632A14E">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④ 因土壤污染造成国家重点保护的动植物物种受到破坏的；</w:t>
      </w:r>
    </w:p>
    <w:p w14:paraId="04E8C7DC">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⑤ 因土壤污染造成乡镇、街道集中式饮用水水源地取水中断的；</w:t>
      </w:r>
    </w:p>
    <w:p w14:paraId="614DC82B">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⑥ 造成跨设区的市级行政区域的土壤污染突发事件；</w:t>
      </w:r>
    </w:p>
    <w:p w14:paraId="686206EB">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⑦ 造成重要河流、湖泊、水库大面积污染的。</w:t>
      </w:r>
    </w:p>
    <w:p w14:paraId="12A4C3DC">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（4）一般土壤污染突发事件（Ⅳ级）。凡符合下列情形之一的，为一般土壤污染突发事件：</w:t>
      </w:r>
    </w:p>
    <w:p w14:paraId="617C00E0">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① 因土壤污染直接导致3人以下死亡或10人以下中毒或重伤的；</w:t>
      </w:r>
    </w:p>
    <w:p w14:paraId="7CCF42F5">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② 因土壤污染疏散、转移人员5000人以下的；</w:t>
      </w:r>
    </w:p>
    <w:p w14:paraId="3668C341">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③ 因土壤污染造成直接经济损失500万元以下的；</w:t>
      </w:r>
    </w:p>
    <w:p w14:paraId="792CCE00">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④ 因土壤污染造成跨区（县）级行政区域纠纷，引起一般性群体影响的；</w:t>
      </w:r>
    </w:p>
    <w:p w14:paraId="2CFEDC9C">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⑤ 对环境造成一定影响，尚未达到较大突发环境事件级别的；</w:t>
      </w:r>
    </w:p>
    <w:p w14:paraId="22F6C7F5">
      <w:pPr>
        <w:pageBreakBefore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上述分级标准有关数量的表述中，“以上”含本数，“以下”不含本数。</w:t>
      </w:r>
    </w:p>
    <w:p w14:paraId="6B7B401E">
      <w:pPr>
        <w:pStyle w:val="6"/>
        <w:rPr>
          <w:rFonts w:hint="default" w:ascii="Times New Roman" w:hAnsi="Times New Roman" w:eastAsia="宋体" w:cs="Times New Roman"/>
        </w:rPr>
      </w:pPr>
    </w:p>
    <w:p w14:paraId="35E1452D">
      <w:pPr>
        <w:rPr>
          <w:rFonts w:hint="default" w:ascii="Times New Roman" w:hAnsi="Times New Roman" w:eastAsia="宋体" w:cs="Times New Roman"/>
        </w:rPr>
      </w:pPr>
    </w:p>
    <w:p w14:paraId="4C5F123E">
      <w:pPr>
        <w:pStyle w:val="6"/>
        <w:rPr>
          <w:rFonts w:hint="default" w:ascii="Times New Roman" w:hAnsi="Times New Roman" w:eastAsia="宋体" w:cs="Times New Roman"/>
        </w:rPr>
      </w:pPr>
    </w:p>
    <w:p w14:paraId="67033E2A">
      <w:pPr>
        <w:rPr>
          <w:rFonts w:hint="default" w:ascii="Times New Roman" w:hAnsi="Times New Roman" w:eastAsia="宋体" w:cs="Times New Roman"/>
        </w:rPr>
      </w:pPr>
    </w:p>
    <w:p w14:paraId="01C1A542">
      <w:pPr>
        <w:pStyle w:val="6"/>
        <w:rPr>
          <w:rFonts w:hint="default" w:ascii="Times New Roman" w:hAnsi="Times New Roman" w:eastAsia="宋体" w:cs="Times New Roman"/>
        </w:rPr>
      </w:pPr>
    </w:p>
    <w:p w14:paraId="048B3C41">
      <w:pPr>
        <w:rPr>
          <w:rFonts w:hint="default" w:ascii="Times New Roman" w:hAnsi="Times New Roman" w:eastAsia="宋体" w:cs="Times New Roman"/>
        </w:rPr>
      </w:pPr>
    </w:p>
    <w:p w14:paraId="5DF5BD49">
      <w:pPr>
        <w:pStyle w:val="6"/>
        <w:rPr>
          <w:rFonts w:hint="default" w:ascii="Times New Roman" w:hAnsi="Times New Roman" w:eastAsia="宋体" w:cs="Times New Roman"/>
        </w:rPr>
      </w:pPr>
    </w:p>
    <w:p w14:paraId="636FA913">
      <w:pPr>
        <w:rPr>
          <w:rFonts w:hint="default" w:ascii="Times New Roman" w:hAnsi="Times New Roman" w:eastAsia="宋体" w:cs="Times New Roman"/>
        </w:rPr>
      </w:pPr>
    </w:p>
    <w:p w14:paraId="21717C91">
      <w:pPr>
        <w:pStyle w:val="6"/>
        <w:rPr>
          <w:rFonts w:hint="default" w:ascii="Times New Roman" w:hAnsi="Times New Roman" w:eastAsia="宋体" w:cs="Times New Roman"/>
        </w:rPr>
      </w:pPr>
    </w:p>
    <w:p w14:paraId="6596E049">
      <w:pPr>
        <w:rPr>
          <w:rFonts w:hint="default" w:ascii="Times New Roman" w:hAnsi="Times New Roman" w:eastAsia="宋体" w:cs="Times New Roman"/>
        </w:rPr>
      </w:pPr>
    </w:p>
    <w:p w14:paraId="01A406DD">
      <w:pPr>
        <w:pStyle w:val="6"/>
        <w:rPr>
          <w:rFonts w:hint="default" w:ascii="Times New Roman" w:hAnsi="Times New Roman" w:eastAsia="宋体" w:cs="Times New Roman"/>
        </w:rPr>
      </w:pPr>
    </w:p>
    <w:p w14:paraId="2D0AB8DF">
      <w:pPr>
        <w:rPr>
          <w:rFonts w:hint="default" w:ascii="Times New Roman" w:hAnsi="Times New Roman" w:eastAsia="宋体" w:cs="Times New Roman"/>
        </w:rPr>
      </w:pPr>
    </w:p>
    <w:p w14:paraId="507F8094">
      <w:pPr>
        <w:pStyle w:val="6"/>
        <w:rPr>
          <w:rFonts w:hint="default" w:ascii="Times New Roman" w:hAnsi="Times New Roman" w:eastAsia="宋体" w:cs="Times New Roman"/>
        </w:rPr>
      </w:pPr>
    </w:p>
    <w:p w14:paraId="4BD18060">
      <w:pPr>
        <w:rPr>
          <w:rFonts w:hint="default" w:ascii="Times New Roman" w:hAnsi="Times New Roman" w:eastAsia="宋体" w:cs="Times New Roman"/>
        </w:rPr>
      </w:pPr>
    </w:p>
    <w:p w14:paraId="54031419">
      <w:pPr>
        <w:pStyle w:val="6"/>
        <w:rPr>
          <w:rFonts w:hint="default" w:ascii="Times New Roman" w:hAnsi="Times New Roman" w:eastAsia="宋体" w:cs="Times New Roman"/>
        </w:rPr>
      </w:pPr>
    </w:p>
    <w:p w14:paraId="4BB1B374">
      <w:pPr>
        <w:rPr>
          <w:rFonts w:hint="default" w:ascii="Times New Roman" w:hAnsi="Times New Roman" w:eastAsia="宋体" w:cs="Times New Roman"/>
        </w:rPr>
      </w:pPr>
    </w:p>
    <w:p w14:paraId="60B21B96">
      <w:pPr>
        <w:pStyle w:val="6"/>
        <w:rPr>
          <w:rFonts w:hint="default" w:ascii="Times New Roman" w:hAnsi="Times New Roman" w:eastAsia="宋体" w:cs="Times New Roman"/>
        </w:rPr>
      </w:pPr>
    </w:p>
    <w:p w14:paraId="3B787EA9">
      <w:pPr>
        <w:rPr>
          <w:rFonts w:hint="default"/>
        </w:rPr>
      </w:pPr>
    </w:p>
    <w:p w14:paraId="49CB77E9">
      <w:pPr>
        <w:pStyle w:val="3"/>
        <w:spacing w:before="156" w:after="156"/>
        <w:rPr>
          <w:sz w:val="28"/>
          <w:szCs w:val="28"/>
        </w:rPr>
      </w:pPr>
      <w:bookmarkStart w:id="35" w:name="_Toc534884905"/>
      <w:r>
        <w:rPr>
          <w:sz w:val="28"/>
          <w:szCs w:val="28"/>
        </w:rPr>
        <w:t>2</w:t>
      </w:r>
      <w:r>
        <w:rPr>
          <w:rFonts w:hint="eastAsia"/>
          <w:sz w:val="28"/>
          <w:szCs w:val="28"/>
          <w:lang w:val="en-US" w:eastAsia="zh-CN"/>
        </w:rPr>
        <w:t>.</w:t>
      </w:r>
      <w:r>
        <w:rPr>
          <w:sz w:val="28"/>
          <w:szCs w:val="28"/>
        </w:rPr>
        <w:t>区域概况</w:t>
      </w:r>
      <w:bookmarkEnd w:id="22"/>
      <w:bookmarkEnd w:id="23"/>
      <w:bookmarkEnd w:id="24"/>
      <w:bookmarkEnd w:id="25"/>
      <w:bookmarkEnd w:id="26"/>
      <w:bookmarkEnd w:id="27"/>
      <w:bookmarkEnd w:id="28"/>
      <w:bookmarkEnd w:id="29"/>
      <w:bookmarkEnd w:id="30"/>
      <w:bookmarkEnd w:id="31"/>
      <w:r>
        <w:rPr>
          <w:sz w:val="28"/>
          <w:szCs w:val="28"/>
        </w:rPr>
        <w:t>及风险源识别</w:t>
      </w:r>
      <w:bookmarkEnd w:id="32"/>
      <w:bookmarkEnd w:id="33"/>
      <w:bookmarkEnd w:id="34"/>
      <w:bookmarkEnd w:id="35"/>
    </w:p>
    <w:p w14:paraId="50661E54">
      <w:pPr>
        <w:pStyle w:val="4"/>
        <w:pageBreakBefore w:val="0"/>
        <w:kinsoku/>
        <w:wordWrap/>
        <w:overflowPunct/>
        <w:topLinePunct w:val="0"/>
        <w:bidi w:val="0"/>
        <w:adjustRightInd w:val="0"/>
        <w:snapToGrid w:val="0"/>
        <w:spacing w:beforeLines="0" w:afterLines="0" w:line="360" w:lineRule="auto"/>
        <w:jc w:val="both"/>
        <w:textAlignment w:val="auto"/>
        <w:rPr>
          <w:rFonts w:hint="default" w:ascii="Times New Roman" w:hAnsi="Times New Roman" w:eastAsia="宋体" w:cs="Times New Roman"/>
        </w:rPr>
      </w:pPr>
      <w:bookmarkStart w:id="36" w:name="_Toc534884906"/>
      <w:bookmarkStart w:id="37" w:name="_Toc1092"/>
      <w:bookmarkStart w:id="38" w:name="_Toc526772658"/>
      <w:r>
        <w:rPr>
          <w:rFonts w:hint="default" w:ascii="Times New Roman" w:hAnsi="Times New Roman" w:eastAsia="宋体" w:cs="Times New Roman"/>
        </w:rPr>
        <w:t>2.1自然环境状况</w:t>
      </w:r>
      <w:bookmarkEnd w:id="36"/>
      <w:bookmarkEnd w:id="37"/>
      <w:bookmarkEnd w:id="38"/>
    </w:p>
    <w:p w14:paraId="073BD090">
      <w:pPr>
        <w:pStyle w:val="5"/>
        <w:pageBreakBefore w:val="0"/>
        <w:kinsoku/>
        <w:wordWrap/>
        <w:overflowPunct/>
        <w:topLinePunct w:val="0"/>
        <w:bidi w:val="0"/>
        <w:adjustRightInd w:val="0"/>
        <w:snapToGrid w:val="0"/>
        <w:spacing w:beforeLines="0" w:afterLines="0" w:line="360" w:lineRule="auto"/>
        <w:jc w:val="both"/>
        <w:textAlignment w:val="auto"/>
        <w:rPr>
          <w:rFonts w:hint="default" w:ascii="Times New Roman" w:hAnsi="Times New Roman" w:eastAsia="宋体" w:cs="Times New Roman"/>
        </w:rPr>
      </w:pPr>
      <w:bookmarkStart w:id="39" w:name="_Toc526772659"/>
      <w:bookmarkStart w:id="40" w:name="_Toc26653"/>
      <w:bookmarkStart w:id="41" w:name="_Toc534884907"/>
      <w:r>
        <w:rPr>
          <w:rFonts w:hint="default" w:ascii="Times New Roman" w:hAnsi="Times New Roman" w:eastAsia="宋体" w:cs="Times New Roman"/>
        </w:rPr>
        <w:t>2.1.1地理位置</w:t>
      </w:r>
      <w:bookmarkEnd w:id="39"/>
      <w:bookmarkEnd w:id="40"/>
      <w:bookmarkEnd w:id="41"/>
    </w:p>
    <w:p w14:paraId="34E4870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rPr>
      </w:pPr>
      <w:r>
        <w:rPr>
          <w:rFonts w:hint="default" w:ascii="Times New Roman" w:hAnsi="Times New Roman" w:eastAsia="宋体" w:cs="Times New Roman"/>
        </w:rPr>
        <w:t>花溪区位于黔中腹地，贵阳市南部，东邻黔南州龙里县、西接贵安新区，南连黔南州惠水县、长顺县，北与南明区、观山湖区接壤，贵昆、湘黔铁路贯通区内。地理坐标为：东经106°27′— 106°52′，北纬26°11′—26°34′，南北长45公里，东西宽43公里，全区地貌以山地和丘陵为主，行政区国土面积964.14平方公里，2012年底，根据《国务院关于同意贵州省调整贵阳市部分行政区划的批复》（国函[2012]190号），撤销花溪区、小河区，以原花溪区、小河区的行政区域设立新的花溪区</w:t>
      </w:r>
      <w:r>
        <w:rPr>
          <w:rFonts w:hint="default" w:ascii="Times New Roman" w:hAnsi="Times New Roman" w:eastAsia="宋体" w:cs="Times New Roman"/>
          <w:lang w:eastAsia="zh-CN"/>
        </w:rPr>
        <w:t>，保留</w:t>
      </w:r>
      <w:r>
        <w:rPr>
          <w:rFonts w:hint="default" w:ascii="Times New Roman" w:hAnsi="Times New Roman" w:eastAsia="宋体" w:cs="Times New Roman"/>
        </w:rPr>
        <w:t>贵阳国家经济技术开发区，将原小河区</w:t>
      </w:r>
      <w:r>
        <w:rPr>
          <w:rFonts w:hint="default" w:ascii="Times New Roman" w:hAnsi="Times New Roman" w:eastAsia="宋体" w:cs="Times New Roman"/>
          <w:lang w:eastAsia="zh-CN"/>
        </w:rPr>
        <w:t>的行政区划和原花溪区行政区划合并为新花溪区行政区划</w:t>
      </w:r>
      <w:r>
        <w:rPr>
          <w:rFonts w:hint="default" w:ascii="Times New Roman" w:hAnsi="Times New Roman" w:eastAsia="宋体" w:cs="Times New Roman"/>
        </w:rPr>
        <w:t>，</w:t>
      </w:r>
      <w:r>
        <w:rPr>
          <w:rFonts w:hint="default" w:ascii="Times New Roman" w:hAnsi="Times New Roman" w:eastAsia="宋体" w:cs="Times New Roman"/>
          <w:lang w:eastAsia="zh-CN"/>
        </w:rPr>
        <w:t>按照筑委厅字[2012]221号文件规定，</w:t>
      </w:r>
      <w:r>
        <w:rPr>
          <w:rFonts w:hint="default" w:ascii="Times New Roman" w:hAnsi="Times New Roman" w:eastAsia="宋体" w:cs="Times New Roman"/>
        </w:rPr>
        <w:t>贵阳国家经济技术开发区在花溪区范围内独立运行，</w:t>
      </w:r>
      <w:r>
        <w:rPr>
          <w:rFonts w:hint="default" w:ascii="Times New Roman" w:hAnsi="Times New Roman" w:eastAsia="宋体" w:cs="Times New Roman"/>
          <w:lang w:eastAsia="zh-CN"/>
        </w:rPr>
        <w:t>其管辖范围为原小河区行政区划范围，成立了经开区党工委、管委会及相关内设机构</w:t>
      </w:r>
      <w:r>
        <w:rPr>
          <w:rFonts w:hint="default" w:ascii="Times New Roman" w:hAnsi="Times New Roman" w:eastAsia="宋体" w:cs="Times New Roman"/>
        </w:rPr>
        <w:t>；2014年1月6日，国务院印发了《国务院关于同意设立贵州贵安新区的批复》（国函〔2014〕3号）同意设立国家级新区——贵州贵安新区，将原花溪区湖潮乡、党武乡划入其管辖范围。</w:t>
      </w:r>
      <w:r>
        <w:rPr>
          <w:rFonts w:hint="default" w:ascii="Times New Roman" w:hAnsi="Times New Roman" w:eastAsia="宋体" w:cs="Times New Roman"/>
          <w:lang w:eastAsia="zh-CN"/>
        </w:rPr>
        <w:t>花溪区人民政府实际管辖面积</w:t>
      </w:r>
      <w:r>
        <w:rPr>
          <w:rFonts w:hint="default" w:ascii="Times New Roman" w:hAnsi="Times New Roman" w:eastAsia="宋体" w:cs="Times New Roman"/>
        </w:rPr>
        <w:t>717平方</w:t>
      </w:r>
      <w:r>
        <w:rPr>
          <w:rFonts w:hint="default" w:ascii="Times New Roman" w:hAnsi="Times New Roman" w:eastAsia="宋体" w:cs="Times New Roman"/>
          <w:lang w:eastAsia="zh-CN"/>
        </w:rPr>
        <w:t>公里</w:t>
      </w:r>
      <w:r>
        <w:rPr>
          <w:rFonts w:hint="default" w:ascii="Times New Roman" w:hAnsi="Times New Roman" w:eastAsia="宋体" w:cs="Times New Roman"/>
          <w:lang w:val="en-US" w:eastAsia="zh-CN"/>
        </w:rPr>
        <w:t>，</w:t>
      </w:r>
      <w:r>
        <w:rPr>
          <w:rFonts w:hint="default" w:ascii="Times New Roman" w:hAnsi="Times New Roman" w:eastAsia="宋体" w:cs="Times New Roman"/>
        </w:rPr>
        <w:t>青岩镇、石板镇、麦坪镇、燕楼镇、孟关苗族布依族乡、久安乡、高坡苗族乡、黔陶布依族苗族乡、马铃布依族苗族乡</w:t>
      </w:r>
      <w:r>
        <w:rPr>
          <w:rFonts w:hint="default" w:ascii="Times New Roman" w:hAnsi="Times New Roman" w:eastAsia="宋体" w:cs="Times New Roman"/>
          <w:lang w:val="en-US" w:eastAsia="zh-CN"/>
        </w:rPr>
        <w:t>共</w:t>
      </w:r>
      <w:r>
        <w:rPr>
          <w:rFonts w:hint="default" w:ascii="Times New Roman" w:hAnsi="Times New Roman" w:eastAsia="宋体" w:cs="Times New Roman"/>
        </w:rPr>
        <w:t>4镇</w:t>
      </w:r>
      <w:r>
        <w:rPr>
          <w:rFonts w:hint="default" w:ascii="Times New Roman" w:hAnsi="Times New Roman" w:eastAsia="宋体" w:cs="Times New Roman"/>
          <w:lang w:val="en-US" w:eastAsia="zh-CN"/>
        </w:rPr>
        <w:t>5乡</w:t>
      </w:r>
      <w:r>
        <w:rPr>
          <w:rFonts w:hint="default" w:ascii="Times New Roman" w:hAnsi="Times New Roman" w:eastAsia="宋体" w:cs="Times New Roman"/>
          <w:lang w:eastAsia="zh-CN"/>
        </w:rPr>
        <w:t>，</w:t>
      </w:r>
      <w:r>
        <w:rPr>
          <w:rFonts w:hint="default" w:ascii="Times New Roman" w:hAnsi="Times New Roman" w:eastAsia="宋体" w:cs="Times New Roman"/>
        </w:rPr>
        <w:t>以及阳光街道、贵筑街道、溪北街道、清溪街道4个街道，99个行政村，2018年常住人口</w:t>
      </w:r>
      <w:r>
        <w:rPr>
          <w:rFonts w:hint="default" w:ascii="Times New Roman" w:hAnsi="Times New Roman" w:eastAsia="宋体" w:cs="Times New Roman"/>
          <w:lang w:eastAsia="zh-CN"/>
        </w:rPr>
        <w:t>为</w:t>
      </w:r>
      <w:r>
        <w:rPr>
          <w:rFonts w:hint="default" w:ascii="Times New Roman" w:hAnsi="Times New Roman" w:eastAsia="宋体" w:cs="Times New Roman"/>
        </w:rPr>
        <w:t>46.42万人。</w:t>
      </w:r>
    </w:p>
    <w:p w14:paraId="12486440">
      <w:pPr>
        <w:pStyle w:val="5"/>
        <w:pageBreakBefore w:val="0"/>
        <w:kinsoku/>
        <w:wordWrap/>
        <w:overflowPunct/>
        <w:topLinePunct w:val="0"/>
        <w:bidi w:val="0"/>
        <w:adjustRightInd w:val="0"/>
        <w:snapToGrid w:val="0"/>
        <w:spacing w:beforeLines="0" w:afterLines="0" w:line="360" w:lineRule="auto"/>
        <w:jc w:val="both"/>
        <w:textAlignment w:val="auto"/>
        <w:rPr>
          <w:rFonts w:hint="default" w:ascii="Times New Roman" w:hAnsi="Times New Roman" w:eastAsia="宋体" w:cs="Times New Roman"/>
        </w:rPr>
      </w:pPr>
      <w:bookmarkStart w:id="42" w:name="_Toc791"/>
      <w:bookmarkStart w:id="43" w:name="_Toc534884908"/>
      <w:bookmarkStart w:id="44" w:name="_Toc526772660"/>
      <w:r>
        <w:rPr>
          <w:rFonts w:hint="default" w:ascii="Times New Roman" w:hAnsi="Times New Roman" w:eastAsia="宋体" w:cs="Times New Roman"/>
        </w:rPr>
        <w:t>2.1.2地形地貌</w:t>
      </w:r>
      <w:bookmarkEnd w:id="42"/>
      <w:bookmarkEnd w:id="43"/>
      <w:bookmarkEnd w:id="44"/>
    </w:p>
    <w:p w14:paraId="2CA5F4F7">
      <w:pPr>
        <w:pageBreakBefore w:val="0"/>
        <w:kinsoku/>
        <w:wordWrap/>
        <w:overflowPunct/>
        <w:topLinePunct w:val="0"/>
        <w:bidi w:val="0"/>
        <w:adjustRightInd w:val="0"/>
        <w:snapToGrid w:val="0"/>
        <w:spacing w:line="360" w:lineRule="auto"/>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花溪区位于贵州高原中部，苗岭山系的中段，长江水系清水江与珠江水系蒙江的分水岭地带，是以低中山丘陵为主的丘原地貌，地形相对高差多小于200m。受南北向褶皱构造控制，山岭、谷地均呈南北向延伸，东西两侧山地，海拔1200米以上，东部为大将山，中部槽谷盆地，地势低缓，海拔1100米左右，西南部地势较高，海拔1300米以上，最低海拔999米，最高1655.9米。山脉河流多为南北向。</w:t>
      </w:r>
    </w:p>
    <w:p w14:paraId="2A57649D">
      <w:pPr>
        <w:pageBreakBefore w:val="0"/>
        <w:kinsoku/>
        <w:wordWrap/>
        <w:overflowPunct/>
        <w:topLinePunct w:val="0"/>
        <w:bidi w:val="0"/>
        <w:adjustRightInd w:val="0"/>
        <w:snapToGrid w:val="0"/>
        <w:spacing w:line="360" w:lineRule="auto"/>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花溪的地面高度起伏不大，是贵州高原上原面保存完整的少数地区之一。贵州高原第四纪以来，地面构造抬升，河流落差增大，水流溯源侵蚀加强，地表破碎，形成很多峡谷，如乌江峡、北盘江峡等。但由于花溪位于高原中部，长江水系与珠江水系的分水岭地带，强烈的溯源侵蚀未能到达，故原面保持较好。</w:t>
      </w:r>
    </w:p>
    <w:p w14:paraId="3C187C8E">
      <w:pPr>
        <w:pageBreakBefore w:val="0"/>
        <w:kinsoku/>
        <w:wordWrap/>
        <w:overflowPunct/>
        <w:topLinePunct w:val="0"/>
        <w:bidi w:val="0"/>
        <w:adjustRightInd w:val="0"/>
        <w:snapToGrid w:val="0"/>
        <w:spacing w:line="360" w:lineRule="auto"/>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区内主要有丘峰溶原、溶丘洼地、峰林洼地、喀斯特台原等6类，其间发育喀斯特盆地、洼地、漏斗、宽谷、槽谷、喀斯特大泉、伏流、天窗、地下河、天生桥及石林等众多喀斯特形态，其中不少具有重要的旅游观光价值。此外，在花溪——青岩以东和高坡场周围，尚有成片常态地貌（非可溶岩地貌）分布。</w:t>
      </w:r>
    </w:p>
    <w:p w14:paraId="54085D07">
      <w:pPr>
        <w:pageBreakBefore w:val="0"/>
        <w:kinsoku/>
        <w:wordWrap/>
        <w:overflowPunct/>
        <w:topLinePunct w:val="0"/>
        <w:bidi w:val="0"/>
        <w:adjustRightInd w:val="0"/>
        <w:snapToGrid w:val="0"/>
        <w:spacing w:line="360" w:lineRule="auto"/>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区内水系和山脉顺应地质构造展布，多呈近南北向。长江水系与珠江水系的分水岭近于垂直山脉走势，形成非常独特的地貌景观。</w:t>
      </w:r>
    </w:p>
    <w:p w14:paraId="4404CB45">
      <w:pPr>
        <w:pStyle w:val="5"/>
        <w:pageBreakBefore w:val="0"/>
        <w:kinsoku/>
        <w:wordWrap/>
        <w:overflowPunct/>
        <w:topLinePunct w:val="0"/>
        <w:bidi w:val="0"/>
        <w:adjustRightInd w:val="0"/>
        <w:snapToGrid w:val="0"/>
        <w:spacing w:beforeLines="0" w:afterLines="0" w:line="360" w:lineRule="auto"/>
        <w:jc w:val="both"/>
        <w:textAlignment w:val="auto"/>
        <w:rPr>
          <w:rFonts w:hint="default" w:ascii="Times New Roman" w:hAnsi="Times New Roman" w:eastAsia="宋体" w:cs="Times New Roman"/>
        </w:rPr>
      </w:pPr>
      <w:bookmarkStart w:id="45" w:name="_Toc526772661"/>
      <w:bookmarkStart w:id="46" w:name="_Toc23630"/>
      <w:bookmarkStart w:id="47" w:name="_Toc534884909"/>
      <w:r>
        <w:rPr>
          <w:rFonts w:hint="default" w:ascii="Times New Roman" w:hAnsi="Times New Roman" w:eastAsia="宋体" w:cs="Times New Roman"/>
        </w:rPr>
        <w:t>2.1.3气候气象</w:t>
      </w:r>
      <w:bookmarkEnd w:id="45"/>
      <w:bookmarkEnd w:id="46"/>
      <w:bookmarkEnd w:id="47"/>
    </w:p>
    <w:p w14:paraId="1B7F5E9B">
      <w:pPr>
        <w:pageBreakBefore w:val="0"/>
        <w:kinsoku/>
        <w:wordWrap/>
        <w:overflowPunct/>
        <w:topLinePunct w:val="0"/>
        <w:bidi w:val="0"/>
        <w:adjustRightInd w:val="0"/>
        <w:snapToGrid w:val="0"/>
        <w:spacing w:line="360" w:lineRule="auto"/>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花溪区地处云贵高原的东坡，是冬、夏季风必经之地，属亚热带季风性湿润气候，但由于地势高，气候也受高原影响。夏季大温度垂直递减率为：0.6℃/100m，冬季只有0.4℃/100m，所以夏天偏凉，冬天偏暖。区内年均气温14.9℃，7月平均气温23.3℃，1月平均气温4.7℃，历史极端最低气温-9.7℃，年极端最低气温-4~-5℃。一月最低温0℃以下日数平均只有10.5天，七月超过30℃日数5.5天。降水量丰沛，多年平均降水量为1178.1mm。一年中六月降水最多，其次为五、七月；冬季降水量最少，年平均日降水量≥0.1mm日数为177.9天，≥5mm日数为55.2天，≥10mm日数为34.7天。按日均20℃以上为夏季，10-20℃为春季，20-10℃为秋季，10℃以下为冬季，花溪春季75天，夏季89天，秋季68天，冬季133天。全年无霜期285天，年均相对湿度81%，年均日照数为1274.2小时，日照率为29%。</w:t>
      </w:r>
    </w:p>
    <w:p w14:paraId="52F11612">
      <w:pPr>
        <w:pStyle w:val="5"/>
        <w:pageBreakBefore w:val="0"/>
        <w:kinsoku/>
        <w:wordWrap/>
        <w:overflowPunct/>
        <w:topLinePunct w:val="0"/>
        <w:bidi w:val="0"/>
        <w:adjustRightInd w:val="0"/>
        <w:snapToGrid w:val="0"/>
        <w:spacing w:beforeLines="0" w:afterLines="0" w:line="360" w:lineRule="auto"/>
        <w:jc w:val="both"/>
        <w:textAlignment w:val="auto"/>
        <w:rPr>
          <w:rFonts w:hint="default" w:ascii="Times New Roman" w:hAnsi="Times New Roman" w:eastAsia="宋体" w:cs="Times New Roman"/>
        </w:rPr>
      </w:pPr>
      <w:bookmarkStart w:id="48" w:name="_Toc534884910"/>
      <w:bookmarkStart w:id="49" w:name="_Toc526772662"/>
      <w:bookmarkStart w:id="50" w:name="_Toc6441"/>
      <w:r>
        <w:rPr>
          <w:rFonts w:hint="default" w:ascii="Times New Roman" w:hAnsi="Times New Roman" w:eastAsia="宋体" w:cs="Times New Roman"/>
        </w:rPr>
        <w:t>2.1.4水系、水文地质</w:t>
      </w:r>
      <w:bookmarkEnd w:id="48"/>
      <w:bookmarkEnd w:id="49"/>
      <w:bookmarkEnd w:id="50"/>
    </w:p>
    <w:p w14:paraId="504AFA82">
      <w:pPr>
        <w:pageBreakBefore w:val="0"/>
        <w:kinsoku/>
        <w:wordWrap/>
        <w:overflowPunct/>
        <w:topLinePunct w:val="0"/>
        <w:bidi w:val="0"/>
        <w:adjustRightInd w:val="0"/>
        <w:snapToGrid w:val="0"/>
        <w:spacing w:line="360" w:lineRule="auto"/>
        <w:ind w:firstLine="480"/>
        <w:jc w:val="both"/>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（1）水系</w:t>
      </w:r>
    </w:p>
    <w:p w14:paraId="196D1DFD">
      <w:pPr>
        <w:pageBreakBefore w:val="0"/>
        <w:kinsoku/>
        <w:wordWrap/>
        <w:overflowPunct/>
        <w:topLinePunct w:val="0"/>
        <w:bidi w:val="0"/>
        <w:adjustRightInd w:val="0"/>
        <w:snapToGrid w:val="0"/>
        <w:spacing w:line="360" w:lineRule="auto"/>
        <w:ind w:firstLine="480"/>
        <w:jc w:val="both"/>
        <w:textAlignment w:val="auto"/>
        <w:rPr>
          <w:rFonts w:hint="default" w:ascii="Times New Roman" w:hAnsi="Times New Roman" w:eastAsia="宋体" w:cs="Times New Roman"/>
          <w:lang w:val="zh-CN"/>
        </w:rPr>
      </w:pPr>
      <w:r>
        <w:rPr>
          <w:rFonts w:hint="default" w:ascii="Times New Roman" w:hAnsi="Times New Roman" w:eastAsia="宋体" w:cs="Times New Roman"/>
          <w:kern w:val="0"/>
          <w:lang w:bidi="ar"/>
        </w:rPr>
        <w:t>花溪区位居喀斯特高原分水岭地带，地表水文网发育密度小，且河流水量小。主要河流有花溪河、游鱼河、马岭河、青岩河及龙井河等。游鱼河及花溪河位于分水岭以北，为乌江南岸支流南明河的上游，属长江水系。花溪河上建有花溪水库及松柏水库，有蓄洪、发电的功能，同时又是贵阳市重要的供水源地。马岭河、青岩河及龙井河位于分水岭以南，为红水河北岸支流蒙江的上游，属珠江水系。这些河流均属雨源型河流，水文动态变化大。区内喀斯特地下水丰富，是河流的重要补给源泉</w:t>
      </w:r>
      <w:r>
        <w:rPr>
          <w:rFonts w:hint="default" w:ascii="Times New Roman" w:hAnsi="Times New Roman" w:eastAsia="宋体" w:cs="Times New Roman"/>
          <w:lang w:val="zh-CN"/>
        </w:rPr>
        <w:t>。</w:t>
      </w:r>
    </w:p>
    <w:p w14:paraId="0CE5F287">
      <w:pPr>
        <w:pageBreakBefore w:val="0"/>
        <w:kinsoku/>
        <w:wordWrap/>
        <w:overflowPunct/>
        <w:topLinePunct w:val="0"/>
        <w:bidi w:val="0"/>
        <w:adjustRightInd w:val="0"/>
        <w:snapToGrid w:val="0"/>
        <w:spacing w:line="360" w:lineRule="auto"/>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（2）水文地质</w:t>
      </w:r>
    </w:p>
    <w:p w14:paraId="24023F05">
      <w:pPr>
        <w:pageBreakBefore w:val="0"/>
        <w:kinsoku/>
        <w:wordWrap/>
        <w:overflowPunct/>
        <w:topLinePunct w:val="0"/>
        <w:bidi w:val="0"/>
        <w:adjustRightInd w:val="0"/>
        <w:snapToGrid w:val="0"/>
        <w:spacing w:line="360" w:lineRule="auto"/>
        <w:ind w:firstLine="480"/>
        <w:jc w:val="both"/>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花溪区地质结构上为扬子台褶皱带，黔中早古拱断褶束。境内出露地层较齐全，除白垩系外，从奥陶系到第四系均有分布，地层分布以三叠系最广，其次为二叠系。主要有碳酸盐岩和碎屑岩，出露岩石类型以浅海台地碳酸盐岩（白云岩和石灰岩）为主，晚三叠世晚期以后均为陆相碎屑地层，且碳酸盐岩与碎屑岩在垂向分布上具多层性，平面展布呈条带状相间。区内褶皱构造明显，以南北向及北北东向为主，断层裂隙十分发育，特别是北部一带，断层裂隙纵横交错，地下岩溶裂隙及管道密集，成为地下水富水地带之一。</w:t>
      </w:r>
    </w:p>
    <w:p w14:paraId="3097BB53">
      <w:pPr>
        <w:pageBreakBefore w:val="0"/>
        <w:kinsoku/>
        <w:wordWrap/>
        <w:overflowPunct/>
        <w:topLinePunct w:val="0"/>
        <w:bidi w:val="0"/>
        <w:adjustRightInd w:val="0"/>
        <w:snapToGrid w:val="0"/>
        <w:spacing w:line="360" w:lineRule="auto"/>
        <w:ind w:firstLine="480"/>
        <w:jc w:val="both"/>
        <w:textAlignment w:val="auto"/>
        <w:rPr>
          <w:rFonts w:hint="default" w:ascii="Times New Roman" w:hAnsi="Times New Roman" w:eastAsia="宋体" w:cs="Times New Roman"/>
          <w:lang w:val="zh-CN"/>
        </w:rPr>
      </w:pPr>
      <w:r>
        <w:rPr>
          <w:rFonts w:hint="default" w:ascii="Times New Roman" w:hAnsi="Times New Roman" w:eastAsia="宋体" w:cs="Times New Roman"/>
        </w:rPr>
        <w:t>花溪区内地下水主要为碳酸盐岩与碎屑岩裂隙溶洞水，为 HCO3-Ca 、HCO</w:t>
      </w:r>
      <w:r>
        <w:rPr>
          <w:rFonts w:hint="default" w:ascii="Times New Roman" w:hAnsi="Times New Roman" w:eastAsia="宋体" w:cs="Times New Roman"/>
          <w:vertAlign w:val="subscript"/>
        </w:rPr>
        <w:t>3</w:t>
      </w:r>
      <w:r>
        <w:rPr>
          <w:rFonts w:hint="default" w:ascii="Times New Roman" w:hAnsi="Times New Roman" w:eastAsia="宋体" w:cs="Times New Roman"/>
        </w:rPr>
        <w:t>·SO</w:t>
      </w:r>
      <w:r>
        <w:rPr>
          <w:rFonts w:hint="default" w:ascii="Times New Roman" w:hAnsi="Times New Roman" w:eastAsia="宋体" w:cs="Times New Roman"/>
          <w:vertAlign w:val="subscript"/>
        </w:rPr>
        <w:t>4</w:t>
      </w:r>
      <w:r>
        <w:rPr>
          <w:rFonts w:hint="default" w:ascii="Times New Roman" w:hAnsi="Times New Roman" w:eastAsia="宋体" w:cs="Times New Roman"/>
        </w:rPr>
        <w:t>-Ca 或 SO</w:t>
      </w:r>
      <w:r>
        <w:rPr>
          <w:rFonts w:hint="default" w:ascii="Times New Roman" w:hAnsi="Times New Roman" w:eastAsia="宋体" w:cs="Times New Roman"/>
          <w:vertAlign w:val="subscript"/>
        </w:rPr>
        <w:t>4</w:t>
      </w:r>
      <w:r>
        <w:rPr>
          <w:rFonts w:hint="default" w:ascii="Times New Roman" w:hAnsi="Times New Roman" w:eastAsia="宋体" w:cs="Times New Roman"/>
        </w:rPr>
        <w:t>-Ca 型水。泉流量小于 10l/s（水位埋深小于 50m），地下水径流模数小于 3l/s·km</w:t>
      </w:r>
      <w:r>
        <w:rPr>
          <w:rFonts w:hint="default" w:ascii="Times New Roman" w:hAnsi="Times New Roman" w:eastAsia="宋体" w:cs="Times New Roman"/>
          <w:vertAlign w:val="superscript"/>
        </w:rPr>
        <w:t>2</w:t>
      </w:r>
      <w:r>
        <w:rPr>
          <w:rFonts w:hint="default" w:ascii="Times New Roman" w:hAnsi="Times New Roman" w:eastAsia="宋体" w:cs="Times New Roman"/>
        </w:rPr>
        <w:t>。</w:t>
      </w:r>
    </w:p>
    <w:p w14:paraId="13E61D9B">
      <w:pPr>
        <w:pStyle w:val="5"/>
        <w:pageBreakBefore w:val="0"/>
        <w:kinsoku/>
        <w:wordWrap/>
        <w:overflowPunct/>
        <w:topLinePunct w:val="0"/>
        <w:bidi w:val="0"/>
        <w:adjustRightInd w:val="0"/>
        <w:snapToGrid w:val="0"/>
        <w:spacing w:beforeLines="0" w:afterLines="0" w:line="360" w:lineRule="auto"/>
        <w:jc w:val="both"/>
        <w:textAlignment w:val="auto"/>
        <w:rPr>
          <w:rFonts w:hint="default" w:ascii="Times New Roman" w:hAnsi="Times New Roman" w:eastAsia="宋体" w:cs="Times New Roman"/>
        </w:rPr>
      </w:pPr>
      <w:bookmarkStart w:id="51" w:name="_Toc29764"/>
      <w:bookmarkStart w:id="52" w:name="_Toc534884911"/>
      <w:bookmarkStart w:id="53" w:name="_Toc526772663"/>
      <w:r>
        <w:rPr>
          <w:rFonts w:hint="default" w:ascii="Times New Roman" w:hAnsi="Times New Roman" w:eastAsia="宋体" w:cs="Times New Roman"/>
        </w:rPr>
        <w:t>2.1.5土壤、植被</w:t>
      </w:r>
      <w:bookmarkEnd w:id="51"/>
      <w:bookmarkEnd w:id="52"/>
      <w:bookmarkEnd w:id="53"/>
    </w:p>
    <w:p w14:paraId="743F67BA">
      <w:pPr>
        <w:pageBreakBefore w:val="0"/>
        <w:widowControl/>
        <w:kinsoku/>
        <w:wordWrap/>
        <w:overflowPunct/>
        <w:topLinePunct w:val="0"/>
        <w:bidi w:val="0"/>
        <w:adjustRightInd w:val="0"/>
        <w:snapToGrid w:val="0"/>
        <w:spacing w:line="360" w:lineRule="auto"/>
        <w:ind w:firstLine="482"/>
        <w:jc w:val="both"/>
        <w:textAlignment w:val="auto"/>
        <w:rPr>
          <w:rFonts w:hint="default" w:ascii="Times New Roman" w:hAnsi="Times New Roman" w:eastAsia="宋体" w:cs="Times New Roman"/>
          <w:b w:val="0"/>
          <w:bCs w:val="0"/>
          <w:kern w:val="0"/>
        </w:rPr>
      </w:pPr>
      <w:r>
        <w:rPr>
          <w:rFonts w:hint="default" w:ascii="Times New Roman" w:hAnsi="Times New Roman" w:eastAsia="宋体" w:cs="Times New Roman"/>
          <w:b w:val="0"/>
          <w:bCs w:val="0"/>
          <w:kern w:val="0"/>
        </w:rPr>
        <w:t>（1）土壤</w:t>
      </w:r>
    </w:p>
    <w:p w14:paraId="4C9D2951">
      <w:pPr>
        <w:pageBreakBefore w:val="0"/>
        <w:kinsoku/>
        <w:wordWrap/>
        <w:overflowPunct/>
        <w:topLinePunct w:val="0"/>
        <w:bidi w:val="0"/>
        <w:adjustRightInd w:val="0"/>
        <w:snapToGrid w:val="0"/>
        <w:spacing w:line="360" w:lineRule="auto"/>
        <w:ind w:firstLine="480"/>
        <w:jc w:val="both"/>
        <w:textAlignment w:val="auto"/>
        <w:rPr>
          <w:rFonts w:hint="default" w:ascii="Times New Roman" w:hAnsi="Times New Roman" w:eastAsia="宋体" w:cs="Times New Roman"/>
          <w:b w:val="0"/>
          <w:bCs w:val="0"/>
          <w:lang w:val="zh-CN"/>
        </w:rPr>
      </w:pPr>
      <w:r>
        <w:rPr>
          <w:rFonts w:hint="default" w:ascii="Times New Roman" w:hAnsi="Times New Roman" w:eastAsia="宋体" w:cs="Times New Roman"/>
          <w:b w:val="0"/>
          <w:bCs w:val="0"/>
          <w:kern w:val="0"/>
          <w:szCs w:val="20"/>
        </w:rPr>
        <w:t>区域内土壤以黄壤分布最广，黄色石灰土、水稻土、紫色土及潮土等次之。基本呈现碱性，局部酸性。西北部为黄壤类，南部多为石土类。黄壤适于松、杉、油茶、茶等植物生长；石灰土适于柏树、油桐、梓木、樟树、杜仲、棕榈等生长。紫色土及潮土主要沿河流两岸零星分布，面积小，有机质积累较其它土壤弱，适于一般灌木及农作物生长</w:t>
      </w:r>
      <w:r>
        <w:rPr>
          <w:rFonts w:hint="default" w:ascii="Times New Roman" w:hAnsi="Times New Roman" w:eastAsia="宋体" w:cs="Times New Roman"/>
          <w:b w:val="0"/>
          <w:bCs w:val="0"/>
          <w:lang w:val="zh-CN"/>
        </w:rPr>
        <w:t>。</w:t>
      </w:r>
    </w:p>
    <w:p w14:paraId="0CA50CAA">
      <w:pPr>
        <w:pageBreakBefore w:val="0"/>
        <w:kinsoku/>
        <w:wordWrap/>
        <w:overflowPunct/>
        <w:topLinePunct w:val="0"/>
        <w:bidi w:val="0"/>
        <w:adjustRightInd w:val="0"/>
        <w:snapToGrid w:val="0"/>
        <w:spacing w:line="360" w:lineRule="auto"/>
        <w:ind w:firstLine="482"/>
        <w:jc w:val="both"/>
        <w:textAlignment w:val="auto"/>
        <w:rPr>
          <w:rFonts w:hint="default" w:ascii="Times New Roman" w:hAnsi="Times New Roman" w:eastAsia="宋体" w:cs="Times New Roman"/>
          <w:b w:val="0"/>
          <w:bCs w:val="0"/>
          <w:kern w:val="0"/>
        </w:rPr>
      </w:pPr>
      <w:r>
        <w:rPr>
          <w:rFonts w:hint="default" w:ascii="Times New Roman" w:hAnsi="Times New Roman" w:eastAsia="宋体" w:cs="Times New Roman"/>
          <w:b w:val="0"/>
          <w:bCs w:val="0"/>
          <w:kern w:val="0"/>
        </w:rPr>
        <w:t>（2）植被</w:t>
      </w:r>
    </w:p>
    <w:p w14:paraId="371AD70A">
      <w:pPr>
        <w:pageBreakBefore w:val="0"/>
        <w:kinsoku/>
        <w:wordWrap/>
        <w:overflowPunct/>
        <w:topLinePunct w:val="0"/>
        <w:bidi w:val="0"/>
        <w:adjustRightInd w:val="0"/>
        <w:snapToGrid w:val="0"/>
        <w:spacing w:line="360" w:lineRule="auto"/>
        <w:ind w:firstLine="480"/>
        <w:jc w:val="both"/>
        <w:textAlignment w:val="auto"/>
        <w:rPr>
          <w:rFonts w:hint="default" w:ascii="Times New Roman" w:hAnsi="Times New Roman" w:eastAsia="宋体" w:cs="Times New Roman"/>
          <w:b w:val="0"/>
          <w:bCs w:val="0"/>
        </w:rPr>
      </w:pPr>
      <w:r>
        <w:rPr>
          <w:rFonts w:hint="default" w:ascii="Times New Roman" w:hAnsi="Times New Roman" w:eastAsia="宋体" w:cs="Times New Roman"/>
          <w:b w:val="0"/>
          <w:bCs w:val="0"/>
        </w:rPr>
        <w:t>区内为典型的中亚热带常绿阔叶林植被带，但原始植被存留很少。自然植被分为针叶林、针阔叶混交林、阔叶林、疏林、灌丛草坡、草坡六大类型。生态系统多样丰富，主要包括森林、湿地等生态系统，生物种类繁多。</w:t>
      </w:r>
    </w:p>
    <w:p w14:paraId="350344A6">
      <w:pPr>
        <w:pageBreakBefore w:val="0"/>
        <w:kinsoku/>
        <w:wordWrap/>
        <w:overflowPunct/>
        <w:topLinePunct w:val="0"/>
        <w:bidi w:val="0"/>
        <w:adjustRightInd w:val="0"/>
        <w:snapToGrid w:val="0"/>
        <w:spacing w:line="360" w:lineRule="auto"/>
        <w:ind w:firstLine="480"/>
        <w:jc w:val="both"/>
        <w:textAlignment w:val="auto"/>
        <w:rPr>
          <w:rFonts w:hint="default" w:ascii="Times New Roman" w:hAnsi="Times New Roman" w:eastAsia="宋体" w:cs="Times New Roman"/>
          <w:b w:val="0"/>
          <w:bCs w:val="0"/>
          <w:lang w:val="zh-CN"/>
        </w:rPr>
      </w:pPr>
      <w:r>
        <w:rPr>
          <w:rFonts w:hint="default" w:ascii="Times New Roman" w:hAnsi="Times New Roman" w:eastAsia="宋体" w:cs="Times New Roman"/>
          <w:b w:val="0"/>
          <w:bCs w:val="0"/>
        </w:rPr>
        <w:t>境内林木属亚热带常绿落叶、阔叶混交林区。由于人为困素，原生植被多被破坏，现有植被均属次生植物，人工群落自然演替能力有待改善，芦荻村与车田村一带少量分布有较好的自然群落</w:t>
      </w:r>
      <w:r>
        <w:rPr>
          <w:rFonts w:hint="default" w:ascii="Times New Roman" w:hAnsi="Times New Roman" w:eastAsia="宋体" w:cs="Times New Roman"/>
          <w:b w:val="0"/>
          <w:bCs w:val="0"/>
          <w:lang w:val="zh-CN"/>
        </w:rPr>
        <w:t>。</w:t>
      </w:r>
    </w:p>
    <w:p w14:paraId="5B5556C3">
      <w:pPr>
        <w:pageBreakBefore w:val="0"/>
        <w:kinsoku/>
        <w:wordWrap/>
        <w:overflowPunct/>
        <w:topLinePunct w:val="0"/>
        <w:bidi w:val="0"/>
        <w:adjustRightInd w:val="0"/>
        <w:snapToGrid w:val="0"/>
        <w:spacing w:line="360" w:lineRule="auto"/>
        <w:ind w:firstLine="482"/>
        <w:jc w:val="both"/>
        <w:textAlignment w:val="auto"/>
        <w:rPr>
          <w:rFonts w:hint="default" w:ascii="Times New Roman" w:hAnsi="Times New Roman" w:eastAsia="宋体" w:cs="Times New Roman"/>
          <w:b w:val="0"/>
          <w:bCs w:val="0"/>
        </w:rPr>
      </w:pPr>
      <w:r>
        <w:rPr>
          <w:rFonts w:hint="default" w:ascii="Times New Roman" w:hAnsi="Times New Roman" w:eastAsia="宋体" w:cs="Times New Roman"/>
          <w:b w:val="0"/>
          <w:bCs w:val="0"/>
        </w:rPr>
        <w:t>（3）动物</w:t>
      </w:r>
    </w:p>
    <w:p w14:paraId="55437348">
      <w:pPr>
        <w:pageBreakBefore w:val="0"/>
        <w:kinsoku/>
        <w:wordWrap/>
        <w:overflowPunct/>
        <w:topLinePunct w:val="0"/>
        <w:bidi w:val="0"/>
        <w:adjustRightInd w:val="0"/>
        <w:snapToGrid w:val="0"/>
        <w:spacing w:line="360" w:lineRule="auto"/>
        <w:ind w:firstLine="480"/>
        <w:jc w:val="both"/>
        <w:textAlignment w:val="auto"/>
        <w:rPr>
          <w:rFonts w:hint="default" w:ascii="Times New Roman" w:hAnsi="Times New Roman" w:eastAsia="宋体" w:cs="Times New Roman"/>
          <w:b w:val="0"/>
          <w:bCs w:val="0"/>
          <w:lang w:val="zh-CN"/>
        </w:rPr>
      </w:pPr>
      <w:r>
        <w:rPr>
          <w:rFonts w:hint="default" w:ascii="Times New Roman" w:hAnsi="Times New Roman" w:eastAsia="宋体" w:cs="Times New Roman"/>
          <w:b w:val="0"/>
          <w:bCs w:val="0"/>
        </w:rPr>
        <w:t>花溪区域内动物种类丰富，有鱼类10科50种，两栖类6科17种，爬行科7科18种，鸟类35科114种，兽类20科48种，共计78科247种，占全省810 种的30.5%。</w:t>
      </w:r>
    </w:p>
    <w:p w14:paraId="5F1946A2">
      <w:pPr>
        <w:pStyle w:val="4"/>
        <w:pageBreakBefore w:val="0"/>
        <w:kinsoku/>
        <w:wordWrap/>
        <w:overflowPunct/>
        <w:topLinePunct w:val="0"/>
        <w:bidi w:val="0"/>
        <w:adjustRightInd w:val="0"/>
        <w:snapToGrid w:val="0"/>
        <w:spacing w:beforeLines="0" w:afterLines="0" w:line="360" w:lineRule="auto"/>
        <w:jc w:val="both"/>
        <w:textAlignment w:val="auto"/>
        <w:rPr>
          <w:rFonts w:hint="default" w:ascii="Times New Roman" w:hAnsi="Times New Roman" w:eastAsia="宋体" w:cs="Times New Roman"/>
        </w:rPr>
      </w:pPr>
      <w:bookmarkStart w:id="54" w:name="_Toc534884912"/>
      <w:bookmarkStart w:id="55" w:name="_Toc526772664"/>
      <w:bookmarkStart w:id="56" w:name="_Toc11357"/>
      <w:r>
        <w:rPr>
          <w:rFonts w:hint="default" w:ascii="Times New Roman" w:hAnsi="Times New Roman" w:eastAsia="宋体" w:cs="Times New Roman"/>
        </w:rPr>
        <w:t>2.2社会环境概况</w:t>
      </w:r>
      <w:bookmarkEnd w:id="54"/>
      <w:bookmarkEnd w:id="55"/>
      <w:bookmarkEnd w:id="56"/>
    </w:p>
    <w:p w14:paraId="347E3049">
      <w:pPr>
        <w:pStyle w:val="5"/>
        <w:pageBreakBefore w:val="0"/>
        <w:kinsoku/>
        <w:wordWrap/>
        <w:overflowPunct/>
        <w:topLinePunct w:val="0"/>
        <w:bidi w:val="0"/>
        <w:adjustRightInd w:val="0"/>
        <w:snapToGrid w:val="0"/>
        <w:spacing w:beforeLines="0" w:afterLines="0" w:line="360" w:lineRule="auto"/>
        <w:jc w:val="both"/>
        <w:textAlignment w:val="auto"/>
        <w:rPr>
          <w:rFonts w:hint="default" w:ascii="Times New Roman" w:hAnsi="Times New Roman" w:eastAsia="宋体" w:cs="Times New Roman"/>
        </w:rPr>
      </w:pPr>
      <w:bookmarkStart w:id="57" w:name="_Toc534884913"/>
      <w:bookmarkStart w:id="58" w:name="_Toc526772665"/>
      <w:bookmarkStart w:id="59" w:name="_Toc27780"/>
      <w:r>
        <w:rPr>
          <w:rFonts w:hint="default" w:ascii="Times New Roman" w:hAnsi="Times New Roman" w:eastAsia="宋体" w:cs="Times New Roman"/>
        </w:rPr>
        <w:t>2.2.1行政区划及人口</w:t>
      </w:r>
      <w:bookmarkEnd w:id="57"/>
      <w:bookmarkEnd w:id="58"/>
      <w:bookmarkEnd w:id="59"/>
    </w:p>
    <w:p w14:paraId="25CECC0D">
      <w:pPr>
        <w:pageBreakBefore w:val="0"/>
        <w:kinsoku/>
        <w:wordWrap/>
        <w:overflowPunct/>
        <w:topLinePunct w:val="0"/>
        <w:autoSpaceDE w:val="0"/>
        <w:autoSpaceDN w:val="0"/>
        <w:bidi w:val="0"/>
        <w:adjustRightInd w:val="0"/>
        <w:snapToGrid w:val="0"/>
        <w:spacing w:line="360" w:lineRule="auto"/>
        <w:ind w:firstLine="480"/>
        <w:jc w:val="both"/>
        <w:textAlignment w:val="auto"/>
        <w:rPr>
          <w:rFonts w:hint="default" w:ascii="Times New Roman" w:hAnsi="Times New Roman" w:eastAsia="宋体" w:cs="Times New Roman"/>
          <w:lang w:val="zh-CN"/>
        </w:rPr>
      </w:pPr>
      <w:r>
        <w:rPr>
          <w:rFonts w:hint="default" w:ascii="Times New Roman" w:hAnsi="Times New Roman" w:eastAsia="宋体" w:cs="Times New Roman"/>
          <w:lang w:eastAsia="zh-CN"/>
        </w:rPr>
        <w:t>花溪区人民政府实际管辖面积</w:t>
      </w:r>
      <w:r>
        <w:rPr>
          <w:rFonts w:hint="default" w:ascii="Times New Roman" w:hAnsi="Times New Roman" w:eastAsia="宋体" w:cs="Times New Roman"/>
        </w:rPr>
        <w:t>717平方</w:t>
      </w:r>
      <w:r>
        <w:rPr>
          <w:rFonts w:hint="default" w:ascii="Times New Roman" w:hAnsi="Times New Roman" w:eastAsia="宋体" w:cs="Times New Roman"/>
          <w:lang w:eastAsia="zh-CN"/>
        </w:rPr>
        <w:t>公里</w:t>
      </w:r>
      <w:r>
        <w:rPr>
          <w:rFonts w:hint="default" w:ascii="Times New Roman" w:hAnsi="Times New Roman" w:eastAsia="宋体" w:cs="Times New Roman"/>
          <w:lang w:val="en-US" w:eastAsia="zh-CN"/>
        </w:rPr>
        <w:t>，</w:t>
      </w:r>
      <w:r>
        <w:rPr>
          <w:rFonts w:hint="default" w:ascii="Times New Roman" w:hAnsi="Times New Roman" w:eastAsia="宋体" w:cs="Times New Roman"/>
        </w:rPr>
        <w:t>青岩镇、石板镇、麦坪镇、燕楼镇、孟关苗族布依族乡、久安乡、高坡苗族乡、黔陶布依族苗族乡、马铃布依族苗族乡</w:t>
      </w:r>
      <w:r>
        <w:rPr>
          <w:rFonts w:hint="default" w:ascii="Times New Roman" w:hAnsi="Times New Roman" w:eastAsia="宋体" w:cs="Times New Roman"/>
          <w:lang w:val="en-US" w:eastAsia="zh-CN"/>
        </w:rPr>
        <w:t>共</w:t>
      </w:r>
      <w:r>
        <w:rPr>
          <w:rFonts w:hint="default" w:ascii="Times New Roman" w:hAnsi="Times New Roman" w:eastAsia="宋体" w:cs="Times New Roman"/>
        </w:rPr>
        <w:t>4镇</w:t>
      </w:r>
      <w:r>
        <w:rPr>
          <w:rFonts w:hint="default" w:ascii="Times New Roman" w:hAnsi="Times New Roman" w:eastAsia="宋体" w:cs="Times New Roman"/>
          <w:lang w:val="en-US" w:eastAsia="zh-CN"/>
        </w:rPr>
        <w:t>5</w:t>
      </w:r>
      <w:r>
        <w:rPr>
          <w:rFonts w:hint="default" w:ascii="Times New Roman" w:hAnsi="Times New Roman" w:eastAsia="宋体" w:cs="Times New Roman"/>
        </w:rPr>
        <w:t>乡</w:t>
      </w:r>
      <w:r>
        <w:rPr>
          <w:rFonts w:hint="default" w:ascii="Times New Roman" w:hAnsi="Times New Roman" w:eastAsia="宋体" w:cs="Times New Roman"/>
          <w:lang w:eastAsia="zh-CN"/>
        </w:rPr>
        <w:t>，</w:t>
      </w:r>
      <w:r>
        <w:rPr>
          <w:rFonts w:hint="default" w:ascii="Times New Roman" w:hAnsi="Times New Roman" w:eastAsia="宋体" w:cs="Times New Roman"/>
        </w:rPr>
        <w:t>以及阳光街道、贵筑街道、溪北街道、清溪街道4个街道，99个行政村，2018年常住人口</w:t>
      </w:r>
      <w:r>
        <w:rPr>
          <w:rFonts w:hint="default" w:ascii="Times New Roman" w:hAnsi="Times New Roman" w:eastAsia="宋体" w:cs="Times New Roman"/>
          <w:lang w:eastAsia="zh-CN"/>
        </w:rPr>
        <w:t>为</w:t>
      </w:r>
      <w:r>
        <w:rPr>
          <w:rFonts w:hint="default" w:ascii="Times New Roman" w:hAnsi="Times New Roman" w:eastAsia="宋体" w:cs="Times New Roman"/>
        </w:rPr>
        <w:t>46.42万人。</w:t>
      </w:r>
    </w:p>
    <w:p w14:paraId="4373947A">
      <w:pPr>
        <w:pStyle w:val="5"/>
        <w:pageBreakBefore w:val="0"/>
        <w:kinsoku/>
        <w:wordWrap/>
        <w:overflowPunct/>
        <w:topLinePunct w:val="0"/>
        <w:bidi w:val="0"/>
        <w:adjustRightInd w:val="0"/>
        <w:snapToGrid w:val="0"/>
        <w:spacing w:beforeLines="0" w:afterLines="0" w:line="360" w:lineRule="auto"/>
        <w:jc w:val="both"/>
        <w:textAlignment w:val="auto"/>
        <w:rPr>
          <w:rFonts w:hint="default" w:ascii="Times New Roman" w:hAnsi="Times New Roman" w:eastAsia="宋体" w:cs="Times New Roman"/>
        </w:rPr>
      </w:pPr>
      <w:bookmarkStart w:id="60" w:name="_Toc526772666"/>
      <w:bookmarkStart w:id="61" w:name="_Toc25765"/>
      <w:bookmarkStart w:id="62" w:name="_Toc534884914"/>
      <w:r>
        <w:rPr>
          <w:rFonts w:hint="default" w:ascii="Times New Roman" w:hAnsi="Times New Roman" w:eastAsia="宋体" w:cs="Times New Roman"/>
        </w:rPr>
        <w:t>2.2.2社会经济概况</w:t>
      </w:r>
      <w:bookmarkEnd w:id="60"/>
      <w:bookmarkEnd w:id="61"/>
      <w:bookmarkEnd w:id="62"/>
    </w:p>
    <w:p w14:paraId="6A1E3B05">
      <w:pPr>
        <w:pageBreakBefore w:val="0"/>
        <w:kinsoku/>
        <w:wordWrap/>
        <w:overflowPunct/>
        <w:topLinePunct w:val="0"/>
        <w:autoSpaceDE w:val="0"/>
        <w:autoSpaceDN w:val="0"/>
        <w:bidi w:val="0"/>
        <w:adjustRightInd w:val="0"/>
        <w:snapToGrid w:val="0"/>
        <w:spacing w:line="360" w:lineRule="auto"/>
        <w:ind w:firstLine="480"/>
        <w:jc w:val="both"/>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2019年花溪区生产总值614.26亿元，同比增长5.8%。分产业看，第一产业增加值15.58亿元，同比增长1.9%;第二产业增加值352.16亿元，同比增长7.7%;第三产业增加值246.52亿元，同比增长3.2%。三次产业结构比为2.54:57.33:40.13，一产比重比上年下降0.90个百分点，二产比重提高1.27个百分点，三产比重下降0.37个百分点。全区人均GDP实现87477元，同比增长1.3%。</w:t>
      </w:r>
    </w:p>
    <w:p w14:paraId="564F9FCD">
      <w:pPr>
        <w:pStyle w:val="4"/>
        <w:pageBreakBefore w:val="0"/>
        <w:kinsoku/>
        <w:wordWrap/>
        <w:overflowPunct/>
        <w:topLinePunct w:val="0"/>
        <w:bidi w:val="0"/>
        <w:adjustRightInd w:val="0"/>
        <w:snapToGrid w:val="0"/>
        <w:spacing w:beforeLines="0" w:afterLines="0" w:line="360" w:lineRule="auto"/>
        <w:jc w:val="both"/>
        <w:textAlignment w:val="auto"/>
        <w:rPr>
          <w:rFonts w:hint="default" w:ascii="Times New Roman" w:hAnsi="Times New Roman" w:eastAsia="宋体" w:cs="Times New Roman"/>
        </w:rPr>
      </w:pPr>
      <w:bookmarkStart w:id="63" w:name="_Toc15540"/>
      <w:bookmarkStart w:id="64" w:name="_Toc534884915"/>
      <w:bookmarkStart w:id="65" w:name="_Toc526772667"/>
      <w:r>
        <w:rPr>
          <w:rFonts w:hint="default" w:ascii="Times New Roman" w:hAnsi="Times New Roman" w:eastAsia="宋体" w:cs="Times New Roman"/>
        </w:rPr>
        <w:t>2.3主要保护目标</w:t>
      </w:r>
      <w:bookmarkEnd w:id="63"/>
      <w:bookmarkEnd w:id="64"/>
      <w:bookmarkEnd w:id="65"/>
    </w:p>
    <w:p w14:paraId="179D376D">
      <w:pPr>
        <w:pageBreakBefore w:val="0"/>
        <w:kinsoku/>
        <w:wordWrap/>
        <w:overflowPunct/>
        <w:topLinePunct w:val="0"/>
        <w:bidi w:val="0"/>
        <w:adjustRightInd w:val="0"/>
        <w:snapToGrid w:val="0"/>
        <w:spacing w:line="360" w:lineRule="auto"/>
        <w:ind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w:t>人是土壤污染事故影响的最终受体。因此，土壤污染事故的保护目标应该以人类居住区（城镇建成区、乡村居民点）、人类活动频繁区（工业园区、风景名胜区、各类公园等）、与人民饮水和食品安全密切相关的地区（饮用水源地、农产品生产地、基本农田保护区等）为主，具体保护目标详见下表。</w:t>
      </w:r>
    </w:p>
    <w:p w14:paraId="760F65B2">
      <w:pPr>
        <w:pStyle w:val="6"/>
        <w:rPr>
          <w:rFonts w:hint="default" w:ascii="Times New Roman" w:hAnsi="Times New Roman" w:eastAsia="宋体" w:cs="Times New Roman"/>
        </w:rPr>
      </w:pPr>
    </w:p>
    <w:p w14:paraId="45AB200A">
      <w:pPr>
        <w:rPr>
          <w:rFonts w:hint="default" w:ascii="Times New Roman" w:hAnsi="Times New Roman" w:eastAsia="宋体" w:cs="Times New Roman"/>
        </w:rPr>
      </w:pPr>
    </w:p>
    <w:p w14:paraId="7490F834">
      <w:pPr>
        <w:pStyle w:val="6"/>
        <w:rPr>
          <w:rFonts w:hint="default" w:ascii="Times New Roman" w:hAnsi="Times New Roman" w:eastAsia="宋体" w:cs="Times New Roman"/>
        </w:rPr>
      </w:pPr>
    </w:p>
    <w:p w14:paraId="54F706B1">
      <w:pPr>
        <w:rPr>
          <w:rFonts w:hint="default" w:ascii="Times New Roman" w:hAnsi="Times New Roman" w:eastAsia="宋体" w:cs="Times New Roman"/>
        </w:rPr>
      </w:pPr>
    </w:p>
    <w:p w14:paraId="2AC2D6D6">
      <w:pPr>
        <w:pStyle w:val="6"/>
        <w:rPr>
          <w:rFonts w:hint="default" w:ascii="Times New Roman" w:hAnsi="Times New Roman" w:eastAsia="宋体" w:cs="Times New Roman"/>
        </w:rPr>
      </w:pPr>
    </w:p>
    <w:p w14:paraId="642EE226">
      <w:pPr>
        <w:rPr>
          <w:rFonts w:hint="default" w:ascii="Times New Roman" w:hAnsi="Times New Roman" w:eastAsia="宋体" w:cs="Times New Roman"/>
        </w:rPr>
      </w:pPr>
    </w:p>
    <w:p w14:paraId="4206E311">
      <w:pPr>
        <w:pStyle w:val="6"/>
        <w:rPr>
          <w:rFonts w:hint="default" w:ascii="Times New Roman" w:hAnsi="Times New Roman" w:eastAsia="宋体" w:cs="Times New Roman"/>
        </w:rPr>
      </w:pPr>
    </w:p>
    <w:p w14:paraId="0C227608">
      <w:pPr>
        <w:rPr>
          <w:rFonts w:hint="default" w:ascii="Times New Roman" w:hAnsi="Times New Roman" w:eastAsia="宋体" w:cs="Times New Roman"/>
        </w:rPr>
      </w:pPr>
    </w:p>
    <w:p w14:paraId="62376EA6">
      <w:pPr>
        <w:pStyle w:val="6"/>
        <w:rPr>
          <w:rFonts w:hint="default" w:ascii="Times New Roman" w:hAnsi="Times New Roman" w:eastAsia="宋体" w:cs="Times New Roman"/>
        </w:rPr>
      </w:pPr>
    </w:p>
    <w:p w14:paraId="7E86D9D1">
      <w:pPr>
        <w:rPr>
          <w:rFonts w:hint="default" w:ascii="Times New Roman" w:hAnsi="Times New Roman" w:eastAsia="宋体" w:cs="Times New Roman"/>
        </w:rPr>
      </w:pPr>
    </w:p>
    <w:p w14:paraId="21B9860E">
      <w:pPr>
        <w:pStyle w:val="6"/>
        <w:rPr>
          <w:rFonts w:hint="default" w:ascii="Times New Roman" w:hAnsi="Times New Roman" w:eastAsia="宋体" w:cs="Times New Roman"/>
        </w:rPr>
      </w:pPr>
    </w:p>
    <w:p w14:paraId="5AB3D00D">
      <w:pPr>
        <w:rPr>
          <w:rFonts w:hint="default" w:ascii="Times New Roman" w:hAnsi="Times New Roman" w:eastAsia="宋体" w:cs="Times New Roman"/>
        </w:rPr>
      </w:pPr>
    </w:p>
    <w:p w14:paraId="738B7C84">
      <w:pPr>
        <w:widowControl/>
        <w:spacing w:line="240" w:lineRule="auto"/>
        <w:ind w:firstLine="422"/>
        <w:jc w:val="center"/>
        <w:rPr>
          <w:b/>
          <w:bCs/>
          <w:kern w:val="0"/>
          <w:sz w:val="21"/>
          <w:szCs w:val="21"/>
        </w:rPr>
      </w:pPr>
      <w:bookmarkStart w:id="66" w:name="_Toc29858"/>
      <w:r>
        <w:rPr>
          <w:b/>
          <w:bCs/>
          <w:kern w:val="0"/>
          <w:sz w:val="21"/>
          <w:szCs w:val="21"/>
        </w:rPr>
        <w:t>表2-1 花溪区土壤污染事故主要保护目标表</w:t>
      </w:r>
      <w:bookmarkEnd w:id="66"/>
    </w:p>
    <w:tbl>
      <w:tblPr>
        <w:tblStyle w:val="22"/>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6996"/>
      </w:tblGrid>
      <w:tr w14:paraId="76414C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tcBorders>
              <w:tl2br w:val="nil"/>
              <w:tr2bl w:val="nil"/>
            </w:tcBorders>
            <w:shd w:val="clear" w:color="auto" w:fill="auto"/>
            <w:vAlign w:val="center"/>
          </w:tcPr>
          <w:p w14:paraId="0F0CD567">
            <w:pPr>
              <w:widowControl/>
              <w:spacing w:line="240" w:lineRule="auto"/>
              <w:ind w:firstLine="0" w:firstLineChars="0"/>
              <w:jc w:val="center"/>
              <w:rPr>
                <w:b/>
                <w:bCs/>
                <w:color w:val="000000"/>
                <w:kern w:val="0"/>
                <w:sz w:val="21"/>
                <w:szCs w:val="21"/>
              </w:rPr>
            </w:pPr>
            <w:r>
              <w:rPr>
                <w:b/>
                <w:bCs/>
                <w:color w:val="000000"/>
                <w:kern w:val="0"/>
                <w:sz w:val="21"/>
                <w:szCs w:val="21"/>
              </w:rPr>
              <w:t>类型</w:t>
            </w:r>
          </w:p>
        </w:tc>
        <w:tc>
          <w:tcPr>
            <w:tcW w:w="6996" w:type="dxa"/>
            <w:tcBorders>
              <w:tl2br w:val="nil"/>
              <w:tr2bl w:val="nil"/>
            </w:tcBorders>
            <w:shd w:val="clear" w:color="auto" w:fill="auto"/>
            <w:vAlign w:val="center"/>
          </w:tcPr>
          <w:p w14:paraId="160FABED">
            <w:pPr>
              <w:widowControl/>
              <w:spacing w:line="240" w:lineRule="auto"/>
              <w:ind w:firstLine="0" w:firstLineChars="0"/>
              <w:jc w:val="center"/>
              <w:rPr>
                <w:b/>
                <w:bCs/>
                <w:color w:val="000000"/>
                <w:kern w:val="0"/>
                <w:sz w:val="21"/>
                <w:szCs w:val="21"/>
              </w:rPr>
            </w:pPr>
            <w:r>
              <w:rPr>
                <w:b/>
                <w:bCs/>
                <w:color w:val="000000"/>
                <w:kern w:val="0"/>
                <w:sz w:val="21"/>
                <w:szCs w:val="21"/>
              </w:rPr>
              <w:t>名称</w:t>
            </w:r>
          </w:p>
        </w:tc>
      </w:tr>
      <w:tr w14:paraId="5859E8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tcBorders>
              <w:tl2br w:val="nil"/>
              <w:tr2bl w:val="nil"/>
            </w:tcBorders>
            <w:shd w:val="clear" w:color="auto" w:fill="auto"/>
            <w:vAlign w:val="center"/>
          </w:tcPr>
          <w:p w14:paraId="0D8485C7">
            <w:pPr>
              <w:widowControl/>
              <w:spacing w:line="240" w:lineRule="auto"/>
              <w:ind w:firstLine="0" w:firstLineChars="0"/>
              <w:jc w:val="center"/>
              <w:rPr>
                <w:bCs/>
                <w:color w:val="000000"/>
                <w:kern w:val="0"/>
                <w:sz w:val="21"/>
                <w:szCs w:val="21"/>
              </w:rPr>
            </w:pPr>
            <w:r>
              <w:rPr>
                <w:bCs/>
                <w:color w:val="000000"/>
                <w:kern w:val="0"/>
                <w:sz w:val="21"/>
                <w:szCs w:val="21"/>
              </w:rPr>
              <w:t>居民区</w:t>
            </w:r>
          </w:p>
        </w:tc>
        <w:tc>
          <w:tcPr>
            <w:tcW w:w="6996" w:type="dxa"/>
            <w:tcBorders>
              <w:tl2br w:val="nil"/>
              <w:tr2bl w:val="nil"/>
            </w:tcBorders>
            <w:shd w:val="clear" w:color="auto" w:fill="auto"/>
            <w:vAlign w:val="center"/>
          </w:tcPr>
          <w:p w14:paraId="64CD1B8A">
            <w:pPr>
              <w:widowControl/>
              <w:spacing w:line="240" w:lineRule="auto"/>
              <w:ind w:firstLine="0" w:firstLineChars="0"/>
              <w:jc w:val="center"/>
              <w:rPr>
                <w:bCs/>
                <w:color w:val="000000"/>
                <w:kern w:val="0"/>
                <w:sz w:val="21"/>
                <w:szCs w:val="21"/>
              </w:rPr>
            </w:pPr>
            <w:r>
              <w:rPr>
                <w:rFonts w:hint="eastAsia"/>
                <w:bCs/>
                <w:color w:val="000000"/>
                <w:kern w:val="0"/>
                <w:sz w:val="21"/>
                <w:szCs w:val="21"/>
              </w:rPr>
              <w:t>花溪区</w:t>
            </w:r>
            <w:r>
              <w:rPr>
                <w:bCs/>
                <w:color w:val="000000"/>
                <w:kern w:val="0"/>
                <w:sz w:val="21"/>
                <w:szCs w:val="21"/>
              </w:rPr>
              <w:t>境内城镇建成区</w:t>
            </w:r>
            <w:r>
              <w:rPr>
                <w:rFonts w:hint="eastAsia"/>
                <w:bCs/>
                <w:color w:val="000000"/>
                <w:kern w:val="0"/>
                <w:sz w:val="21"/>
                <w:szCs w:val="21"/>
              </w:rPr>
              <w:t>、</w:t>
            </w:r>
            <w:r>
              <w:rPr>
                <w:bCs/>
                <w:color w:val="000000"/>
                <w:kern w:val="0"/>
                <w:sz w:val="21"/>
                <w:szCs w:val="21"/>
              </w:rPr>
              <w:t>村庄居民点</w:t>
            </w:r>
          </w:p>
        </w:tc>
      </w:tr>
      <w:tr w14:paraId="0ACB56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restart"/>
            <w:tcBorders>
              <w:tl2br w:val="nil"/>
              <w:tr2bl w:val="nil"/>
            </w:tcBorders>
            <w:shd w:val="clear" w:color="auto" w:fill="auto"/>
            <w:vAlign w:val="center"/>
          </w:tcPr>
          <w:p w14:paraId="66A430C3">
            <w:pPr>
              <w:widowControl/>
              <w:spacing w:line="240" w:lineRule="auto"/>
              <w:ind w:firstLine="0" w:firstLineChars="0"/>
              <w:jc w:val="center"/>
              <w:rPr>
                <w:bCs/>
                <w:color w:val="000000"/>
                <w:kern w:val="0"/>
                <w:sz w:val="21"/>
                <w:szCs w:val="21"/>
              </w:rPr>
            </w:pPr>
            <w:r>
              <w:rPr>
                <w:bCs/>
                <w:color w:val="000000"/>
                <w:kern w:val="0"/>
                <w:sz w:val="21"/>
                <w:szCs w:val="21"/>
              </w:rPr>
              <w:t>风景名胜区</w:t>
            </w:r>
          </w:p>
        </w:tc>
        <w:tc>
          <w:tcPr>
            <w:tcW w:w="6996" w:type="dxa"/>
            <w:tcBorders>
              <w:tl2br w:val="nil"/>
              <w:tr2bl w:val="nil"/>
            </w:tcBorders>
            <w:shd w:val="clear" w:color="auto" w:fill="auto"/>
            <w:vAlign w:val="center"/>
          </w:tcPr>
          <w:p w14:paraId="46DC944F">
            <w:pPr>
              <w:widowControl/>
              <w:spacing w:line="240" w:lineRule="auto"/>
              <w:ind w:firstLine="0" w:firstLineChars="0"/>
              <w:jc w:val="center"/>
              <w:rPr>
                <w:bCs/>
                <w:color w:val="000000"/>
                <w:kern w:val="0"/>
                <w:sz w:val="21"/>
                <w:szCs w:val="21"/>
              </w:rPr>
            </w:pPr>
            <w:r>
              <w:rPr>
                <w:bCs/>
                <w:color w:val="000000"/>
                <w:kern w:val="0"/>
                <w:sz w:val="21"/>
                <w:szCs w:val="21"/>
              </w:rPr>
              <w:t>天河潭景区</w:t>
            </w:r>
          </w:p>
        </w:tc>
      </w:tr>
      <w:tr w14:paraId="10CDBA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Borders>
              <w:tl2br w:val="nil"/>
              <w:tr2bl w:val="nil"/>
            </w:tcBorders>
            <w:shd w:val="clear" w:color="auto" w:fill="auto"/>
            <w:vAlign w:val="center"/>
          </w:tcPr>
          <w:p w14:paraId="71395ED7">
            <w:pPr>
              <w:widowControl/>
              <w:spacing w:line="240" w:lineRule="auto"/>
              <w:ind w:firstLine="0" w:firstLineChars="0"/>
              <w:jc w:val="center"/>
              <w:rPr>
                <w:bCs/>
                <w:color w:val="000000"/>
                <w:kern w:val="0"/>
                <w:sz w:val="21"/>
                <w:szCs w:val="21"/>
              </w:rPr>
            </w:pPr>
          </w:p>
        </w:tc>
        <w:tc>
          <w:tcPr>
            <w:tcW w:w="6996" w:type="dxa"/>
            <w:tcBorders>
              <w:tl2br w:val="nil"/>
              <w:tr2bl w:val="nil"/>
            </w:tcBorders>
            <w:shd w:val="clear" w:color="auto" w:fill="auto"/>
            <w:vAlign w:val="center"/>
          </w:tcPr>
          <w:p w14:paraId="3DDB21EA">
            <w:pPr>
              <w:widowControl/>
              <w:spacing w:line="240" w:lineRule="auto"/>
              <w:ind w:firstLine="0" w:firstLineChars="0"/>
              <w:jc w:val="center"/>
              <w:rPr>
                <w:bCs/>
                <w:color w:val="000000"/>
                <w:kern w:val="0"/>
                <w:sz w:val="21"/>
                <w:szCs w:val="21"/>
              </w:rPr>
            </w:pPr>
            <w:r>
              <w:rPr>
                <w:rFonts w:hint="eastAsia"/>
                <w:bCs/>
                <w:color w:val="000000"/>
                <w:kern w:val="0"/>
                <w:sz w:val="21"/>
                <w:szCs w:val="21"/>
              </w:rPr>
              <w:t>十里河滩</w:t>
            </w:r>
            <w:r>
              <w:rPr>
                <w:bCs/>
                <w:color w:val="000000"/>
                <w:kern w:val="0"/>
                <w:sz w:val="21"/>
                <w:szCs w:val="21"/>
              </w:rPr>
              <w:t>景区</w:t>
            </w:r>
          </w:p>
        </w:tc>
      </w:tr>
      <w:tr w14:paraId="17ED4E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Borders>
              <w:tl2br w:val="nil"/>
              <w:tr2bl w:val="nil"/>
            </w:tcBorders>
            <w:shd w:val="clear" w:color="auto" w:fill="auto"/>
            <w:vAlign w:val="center"/>
          </w:tcPr>
          <w:p w14:paraId="34819474">
            <w:pPr>
              <w:widowControl/>
              <w:spacing w:line="240" w:lineRule="auto"/>
              <w:ind w:firstLine="0" w:firstLineChars="0"/>
              <w:jc w:val="center"/>
              <w:rPr>
                <w:bCs/>
                <w:color w:val="000000"/>
                <w:kern w:val="0"/>
                <w:sz w:val="21"/>
                <w:szCs w:val="21"/>
              </w:rPr>
            </w:pPr>
          </w:p>
        </w:tc>
        <w:tc>
          <w:tcPr>
            <w:tcW w:w="6996" w:type="dxa"/>
            <w:tcBorders>
              <w:tl2br w:val="nil"/>
              <w:tr2bl w:val="nil"/>
            </w:tcBorders>
            <w:shd w:val="clear" w:color="auto" w:fill="auto"/>
            <w:vAlign w:val="center"/>
          </w:tcPr>
          <w:p w14:paraId="0761488A">
            <w:pPr>
              <w:widowControl/>
              <w:spacing w:line="240" w:lineRule="auto"/>
              <w:ind w:firstLine="0" w:firstLineChars="0"/>
              <w:jc w:val="center"/>
              <w:rPr>
                <w:bCs/>
                <w:color w:val="000000"/>
                <w:kern w:val="0"/>
                <w:sz w:val="21"/>
                <w:szCs w:val="21"/>
              </w:rPr>
            </w:pPr>
            <w:r>
              <w:rPr>
                <w:rFonts w:hint="eastAsia"/>
                <w:bCs/>
                <w:color w:val="000000"/>
                <w:kern w:val="0"/>
                <w:sz w:val="21"/>
                <w:szCs w:val="21"/>
              </w:rPr>
              <w:t>花溪</w:t>
            </w:r>
            <w:r>
              <w:rPr>
                <w:bCs/>
                <w:color w:val="000000"/>
                <w:kern w:val="0"/>
                <w:sz w:val="21"/>
                <w:szCs w:val="21"/>
              </w:rPr>
              <w:t>公园</w:t>
            </w:r>
          </w:p>
        </w:tc>
      </w:tr>
      <w:tr w14:paraId="1228FC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Borders>
              <w:tl2br w:val="nil"/>
              <w:tr2bl w:val="nil"/>
            </w:tcBorders>
            <w:shd w:val="clear" w:color="auto" w:fill="auto"/>
            <w:vAlign w:val="center"/>
          </w:tcPr>
          <w:p w14:paraId="431587E8">
            <w:pPr>
              <w:widowControl/>
              <w:spacing w:line="240" w:lineRule="auto"/>
              <w:ind w:firstLine="0" w:firstLineChars="0"/>
              <w:jc w:val="center"/>
              <w:rPr>
                <w:bCs/>
                <w:color w:val="000000"/>
                <w:kern w:val="0"/>
                <w:sz w:val="21"/>
                <w:szCs w:val="21"/>
              </w:rPr>
            </w:pPr>
          </w:p>
        </w:tc>
        <w:tc>
          <w:tcPr>
            <w:tcW w:w="6996" w:type="dxa"/>
            <w:tcBorders>
              <w:tl2br w:val="nil"/>
              <w:tr2bl w:val="nil"/>
            </w:tcBorders>
            <w:shd w:val="clear" w:color="auto" w:fill="auto"/>
            <w:vAlign w:val="center"/>
          </w:tcPr>
          <w:p w14:paraId="6F23672D">
            <w:pPr>
              <w:widowControl/>
              <w:spacing w:line="240" w:lineRule="auto"/>
              <w:ind w:firstLine="0" w:firstLineChars="0"/>
              <w:jc w:val="center"/>
              <w:rPr>
                <w:bCs/>
                <w:color w:val="000000"/>
                <w:kern w:val="0"/>
                <w:sz w:val="21"/>
                <w:szCs w:val="21"/>
              </w:rPr>
            </w:pPr>
            <w:r>
              <w:rPr>
                <w:rFonts w:hint="eastAsia"/>
                <w:bCs/>
                <w:color w:val="000000"/>
                <w:kern w:val="0"/>
                <w:sz w:val="21"/>
                <w:szCs w:val="21"/>
              </w:rPr>
              <w:t>青岩古镇</w:t>
            </w:r>
          </w:p>
        </w:tc>
      </w:tr>
      <w:tr w14:paraId="13754A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Borders>
              <w:tl2br w:val="nil"/>
              <w:tr2bl w:val="nil"/>
            </w:tcBorders>
            <w:shd w:val="clear" w:color="auto" w:fill="auto"/>
            <w:vAlign w:val="center"/>
          </w:tcPr>
          <w:p w14:paraId="6170F383">
            <w:pPr>
              <w:widowControl/>
              <w:spacing w:line="240" w:lineRule="auto"/>
              <w:ind w:firstLine="0" w:firstLineChars="0"/>
              <w:jc w:val="center"/>
              <w:rPr>
                <w:bCs/>
                <w:color w:val="000000"/>
                <w:kern w:val="0"/>
                <w:sz w:val="21"/>
                <w:szCs w:val="21"/>
              </w:rPr>
            </w:pPr>
          </w:p>
        </w:tc>
        <w:tc>
          <w:tcPr>
            <w:tcW w:w="6996" w:type="dxa"/>
            <w:tcBorders>
              <w:tl2br w:val="nil"/>
              <w:tr2bl w:val="nil"/>
            </w:tcBorders>
            <w:shd w:val="clear" w:color="auto" w:fill="auto"/>
            <w:vAlign w:val="center"/>
          </w:tcPr>
          <w:p w14:paraId="46CE0619">
            <w:pPr>
              <w:widowControl/>
              <w:spacing w:line="240" w:lineRule="auto"/>
              <w:ind w:firstLine="0" w:firstLineChars="0"/>
              <w:jc w:val="center"/>
              <w:rPr>
                <w:bCs/>
                <w:color w:val="000000"/>
                <w:kern w:val="0"/>
                <w:sz w:val="21"/>
                <w:szCs w:val="21"/>
              </w:rPr>
            </w:pPr>
            <w:r>
              <w:rPr>
                <w:rFonts w:hint="eastAsia"/>
                <w:bCs/>
                <w:color w:val="000000"/>
                <w:kern w:val="0"/>
                <w:sz w:val="21"/>
                <w:szCs w:val="21"/>
              </w:rPr>
              <w:t>红岩峡谷</w:t>
            </w:r>
          </w:p>
        </w:tc>
      </w:tr>
      <w:tr w14:paraId="7DDF39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Borders>
              <w:tl2br w:val="nil"/>
              <w:tr2bl w:val="nil"/>
            </w:tcBorders>
            <w:shd w:val="clear" w:color="auto" w:fill="auto"/>
            <w:vAlign w:val="center"/>
          </w:tcPr>
          <w:p w14:paraId="48DBE4E5">
            <w:pPr>
              <w:widowControl/>
              <w:spacing w:line="240" w:lineRule="auto"/>
              <w:ind w:firstLine="0" w:firstLineChars="0"/>
              <w:jc w:val="center"/>
              <w:rPr>
                <w:bCs/>
                <w:color w:val="000000"/>
                <w:kern w:val="0"/>
                <w:sz w:val="21"/>
                <w:szCs w:val="21"/>
              </w:rPr>
            </w:pPr>
          </w:p>
        </w:tc>
        <w:tc>
          <w:tcPr>
            <w:tcW w:w="6996" w:type="dxa"/>
            <w:tcBorders>
              <w:tl2br w:val="nil"/>
              <w:tr2bl w:val="nil"/>
            </w:tcBorders>
            <w:shd w:val="clear" w:color="auto" w:fill="auto"/>
            <w:vAlign w:val="center"/>
          </w:tcPr>
          <w:p w14:paraId="6D2C8C2B">
            <w:pPr>
              <w:widowControl/>
              <w:spacing w:line="240" w:lineRule="auto"/>
              <w:ind w:firstLine="0" w:firstLineChars="0"/>
              <w:jc w:val="center"/>
              <w:rPr>
                <w:bCs/>
                <w:color w:val="000000"/>
                <w:kern w:val="0"/>
                <w:sz w:val="21"/>
                <w:szCs w:val="21"/>
              </w:rPr>
            </w:pPr>
            <w:r>
              <w:rPr>
                <w:bCs/>
                <w:color w:val="000000"/>
                <w:kern w:val="0"/>
                <w:sz w:val="21"/>
                <w:szCs w:val="21"/>
              </w:rPr>
              <w:t>夜郎谷</w:t>
            </w:r>
          </w:p>
        </w:tc>
      </w:tr>
      <w:tr w14:paraId="304DB0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tcBorders>
              <w:tl2br w:val="nil"/>
              <w:tr2bl w:val="nil"/>
            </w:tcBorders>
            <w:shd w:val="clear" w:color="auto" w:fill="auto"/>
            <w:vAlign w:val="center"/>
          </w:tcPr>
          <w:p w14:paraId="4B6E3C13">
            <w:pPr>
              <w:widowControl/>
              <w:spacing w:line="240" w:lineRule="auto"/>
              <w:ind w:firstLine="0" w:firstLineChars="0"/>
              <w:jc w:val="center"/>
              <w:rPr>
                <w:bCs/>
                <w:color w:val="000000"/>
                <w:kern w:val="0"/>
                <w:sz w:val="21"/>
                <w:szCs w:val="21"/>
              </w:rPr>
            </w:pPr>
            <w:r>
              <w:rPr>
                <w:bCs/>
                <w:color w:val="000000"/>
                <w:kern w:val="0"/>
                <w:sz w:val="21"/>
                <w:szCs w:val="21"/>
              </w:rPr>
              <w:t>森林公园</w:t>
            </w:r>
          </w:p>
        </w:tc>
        <w:tc>
          <w:tcPr>
            <w:tcW w:w="6996" w:type="dxa"/>
            <w:tcBorders>
              <w:tl2br w:val="nil"/>
              <w:tr2bl w:val="nil"/>
            </w:tcBorders>
            <w:shd w:val="clear" w:color="auto" w:fill="auto"/>
            <w:vAlign w:val="center"/>
          </w:tcPr>
          <w:p w14:paraId="5E14F20F">
            <w:pPr>
              <w:widowControl/>
              <w:spacing w:line="240" w:lineRule="auto"/>
              <w:ind w:firstLine="0" w:firstLineChars="0"/>
              <w:jc w:val="center"/>
              <w:rPr>
                <w:bCs/>
                <w:color w:val="000000"/>
                <w:kern w:val="0"/>
                <w:sz w:val="21"/>
                <w:szCs w:val="21"/>
              </w:rPr>
            </w:pPr>
            <w:r>
              <w:rPr>
                <w:color w:val="000000"/>
                <w:kern w:val="0"/>
                <w:sz w:val="21"/>
                <w:szCs w:val="21"/>
              </w:rPr>
              <w:t>--</w:t>
            </w:r>
          </w:p>
        </w:tc>
      </w:tr>
      <w:tr w14:paraId="1CE624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tcBorders>
              <w:tl2br w:val="nil"/>
              <w:tr2bl w:val="nil"/>
            </w:tcBorders>
            <w:shd w:val="clear" w:color="auto" w:fill="auto"/>
            <w:vAlign w:val="center"/>
          </w:tcPr>
          <w:p w14:paraId="307604D4">
            <w:pPr>
              <w:widowControl/>
              <w:spacing w:line="240" w:lineRule="auto"/>
              <w:ind w:firstLine="0" w:firstLineChars="0"/>
              <w:jc w:val="center"/>
              <w:rPr>
                <w:bCs/>
                <w:color w:val="000000"/>
                <w:kern w:val="0"/>
                <w:sz w:val="21"/>
                <w:szCs w:val="21"/>
              </w:rPr>
            </w:pPr>
            <w:r>
              <w:rPr>
                <w:bCs/>
                <w:color w:val="000000"/>
                <w:kern w:val="0"/>
                <w:sz w:val="21"/>
                <w:szCs w:val="21"/>
              </w:rPr>
              <w:t>湿地公园</w:t>
            </w:r>
          </w:p>
        </w:tc>
        <w:tc>
          <w:tcPr>
            <w:tcW w:w="6996" w:type="dxa"/>
            <w:tcBorders>
              <w:tl2br w:val="nil"/>
              <w:tr2bl w:val="nil"/>
            </w:tcBorders>
            <w:shd w:val="clear" w:color="auto" w:fill="auto"/>
            <w:vAlign w:val="center"/>
          </w:tcPr>
          <w:p w14:paraId="083034BA">
            <w:pPr>
              <w:widowControl/>
              <w:spacing w:line="240" w:lineRule="auto"/>
              <w:ind w:firstLine="0" w:firstLineChars="0"/>
              <w:jc w:val="center"/>
              <w:rPr>
                <w:bCs/>
                <w:color w:val="000000"/>
                <w:kern w:val="0"/>
                <w:sz w:val="21"/>
                <w:szCs w:val="21"/>
              </w:rPr>
            </w:pPr>
            <w:r>
              <w:rPr>
                <w:rFonts w:hint="eastAsia"/>
                <w:kern w:val="0"/>
                <w:sz w:val="21"/>
                <w:szCs w:val="21"/>
              </w:rPr>
              <w:t>花溪国家城市湿地公园</w:t>
            </w:r>
          </w:p>
        </w:tc>
      </w:tr>
      <w:tr w14:paraId="236788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tcBorders>
              <w:tl2br w:val="nil"/>
              <w:tr2bl w:val="nil"/>
            </w:tcBorders>
            <w:shd w:val="clear" w:color="auto" w:fill="auto"/>
            <w:vAlign w:val="center"/>
          </w:tcPr>
          <w:p w14:paraId="1FC4F66A">
            <w:pPr>
              <w:widowControl/>
              <w:spacing w:line="240" w:lineRule="auto"/>
              <w:ind w:firstLine="0" w:firstLineChars="0"/>
              <w:jc w:val="center"/>
              <w:rPr>
                <w:bCs/>
                <w:color w:val="000000"/>
                <w:kern w:val="0"/>
                <w:sz w:val="21"/>
                <w:szCs w:val="21"/>
              </w:rPr>
            </w:pPr>
            <w:r>
              <w:rPr>
                <w:bCs/>
                <w:color w:val="000000"/>
                <w:kern w:val="0"/>
                <w:sz w:val="21"/>
                <w:szCs w:val="21"/>
              </w:rPr>
              <w:t>基本农田及重要农产品基地</w:t>
            </w:r>
          </w:p>
        </w:tc>
        <w:tc>
          <w:tcPr>
            <w:tcW w:w="6996" w:type="dxa"/>
            <w:tcBorders>
              <w:tl2br w:val="nil"/>
              <w:tr2bl w:val="nil"/>
            </w:tcBorders>
            <w:shd w:val="clear" w:color="auto" w:fill="auto"/>
            <w:vAlign w:val="center"/>
          </w:tcPr>
          <w:p w14:paraId="6D6DF77A">
            <w:pPr>
              <w:widowControl/>
              <w:spacing w:line="240" w:lineRule="auto"/>
              <w:ind w:firstLine="0" w:firstLineChars="0"/>
              <w:rPr>
                <w:color w:val="000000"/>
                <w:kern w:val="0"/>
                <w:sz w:val="21"/>
                <w:szCs w:val="21"/>
              </w:rPr>
            </w:pPr>
            <w:r>
              <w:rPr>
                <w:rFonts w:hint="eastAsia"/>
                <w:color w:val="000000"/>
                <w:kern w:val="0"/>
                <w:sz w:val="21"/>
                <w:szCs w:val="21"/>
              </w:rPr>
              <w:t>①</w:t>
            </w:r>
            <w:r>
              <w:rPr>
                <w:color w:val="000000"/>
                <w:kern w:val="0"/>
                <w:sz w:val="21"/>
                <w:szCs w:val="21"/>
              </w:rPr>
              <w:t>基本农田：由政府划定的基本农田范围。城郊及旅游区时令水果区</w:t>
            </w:r>
            <w:r>
              <w:rPr>
                <w:rFonts w:hint="eastAsia"/>
                <w:color w:val="000000"/>
                <w:kern w:val="0"/>
                <w:sz w:val="21"/>
                <w:szCs w:val="21"/>
              </w:rPr>
              <w:t>。</w:t>
            </w:r>
          </w:p>
          <w:p w14:paraId="4C831870">
            <w:pPr>
              <w:widowControl/>
              <w:spacing w:line="240" w:lineRule="auto"/>
              <w:ind w:firstLine="0" w:firstLineChars="0"/>
              <w:rPr>
                <w:color w:val="000000"/>
                <w:kern w:val="0"/>
                <w:sz w:val="21"/>
                <w:szCs w:val="21"/>
              </w:rPr>
            </w:pPr>
            <w:r>
              <w:rPr>
                <w:rFonts w:hint="eastAsia"/>
                <w:color w:val="000000"/>
                <w:kern w:val="0"/>
                <w:sz w:val="21"/>
                <w:szCs w:val="21"/>
              </w:rPr>
              <w:t>②</w:t>
            </w:r>
            <w:r>
              <w:rPr>
                <w:color w:val="000000"/>
                <w:kern w:val="0"/>
                <w:sz w:val="21"/>
                <w:szCs w:val="21"/>
              </w:rPr>
              <w:t>草饲畜牧业发展区：</w:t>
            </w:r>
            <w:r>
              <w:rPr>
                <w:rFonts w:hint="eastAsia"/>
                <w:kern w:val="0"/>
                <w:sz w:val="21"/>
                <w:szCs w:val="21"/>
              </w:rPr>
              <w:t>草饲畜牧业基地</w:t>
            </w:r>
            <w:r>
              <w:rPr>
                <w:rFonts w:hint="eastAsia"/>
                <w:color w:val="000000"/>
                <w:kern w:val="0"/>
                <w:sz w:val="21"/>
                <w:szCs w:val="21"/>
              </w:rPr>
              <w:t>。</w:t>
            </w:r>
          </w:p>
          <w:p w14:paraId="037CFCDA">
            <w:pPr>
              <w:widowControl/>
              <w:spacing w:line="240" w:lineRule="auto"/>
              <w:ind w:firstLine="0" w:firstLineChars="0"/>
              <w:jc w:val="left"/>
              <w:rPr>
                <w:color w:val="000000"/>
                <w:kern w:val="0"/>
                <w:sz w:val="21"/>
                <w:szCs w:val="21"/>
              </w:rPr>
            </w:pPr>
            <w:r>
              <w:rPr>
                <w:rFonts w:hint="eastAsia"/>
                <w:color w:val="000000"/>
                <w:kern w:val="0"/>
                <w:sz w:val="21"/>
                <w:szCs w:val="21"/>
              </w:rPr>
              <w:t>③</w:t>
            </w:r>
            <w:r>
              <w:rPr>
                <w:color w:val="000000"/>
                <w:kern w:val="0"/>
                <w:sz w:val="21"/>
                <w:szCs w:val="21"/>
              </w:rPr>
              <w:t>现代高效农业示范园：</w:t>
            </w:r>
            <w:r>
              <w:rPr>
                <w:rFonts w:hint="eastAsia"/>
                <w:kern w:val="0"/>
                <w:sz w:val="21"/>
                <w:szCs w:val="21"/>
              </w:rPr>
              <w:t>花溪区久安现代高效农业示范园区</w:t>
            </w:r>
            <w:r>
              <w:rPr>
                <w:color w:val="000000"/>
                <w:kern w:val="0"/>
                <w:sz w:val="21"/>
                <w:szCs w:val="21"/>
              </w:rPr>
              <w:t>。</w:t>
            </w:r>
          </w:p>
        </w:tc>
      </w:tr>
      <w:tr w14:paraId="3CB1F1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restart"/>
            <w:tcBorders>
              <w:tl2br w:val="nil"/>
              <w:tr2bl w:val="nil"/>
            </w:tcBorders>
            <w:shd w:val="clear" w:color="auto" w:fill="auto"/>
            <w:vAlign w:val="center"/>
          </w:tcPr>
          <w:p w14:paraId="6613D26C">
            <w:pPr>
              <w:widowControl/>
              <w:spacing w:line="240" w:lineRule="auto"/>
              <w:ind w:firstLine="0" w:firstLineChars="0"/>
              <w:jc w:val="center"/>
              <w:rPr>
                <w:bCs/>
                <w:color w:val="000000"/>
                <w:kern w:val="0"/>
                <w:sz w:val="21"/>
                <w:szCs w:val="21"/>
              </w:rPr>
            </w:pPr>
            <w:r>
              <w:rPr>
                <w:bCs/>
                <w:color w:val="000000"/>
                <w:kern w:val="0"/>
                <w:sz w:val="21"/>
                <w:szCs w:val="21"/>
              </w:rPr>
              <w:t>饮用水源地</w:t>
            </w:r>
          </w:p>
        </w:tc>
        <w:tc>
          <w:tcPr>
            <w:tcW w:w="6996" w:type="dxa"/>
            <w:tcBorders>
              <w:tl2br w:val="nil"/>
              <w:tr2bl w:val="nil"/>
            </w:tcBorders>
            <w:shd w:val="clear" w:color="auto" w:fill="auto"/>
            <w:vAlign w:val="center"/>
          </w:tcPr>
          <w:p w14:paraId="6169BC18">
            <w:pPr>
              <w:widowControl/>
              <w:spacing w:line="240" w:lineRule="auto"/>
              <w:ind w:firstLine="0" w:firstLineChars="0"/>
              <w:rPr>
                <w:color w:val="000000"/>
                <w:kern w:val="0"/>
                <w:sz w:val="21"/>
                <w:szCs w:val="21"/>
              </w:rPr>
            </w:pPr>
            <w:r>
              <w:rPr>
                <w:rFonts w:hint="default" w:ascii="Times New Roman" w:hAnsi="Times New Roman" w:cs="Times New Roman"/>
                <w:kern w:val="0"/>
                <w:sz w:val="21"/>
                <w:szCs w:val="21"/>
              </w:rPr>
              <w:t>花溪区燕鲁小燕河</w:t>
            </w:r>
          </w:p>
        </w:tc>
      </w:tr>
      <w:tr w14:paraId="46B0AA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Borders>
              <w:tl2br w:val="nil"/>
              <w:tr2bl w:val="nil"/>
            </w:tcBorders>
            <w:shd w:val="clear" w:color="auto" w:fill="auto"/>
            <w:vAlign w:val="center"/>
          </w:tcPr>
          <w:p w14:paraId="29739B6E">
            <w:pPr>
              <w:widowControl/>
              <w:spacing w:line="240" w:lineRule="auto"/>
              <w:ind w:firstLine="0" w:firstLineChars="0"/>
              <w:jc w:val="center"/>
              <w:rPr>
                <w:bCs/>
                <w:color w:val="000000"/>
                <w:kern w:val="0"/>
                <w:sz w:val="21"/>
                <w:szCs w:val="21"/>
              </w:rPr>
            </w:pPr>
          </w:p>
        </w:tc>
        <w:tc>
          <w:tcPr>
            <w:tcW w:w="6996" w:type="dxa"/>
            <w:tcBorders>
              <w:tl2br w:val="nil"/>
              <w:tr2bl w:val="nil"/>
            </w:tcBorders>
            <w:shd w:val="clear" w:color="auto" w:fill="auto"/>
            <w:vAlign w:val="center"/>
          </w:tcPr>
          <w:p w14:paraId="387E0768">
            <w:pPr>
              <w:widowControl/>
              <w:spacing w:line="240" w:lineRule="auto"/>
              <w:ind w:firstLine="0" w:firstLineChars="0"/>
              <w:rPr>
                <w:color w:val="000000"/>
                <w:kern w:val="0"/>
                <w:sz w:val="21"/>
                <w:szCs w:val="21"/>
              </w:rPr>
            </w:pPr>
            <w:r>
              <w:rPr>
                <w:rFonts w:hint="default" w:ascii="Times New Roman" w:hAnsi="Times New Roman" w:cs="Times New Roman"/>
                <w:kern w:val="0"/>
                <w:sz w:val="21"/>
                <w:szCs w:val="21"/>
              </w:rPr>
              <w:t>花溪区阴河洞</w:t>
            </w:r>
          </w:p>
        </w:tc>
      </w:tr>
      <w:tr w14:paraId="0AD979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Borders>
              <w:tl2br w:val="nil"/>
              <w:tr2bl w:val="nil"/>
            </w:tcBorders>
            <w:shd w:val="clear" w:color="auto" w:fill="auto"/>
            <w:vAlign w:val="center"/>
          </w:tcPr>
          <w:p w14:paraId="1FF16BE2">
            <w:pPr>
              <w:widowControl/>
              <w:spacing w:line="240" w:lineRule="auto"/>
              <w:ind w:firstLine="0" w:firstLineChars="0"/>
              <w:jc w:val="center"/>
              <w:rPr>
                <w:bCs/>
                <w:color w:val="000000"/>
                <w:kern w:val="0"/>
                <w:sz w:val="21"/>
                <w:szCs w:val="21"/>
              </w:rPr>
            </w:pPr>
          </w:p>
        </w:tc>
        <w:tc>
          <w:tcPr>
            <w:tcW w:w="6996" w:type="dxa"/>
            <w:tcBorders>
              <w:tl2br w:val="nil"/>
              <w:tr2bl w:val="nil"/>
            </w:tcBorders>
            <w:shd w:val="clear" w:color="auto" w:fill="auto"/>
            <w:vAlign w:val="center"/>
          </w:tcPr>
          <w:p w14:paraId="04FAB25E">
            <w:pPr>
              <w:widowControl/>
              <w:spacing w:line="240" w:lineRule="auto"/>
              <w:ind w:firstLine="0" w:firstLineChars="0"/>
              <w:rPr>
                <w:color w:val="000000"/>
                <w:kern w:val="0"/>
                <w:sz w:val="21"/>
                <w:szCs w:val="21"/>
              </w:rPr>
            </w:pPr>
            <w:r>
              <w:rPr>
                <w:rFonts w:hint="default" w:ascii="Times New Roman" w:hAnsi="Times New Roman" w:cs="Times New Roman"/>
                <w:kern w:val="0"/>
                <w:sz w:val="21"/>
                <w:szCs w:val="21"/>
              </w:rPr>
              <w:t>花溪区麻窝坑</w:t>
            </w:r>
          </w:p>
        </w:tc>
      </w:tr>
      <w:tr w14:paraId="4D0C8F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526" w:type="dxa"/>
            <w:vMerge w:val="continue"/>
            <w:tcBorders>
              <w:tl2br w:val="nil"/>
              <w:tr2bl w:val="nil"/>
            </w:tcBorders>
            <w:shd w:val="clear" w:color="auto" w:fill="auto"/>
            <w:vAlign w:val="center"/>
          </w:tcPr>
          <w:p w14:paraId="4220AE4E">
            <w:pPr>
              <w:widowControl/>
              <w:spacing w:line="240" w:lineRule="auto"/>
              <w:ind w:firstLine="0" w:firstLineChars="0"/>
              <w:jc w:val="center"/>
              <w:rPr>
                <w:bCs/>
                <w:color w:val="000000"/>
                <w:kern w:val="0"/>
                <w:sz w:val="21"/>
                <w:szCs w:val="21"/>
              </w:rPr>
            </w:pPr>
          </w:p>
        </w:tc>
        <w:tc>
          <w:tcPr>
            <w:tcW w:w="6996" w:type="dxa"/>
            <w:tcBorders>
              <w:tl2br w:val="nil"/>
              <w:tr2bl w:val="nil"/>
            </w:tcBorders>
            <w:shd w:val="clear" w:color="auto" w:fill="auto"/>
            <w:vAlign w:val="center"/>
          </w:tcPr>
          <w:p w14:paraId="55E9F4B0">
            <w:pPr>
              <w:widowControl/>
              <w:spacing w:line="240" w:lineRule="auto"/>
              <w:ind w:firstLine="0" w:firstLineChars="0"/>
              <w:rPr>
                <w:color w:val="000000"/>
                <w:kern w:val="0"/>
                <w:sz w:val="21"/>
                <w:szCs w:val="21"/>
              </w:rPr>
            </w:pPr>
            <w:r>
              <w:rPr>
                <w:rFonts w:hint="default" w:ascii="Times New Roman" w:hAnsi="Times New Roman" w:cs="Times New Roman"/>
                <w:kern w:val="0"/>
                <w:sz w:val="21"/>
                <w:szCs w:val="21"/>
              </w:rPr>
              <w:t>花溪区海爬井</w:t>
            </w:r>
          </w:p>
        </w:tc>
      </w:tr>
      <w:tr w14:paraId="06C3F1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Borders>
              <w:tl2br w:val="nil"/>
              <w:tr2bl w:val="nil"/>
            </w:tcBorders>
            <w:shd w:val="clear" w:color="auto" w:fill="auto"/>
            <w:vAlign w:val="center"/>
          </w:tcPr>
          <w:p w14:paraId="2ADB09B9">
            <w:pPr>
              <w:widowControl/>
              <w:spacing w:line="240" w:lineRule="auto"/>
              <w:ind w:firstLine="0" w:firstLineChars="0"/>
              <w:jc w:val="center"/>
              <w:rPr>
                <w:bCs/>
                <w:color w:val="000000"/>
                <w:kern w:val="0"/>
                <w:sz w:val="21"/>
                <w:szCs w:val="21"/>
              </w:rPr>
            </w:pPr>
          </w:p>
        </w:tc>
        <w:tc>
          <w:tcPr>
            <w:tcW w:w="6996" w:type="dxa"/>
            <w:tcBorders>
              <w:tl2br w:val="nil"/>
              <w:tr2bl w:val="nil"/>
            </w:tcBorders>
            <w:shd w:val="clear" w:color="auto" w:fill="auto"/>
            <w:vAlign w:val="center"/>
          </w:tcPr>
          <w:p w14:paraId="64851ABF">
            <w:pPr>
              <w:widowControl/>
              <w:spacing w:line="240" w:lineRule="auto"/>
              <w:ind w:firstLine="0" w:firstLineChars="0"/>
              <w:rPr>
                <w:color w:val="000000"/>
                <w:kern w:val="0"/>
                <w:sz w:val="21"/>
                <w:szCs w:val="21"/>
              </w:rPr>
            </w:pPr>
            <w:r>
              <w:rPr>
                <w:rFonts w:hint="default" w:ascii="Times New Roman" w:hAnsi="Times New Roman" w:cs="Times New Roman"/>
                <w:kern w:val="0"/>
                <w:sz w:val="21"/>
                <w:szCs w:val="21"/>
              </w:rPr>
              <w:t>花溪区龙井沟</w:t>
            </w:r>
          </w:p>
        </w:tc>
      </w:tr>
      <w:tr w14:paraId="329BB9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Borders>
              <w:tl2br w:val="nil"/>
              <w:tr2bl w:val="nil"/>
            </w:tcBorders>
            <w:shd w:val="clear" w:color="auto" w:fill="auto"/>
            <w:vAlign w:val="center"/>
          </w:tcPr>
          <w:p w14:paraId="4816FEFE">
            <w:pPr>
              <w:widowControl/>
              <w:spacing w:line="240" w:lineRule="auto"/>
              <w:ind w:firstLine="0" w:firstLineChars="0"/>
              <w:jc w:val="center"/>
              <w:rPr>
                <w:bCs/>
                <w:color w:val="000000"/>
                <w:kern w:val="0"/>
                <w:sz w:val="21"/>
                <w:szCs w:val="21"/>
              </w:rPr>
            </w:pPr>
          </w:p>
        </w:tc>
        <w:tc>
          <w:tcPr>
            <w:tcW w:w="6996" w:type="dxa"/>
            <w:tcBorders>
              <w:tl2br w:val="nil"/>
              <w:tr2bl w:val="nil"/>
            </w:tcBorders>
            <w:shd w:val="clear" w:color="auto" w:fill="auto"/>
            <w:vAlign w:val="center"/>
          </w:tcPr>
          <w:p w14:paraId="61758F6C">
            <w:pPr>
              <w:widowControl/>
              <w:spacing w:line="240" w:lineRule="auto"/>
              <w:ind w:firstLine="0" w:firstLineChars="0"/>
              <w:rPr>
                <w:rFonts w:hint="eastAsia" w:eastAsia="宋体"/>
                <w:color w:val="000000"/>
                <w:kern w:val="0"/>
                <w:sz w:val="21"/>
                <w:szCs w:val="21"/>
                <w:lang w:val="en-US" w:eastAsia="zh-CN"/>
              </w:rPr>
            </w:pPr>
            <w:r>
              <w:rPr>
                <w:rFonts w:hint="default" w:ascii="Times New Roman" w:hAnsi="Times New Roman" w:cs="Times New Roman"/>
                <w:kern w:val="0"/>
                <w:sz w:val="21"/>
                <w:szCs w:val="21"/>
              </w:rPr>
              <w:t>花溪区龙潭</w:t>
            </w:r>
          </w:p>
        </w:tc>
      </w:tr>
      <w:tr w14:paraId="2476AD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Borders>
              <w:tl2br w:val="nil"/>
              <w:tr2bl w:val="nil"/>
            </w:tcBorders>
            <w:shd w:val="clear" w:color="auto" w:fill="auto"/>
            <w:vAlign w:val="center"/>
          </w:tcPr>
          <w:p w14:paraId="4AB9785B">
            <w:pPr>
              <w:widowControl/>
              <w:spacing w:line="240" w:lineRule="auto"/>
              <w:ind w:firstLine="0" w:firstLineChars="0"/>
              <w:jc w:val="center"/>
              <w:rPr>
                <w:bCs/>
                <w:color w:val="000000"/>
                <w:kern w:val="0"/>
                <w:sz w:val="21"/>
                <w:szCs w:val="21"/>
              </w:rPr>
            </w:pPr>
          </w:p>
        </w:tc>
        <w:tc>
          <w:tcPr>
            <w:tcW w:w="6996" w:type="dxa"/>
            <w:tcBorders>
              <w:tl2br w:val="nil"/>
              <w:tr2bl w:val="nil"/>
            </w:tcBorders>
            <w:shd w:val="clear" w:color="auto" w:fill="auto"/>
            <w:vAlign w:val="center"/>
          </w:tcPr>
          <w:p w14:paraId="365DD912">
            <w:pPr>
              <w:widowControl/>
              <w:spacing w:line="240" w:lineRule="auto"/>
              <w:ind w:firstLine="0" w:firstLineChars="0"/>
              <w:rPr>
                <w:rFonts w:hint="default" w:eastAsia="宋体"/>
                <w:kern w:val="0"/>
                <w:sz w:val="21"/>
                <w:szCs w:val="21"/>
                <w:lang w:val="en-US" w:eastAsia="zh-CN"/>
              </w:rPr>
            </w:pPr>
            <w:r>
              <w:rPr>
                <w:rFonts w:hint="default" w:ascii="Times New Roman" w:hAnsi="Times New Roman" w:cs="Times New Roman"/>
                <w:kern w:val="0"/>
                <w:sz w:val="21"/>
                <w:szCs w:val="21"/>
                <w:lang w:val="en-US" w:eastAsia="zh-CN"/>
              </w:rPr>
              <w:t>花溪区苦蒿冲</w:t>
            </w:r>
          </w:p>
        </w:tc>
      </w:tr>
      <w:tr w14:paraId="1B95A9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Borders>
              <w:tl2br w:val="nil"/>
              <w:tr2bl w:val="nil"/>
            </w:tcBorders>
            <w:shd w:val="clear" w:color="auto" w:fill="auto"/>
            <w:vAlign w:val="center"/>
          </w:tcPr>
          <w:p w14:paraId="6A94A80F">
            <w:pPr>
              <w:widowControl/>
              <w:spacing w:line="240" w:lineRule="auto"/>
              <w:ind w:firstLine="0" w:firstLineChars="0"/>
              <w:jc w:val="center"/>
              <w:rPr>
                <w:bCs/>
                <w:color w:val="000000"/>
                <w:kern w:val="0"/>
                <w:sz w:val="21"/>
                <w:szCs w:val="21"/>
              </w:rPr>
            </w:pPr>
          </w:p>
        </w:tc>
        <w:tc>
          <w:tcPr>
            <w:tcW w:w="6996" w:type="dxa"/>
            <w:tcBorders>
              <w:tl2br w:val="nil"/>
              <w:tr2bl w:val="nil"/>
            </w:tcBorders>
            <w:shd w:val="clear" w:color="auto" w:fill="auto"/>
            <w:vAlign w:val="center"/>
          </w:tcPr>
          <w:p w14:paraId="2D5C1A5D">
            <w:pPr>
              <w:widowControl/>
              <w:spacing w:line="240" w:lineRule="auto"/>
              <w:ind w:firstLine="0" w:firstLineChars="0"/>
              <w:rPr>
                <w:kern w:val="0"/>
                <w:sz w:val="21"/>
                <w:szCs w:val="21"/>
              </w:rPr>
            </w:pPr>
            <w:r>
              <w:rPr>
                <w:rFonts w:hint="default" w:ascii="Times New Roman" w:hAnsi="Times New Roman" w:cs="Times New Roman"/>
                <w:kern w:val="0"/>
                <w:sz w:val="21"/>
                <w:szCs w:val="21"/>
              </w:rPr>
              <w:t>花溪</w:t>
            </w:r>
            <w:r>
              <w:rPr>
                <w:rFonts w:hint="eastAsia" w:cs="Times New Roman"/>
                <w:kern w:val="0"/>
                <w:sz w:val="21"/>
                <w:szCs w:val="21"/>
                <w:lang w:val="en-US" w:eastAsia="zh-CN"/>
              </w:rPr>
              <w:t>区九眼井</w:t>
            </w:r>
          </w:p>
        </w:tc>
      </w:tr>
      <w:tr w14:paraId="495CB2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Borders>
              <w:tl2br w:val="nil"/>
              <w:tr2bl w:val="nil"/>
            </w:tcBorders>
            <w:shd w:val="clear" w:color="auto" w:fill="auto"/>
            <w:vAlign w:val="center"/>
          </w:tcPr>
          <w:p w14:paraId="5FBB8F23">
            <w:pPr>
              <w:widowControl/>
              <w:spacing w:line="240" w:lineRule="auto"/>
              <w:ind w:firstLine="0" w:firstLineChars="0"/>
              <w:jc w:val="center"/>
              <w:rPr>
                <w:bCs/>
                <w:color w:val="000000"/>
                <w:kern w:val="0"/>
                <w:sz w:val="21"/>
                <w:szCs w:val="21"/>
              </w:rPr>
            </w:pPr>
          </w:p>
        </w:tc>
        <w:tc>
          <w:tcPr>
            <w:tcW w:w="6996" w:type="dxa"/>
            <w:tcBorders>
              <w:tl2br w:val="nil"/>
              <w:tr2bl w:val="nil"/>
            </w:tcBorders>
            <w:shd w:val="clear" w:color="auto" w:fill="auto"/>
            <w:vAlign w:val="center"/>
          </w:tcPr>
          <w:p w14:paraId="73353DFA">
            <w:pPr>
              <w:widowControl/>
              <w:spacing w:line="240" w:lineRule="auto"/>
              <w:ind w:firstLine="0" w:firstLineChars="0"/>
              <w:rPr>
                <w:kern w:val="0"/>
                <w:sz w:val="21"/>
                <w:szCs w:val="21"/>
              </w:rPr>
            </w:pPr>
            <w:r>
              <w:rPr>
                <w:rFonts w:hint="eastAsia" w:cs="Times New Roman"/>
                <w:color w:val="000000"/>
                <w:kern w:val="0"/>
                <w:sz w:val="21"/>
                <w:szCs w:val="21"/>
                <w:lang w:val="en-US" w:eastAsia="zh-CN"/>
              </w:rPr>
              <w:t>花溪区红岩水库</w:t>
            </w:r>
          </w:p>
        </w:tc>
      </w:tr>
      <w:tr w14:paraId="573C94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Borders>
              <w:tl2br w:val="nil"/>
              <w:tr2bl w:val="nil"/>
            </w:tcBorders>
            <w:shd w:val="clear" w:color="auto" w:fill="auto"/>
            <w:vAlign w:val="center"/>
          </w:tcPr>
          <w:p w14:paraId="6639FD09">
            <w:pPr>
              <w:widowControl/>
              <w:spacing w:line="240" w:lineRule="auto"/>
              <w:ind w:firstLine="0" w:firstLineChars="0"/>
              <w:jc w:val="center"/>
              <w:rPr>
                <w:bCs/>
                <w:color w:val="000000"/>
                <w:kern w:val="0"/>
                <w:sz w:val="21"/>
                <w:szCs w:val="21"/>
              </w:rPr>
            </w:pPr>
          </w:p>
        </w:tc>
        <w:tc>
          <w:tcPr>
            <w:tcW w:w="6996" w:type="dxa"/>
            <w:tcBorders>
              <w:tl2br w:val="nil"/>
              <w:tr2bl w:val="nil"/>
            </w:tcBorders>
            <w:shd w:val="clear" w:color="auto" w:fill="auto"/>
            <w:vAlign w:val="center"/>
          </w:tcPr>
          <w:p w14:paraId="5B91620F">
            <w:pPr>
              <w:widowControl/>
              <w:spacing w:line="240" w:lineRule="auto"/>
              <w:ind w:firstLine="0" w:firstLineChars="0"/>
              <w:rPr>
                <w:rFonts w:hint="eastAsia"/>
                <w:kern w:val="0"/>
                <w:sz w:val="21"/>
                <w:szCs w:val="21"/>
              </w:rPr>
            </w:pPr>
            <w:r>
              <w:rPr>
                <w:rFonts w:hint="default" w:ascii="Times New Roman" w:hAnsi="Times New Roman" w:cs="Times New Roman"/>
                <w:kern w:val="0"/>
                <w:sz w:val="21"/>
                <w:szCs w:val="21"/>
              </w:rPr>
              <w:t>花溪水库</w:t>
            </w:r>
          </w:p>
        </w:tc>
      </w:tr>
      <w:tr w14:paraId="65B8F5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Borders>
              <w:tl2br w:val="nil"/>
              <w:tr2bl w:val="nil"/>
            </w:tcBorders>
            <w:shd w:val="clear" w:color="auto" w:fill="auto"/>
            <w:vAlign w:val="center"/>
          </w:tcPr>
          <w:p w14:paraId="0A8483F4">
            <w:pPr>
              <w:widowControl/>
              <w:spacing w:line="240" w:lineRule="auto"/>
              <w:ind w:firstLine="0" w:firstLineChars="0"/>
              <w:jc w:val="center"/>
              <w:rPr>
                <w:bCs/>
                <w:color w:val="000000"/>
                <w:kern w:val="0"/>
                <w:sz w:val="21"/>
                <w:szCs w:val="21"/>
              </w:rPr>
            </w:pPr>
          </w:p>
        </w:tc>
        <w:tc>
          <w:tcPr>
            <w:tcW w:w="6996" w:type="dxa"/>
            <w:tcBorders>
              <w:tl2br w:val="nil"/>
              <w:tr2bl w:val="nil"/>
            </w:tcBorders>
            <w:shd w:val="clear" w:color="auto" w:fill="auto"/>
            <w:vAlign w:val="center"/>
          </w:tcPr>
          <w:p w14:paraId="55B85446">
            <w:pPr>
              <w:widowControl/>
              <w:spacing w:line="240" w:lineRule="auto"/>
              <w:ind w:firstLine="0" w:firstLineChars="0"/>
              <w:rPr>
                <w:rFonts w:hint="eastAsia"/>
                <w:kern w:val="0"/>
                <w:sz w:val="21"/>
                <w:szCs w:val="21"/>
              </w:rPr>
            </w:pPr>
            <w:r>
              <w:rPr>
                <w:rFonts w:hint="default" w:ascii="Times New Roman" w:hAnsi="Times New Roman" w:cs="Times New Roman"/>
                <w:color w:val="000000"/>
                <w:kern w:val="0"/>
                <w:sz w:val="21"/>
                <w:szCs w:val="21"/>
                <w:lang w:val="en-US" w:eastAsia="zh-CN"/>
              </w:rPr>
              <w:t>阿哈水库（部分保护区位于花溪）</w:t>
            </w:r>
          </w:p>
        </w:tc>
      </w:tr>
      <w:tr w14:paraId="563A60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vMerge w:val="continue"/>
            <w:tcBorders>
              <w:tl2br w:val="nil"/>
              <w:tr2bl w:val="nil"/>
            </w:tcBorders>
            <w:shd w:val="clear" w:color="auto" w:fill="auto"/>
            <w:vAlign w:val="center"/>
          </w:tcPr>
          <w:p w14:paraId="261036F0">
            <w:pPr>
              <w:widowControl/>
              <w:spacing w:line="240" w:lineRule="auto"/>
              <w:ind w:firstLine="0" w:firstLineChars="0"/>
              <w:jc w:val="center"/>
              <w:rPr>
                <w:bCs/>
                <w:color w:val="000000"/>
                <w:kern w:val="0"/>
                <w:sz w:val="21"/>
                <w:szCs w:val="21"/>
              </w:rPr>
            </w:pPr>
          </w:p>
        </w:tc>
        <w:tc>
          <w:tcPr>
            <w:tcW w:w="6996" w:type="dxa"/>
            <w:tcBorders>
              <w:tl2br w:val="nil"/>
              <w:tr2bl w:val="nil"/>
            </w:tcBorders>
            <w:shd w:val="clear" w:color="auto" w:fill="auto"/>
            <w:vAlign w:val="center"/>
          </w:tcPr>
          <w:p w14:paraId="573CD067">
            <w:pPr>
              <w:widowControl/>
              <w:spacing w:line="240" w:lineRule="auto"/>
              <w:ind w:firstLine="0" w:firstLineChars="0"/>
              <w:rPr>
                <w:rFonts w:hint="eastAsia"/>
                <w:kern w:val="0"/>
                <w:sz w:val="21"/>
                <w:szCs w:val="21"/>
              </w:rPr>
            </w:pPr>
            <w:r>
              <w:rPr>
                <w:rFonts w:hint="default" w:ascii="Times New Roman" w:hAnsi="Times New Roman" w:cs="Times New Roman"/>
                <w:kern w:val="0"/>
                <w:sz w:val="21"/>
                <w:szCs w:val="21"/>
              </w:rPr>
              <w:t>松柏山水库</w:t>
            </w:r>
            <w:r>
              <w:rPr>
                <w:rFonts w:hint="default" w:ascii="Times New Roman" w:hAnsi="Times New Roman" w:cs="Times New Roman"/>
                <w:color w:val="000000"/>
                <w:kern w:val="0"/>
                <w:sz w:val="21"/>
                <w:szCs w:val="21"/>
                <w:lang w:val="en-US" w:eastAsia="zh-CN"/>
              </w:rPr>
              <w:t>（部分保护区位于花溪）</w:t>
            </w:r>
          </w:p>
        </w:tc>
      </w:tr>
    </w:tbl>
    <w:p w14:paraId="2721FCFD">
      <w:pPr>
        <w:pStyle w:val="4"/>
        <w:pageBreakBefore w:val="0"/>
        <w:widowControl w:val="0"/>
        <w:kinsoku/>
        <w:wordWrap/>
        <w:overflowPunct/>
        <w:topLinePunct w:val="0"/>
        <w:autoSpaceDE/>
        <w:autoSpaceDN/>
        <w:bidi w:val="0"/>
        <w:adjustRightInd w:val="0"/>
        <w:snapToGrid w:val="0"/>
        <w:spacing w:beforeLines="0" w:afterLines="0"/>
        <w:textAlignment w:val="auto"/>
      </w:pPr>
      <w:bookmarkStart w:id="67" w:name="_Toc18487"/>
      <w:bookmarkStart w:id="68" w:name="_Toc526772668"/>
      <w:bookmarkStart w:id="69" w:name="_Toc534884916"/>
      <w:r>
        <w:t>2.4主要潜在风险源识别</w:t>
      </w:r>
      <w:bookmarkEnd w:id="67"/>
      <w:bookmarkEnd w:id="68"/>
      <w:bookmarkEnd w:id="69"/>
    </w:p>
    <w:p w14:paraId="6D8FE03B">
      <w:pPr>
        <w:pStyle w:val="5"/>
        <w:pageBreakBefore w:val="0"/>
        <w:widowControl w:val="0"/>
        <w:kinsoku/>
        <w:wordWrap/>
        <w:overflowPunct/>
        <w:topLinePunct w:val="0"/>
        <w:autoSpaceDE/>
        <w:autoSpaceDN/>
        <w:bidi w:val="0"/>
        <w:adjustRightInd w:val="0"/>
        <w:snapToGrid w:val="0"/>
        <w:spacing w:beforeLines="0" w:afterLines="0"/>
        <w:textAlignment w:val="auto"/>
      </w:pPr>
      <w:bookmarkStart w:id="70" w:name="_Toc534884917"/>
      <w:bookmarkStart w:id="71" w:name="_Toc526772669"/>
      <w:bookmarkStart w:id="72" w:name="_Toc26701"/>
      <w:r>
        <w:t>2.4.1概述</w:t>
      </w:r>
      <w:bookmarkEnd w:id="70"/>
      <w:bookmarkEnd w:id="71"/>
      <w:bookmarkEnd w:id="72"/>
    </w:p>
    <w:p w14:paraId="4362DD6E">
      <w:pPr>
        <w:pageBreakBefore w:val="0"/>
        <w:widowControl w:val="0"/>
        <w:kinsoku/>
        <w:wordWrap/>
        <w:overflowPunct/>
        <w:topLinePunct w:val="0"/>
        <w:autoSpaceDE/>
        <w:autoSpaceDN/>
        <w:bidi w:val="0"/>
        <w:adjustRightInd w:val="0"/>
        <w:snapToGrid w:val="0"/>
        <w:ind w:firstLine="480"/>
        <w:textAlignment w:val="auto"/>
      </w:pPr>
      <w:r>
        <w:t>土壤是一切污染物的最终受体，大气污染、土壤污染若处理不好最终都会进入土壤，进而进入食物链危害人体健康。因此，一切大气和水的污染源，如：生活污水（污水处理厂）、工业污水（非重金属、危险废物监管企业）、畜禽养殖、农业种植等均是土壤污染源。但以上事故带来的污染事故需要累计效应才能体现，不是土壤污染事故应急的重点。土壤污染事故应急的重点关注是在原料、生产过程、废弃物等过程中涉及重金属、危险废物的企事业单位；此外，垃圾填埋场、垃圾焚烧场、工业企业固体废物集中堆放场地、危险废物处置场、矿石开采和冶炼场等也是关注重点</w:t>
      </w:r>
      <w:r>
        <w:rPr>
          <w:rFonts w:hint="eastAsia"/>
          <w:lang w:eastAsia="zh-CN"/>
        </w:rPr>
        <w:t>，</w:t>
      </w:r>
      <w:r>
        <w:rPr>
          <w:rFonts w:hint="eastAsia"/>
          <w:lang w:val="en-US" w:eastAsia="zh-CN"/>
        </w:rPr>
        <w:t>加强危险化学品、危险废物、油类的管理，严防危险品泄漏到土壤，加强对使用、运输、产生危化品企业的管理，杜绝危化品进入土壤</w:t>
      </w:r>
      <w:r>
        <w:t>。</w:t>
      </w:r>
    </w:p>
    <w:p w14:paraId="63B9EBF1">
      <w:pPr>
        <w:pStyle w:val="5"/>
        <w:pageBreakBefore w:val="0"/>
        <w:widowControl w:val="0"/>
        <w:kinsoku/>
        <w:wordWrap/>
        <w:overflowPunct/>
        <w:topLinePunct w:val="0"/>
        <w:autoSpaceDE/>
        <w:autoSpaceDN/>
        <w:bidi w:val="0"/>
        <w:adjustRightInd w:val="0"/>
        <w:snapToGrid w:val="0"/>
        <w:spacing w:beforeLines="0" w:afterLines="0"/>
        <w:textAlignment w:val="auto"/>
      </w:pPr>
      <w:bookmarkStart w:id="73" w:name="_Toc534884918"/>
      <w:bookmarkStart w:id="74" w:name="_Toc526772670"/>
      <w:bookmarkStart w:id="75" w:name="_Toc20668"/>
      <w:r>
        <w:t>2.4.2重金属排放工业企业</w:t>
      </w:r>
      <w:bookmarkEnd w:id="73"/>
      <w:bookmarkEnd w:id="74"/>
      <w:bookmarkEnd w:id="75"/>
    </w:p>
    <w:p w14:paraId="121C20EF">
      <w:pPr>
        <w:pageBreakBefore w:val="0"/>
        <w:widowControl w:val="0"/>
        <w:kinsoku/>
        <w:wordWrap/>
        <w:overflowPunct/>
        <w:topLinePunct w:val="0"/>
        <w:autoSpaceDE/>
        <w:autoSpaceDN/>
        <w:bidi w:val="0"/>
        <w:adjustRightInd w:val="0"/>
        <w:snapToGrid w:val="0"/>
        <w:ind w:firstLine="480"/>
        <w:textAlignment w:val="auto"/>
      </w:pPr>
      <w:r>
        <w:t>根据调查，</w:t>
      </w:r>
      <w:r>
        <w:rPr>
          <w:rFonts w:hint="eastAsia"/>
        </w:rPr>
        <w:t>花溪区工业企业</w:t>
      </w:r>
      <w:r>
        <w:t>主要以</w:t>
      </w:r>
      <w:r>
        <w:rPr>
          <w:rFonts w:hint="eastAsia"/>
        </w:rPr>
        <w:t>食品、农业、建材、矿山、养殖业等为主，不涉及重金属工业，无向环境直接排放重金属污染物的工业企业。</w:t>
      </w:r>
    </w:p>
    <w:p w14:paraId="06E6CA56">
      <w:pPr>
        <w:pStyle w:val="5"/>
        <w:pageBreakBefore w:val="0"/>
        <w:widowControl w:val="0"/>
        <w:kinsoku/>
        <w:wordWrap/>
        <w:overflowPunct/>
        <w:topLinePunct w:val="0"/>
        <w:autoSpaceDE/>
        <w:autoSpaceDN/>
        <w:bidi w:val="0"/>
        <w:adjustRightInd w:val="0"/>
        <w:snapToGrid w:val="0"/>
        <w:spacing w:beforeLines="0" w:afterLines="0"/>
        <w:textAlignment w:val="auto"/>
      </w:pPr>
      <w:bookmarkStart w:id="76" w:name="_Toc534884919"/>
      <w:bookmarkStart w:id="77" w:name="_Toc526772671"/>
      <w:bookmarkStart w:id="78" w:name="_Toc8778"/>
      <w:r>
        <w:t>2.4.3工业企业固体废物集中堆放场地</w:t>
      </w:r>
      <w:bookmarkEnd w:id="76"/>
      <w:bookmarkEnd w:id="77"/>
      <w:bookmarkEnd w:id="78"/>
    </w:p>
    <w:p w14:paraId="5F41A420">
      <w:pPr>
        <w:pageBreakBefore w:val="0"/>
        <w:widowControl w:val="0"/>
        <w:kinsoku/>
        <w:wordWrap/>
        <w:overflowPunct/>
        <w:topLinePunct w:val="0"/>
        <w:autoSpaceDE/>
        <w:autoSpaceDN/>
        <w:bidi w:val="0"/>
        <w:adjustRightInd w:val="0"/>
        <w:snapToGrid w:val="0"/>
        <w:ind w:firstLine="480"/>
        <w:textAlignment w:val="auto"/>
        <w:rPr>
          <w:b/>
          <w:bCs/>
          <w:sz w:val="21"/>
          <w:szCs w:val="21"/>
        </w:rPr>
      </w:pPr>
      <w:r>
        <w:rPr>
          <w:rFonts w:hint="eastAsia"/>
        </w:rPr>
        <w:t>花溪区境内无</w:t>
      </w:r>
      <w:r>
        <w:t>工业企业固体废物集中堆放场地</w:t>
      </w:r>
      <w:r>
        <w:rPr>
          <w:rFonts w:hint="eastAsia"/>
        </w:rPr>
        <w:t>。</w:t>
      </w:r>
    </w:p>
    <w:p w14:paraId="3640C785">
      <w:pPr>
        <w:pStyle w:val="5"/>
        <w:pageBreakBefore w:val="0"/>
        <w:widowControl w:val="0"/>
        <w:kinsoku/>
        <w:wordWrap/>
        <w:overflowPunct/>
        <w:topLinePunct w:val="0"/>
        <w:autoSpaceDE/>
        <w:autoSpaceDN/>
        <w:bidi w:val="0"/>
        <w:adjustRightInd w:val="0"/>
        <w:snapToGrid w:val="0"/>
        <w:spacing w:beforeLines="0" w:afterLines="0"/>
        <w:textAlignment w:val="auto"/>
      </w:pPr>
      <w:bookmarkStart w:id="79" w:name="_Toc526772672"/>
      <w:bookmarkStart w:id="80" w:name="_Toc27779"/>
      <w:bookmarkStart w:id="81" w:name="_Toc395125080"/>
      <w:bookmarkStart w:id="82" w:name="_Toc534884920"/>
      <w:r>
        <w:t>2.4.4矿山</w:t>
      </w:r>
      <w:bookmarkEnd w:id="79"/>
      <w:bookmarkEnd w:id="80"/>
      <w:bookmarkEnd w:id="81"/>
      <w:bookmarkEnd w:id="82"/>
    </w:p>
    <w:p w14:paraId="7A0D6B7B">
      <w:pPr>
        <w:pageBreakBefore w:val="0"/>
        <w:widowControl w:val="0"/>
        <w:kinsoku/>
        <w:wordWrap/>
        <w:overflowPunct/>
        <w:topLinePunct w:val="0"/>
        <w:autoSpaceDE/>
        <w:autoSpaceDN/>
        <w:bidi w:val="0"/>
        <w:adjustRightInd w:val="0"/>
        <w:snapToGrid w:val="0"/>
        <w:ind w:firstLine="480"/>
        <w:textAlignment w:val="auto"/>
      </w:pPr>
      <w:r>
        <w:t>矿山开采尤其是露天开采会严重破坏了矿场地表的生态环境；此外，采矿活动导致矿区重金属污染（表层土壤、 地表水、地下水）、土地退化、农作物减产和品质下降，直接危及到人体健康和矿业的可持续发展。矿区采矿过程以及采后留下的尾矿、废弃地、废渣等对土壤环境的破坏及污染比较严重，即使经过复垦也存在许多严重的问题。矿区土壤重金属来源主要包括2个方面：第一，金属矿山的井下废水、选矿废水、冶炼厂废水、矿坑水等，含有较多的重金属元素，也含有大量可溶性离子、重金属及有毒、有害元素；第二，矿业废弃地，尤其是有色金属矿业废弃地一般都含有大量的重金属，其中又以尾矿和废弃的低品位矿石的重金属含量最高。这些重金属含量很高的废弃物露天堆放后，会迅速风化，并通过降雨、酸化等作用向周边地区扩散，从而导致重金属污染问题。目前</w:t>
      </w:r>
      <w:r>
        <w:rPr>
          <w:rFonts w:hint="eastAsia"/>
        </w:rPr>
        <w:t>花溪区</w:t>
      </w:r>
      <w:r>
        <w:t>登记在册的矿山约有6个</w:t>
      </w:r>
      <w:r>
        <w:rPr>
          <w:rFonts w:hint="eastAsia"/>
        </w:rPr>
        <w:t>，</w:t>
      </w:r>
      <w:r>
        <w:t>详见下表，主要分布在</w:t>
      </w:r>
      <w:r>
        <w:rPr>
          <w:rFonts w:hint="eastAsia"/>
        </w:rPr>
        <w:t>花溪区黔陶乡、马铃乡、燕楼乡、贵筑社区等</w:t>
      </w:r>
      <w:r>
        <w:t>，涉及铝土矿</w:t>
      </w:r>
      <w:r>
        <w:rPr>
          <w:rFonts w:hint="eastAsia"/>
        </w:rPr>
        <w:t>、</w:t>
      </w:r>
      <w:r>
        <w:t>硅砂矿</w:t>
      </w:r>
      <w:r>
        <w:rPr>
          <w:rFonts w:hint="eastAsia"/>
        </w:rPr>
        <w:t>、</w:t>
      </w:r>
      <w:r>
        <w:t>石灰岩矿</w:t>
      </w:r>
      <w:r>
        <w:rPr>
          <w:rFonts w:hint="eastAsia"/>
        </w:rPr>
        <w:t>、</w:t>
      </w:r>
      <w:r>
        <w:t>砂石矿等，此外还有很多未登记和未调查的小型矿山以及很多废弃矿山。</w:t>
      </w:r>
    </w:p>
    <w:p w14:paraId="245C8D08">
      <w:pPr>
        <w:spacing w:line="240" w:lineRule="auto"/>
        <w:ind w:firstLine="422"/>
        <w:jc w:val="center"/>
        <w:rPr>
          <w:b/>
          <w:bCs/>
          <w:sz w:val="21"/>
          <w:szCs w:val="21"/>
        </w:rPr>
      </w:pPr>
      <w:bookmarkStart w:id="83" w:name="_Toc395125130"/>
      <w:bookmarkStart w:id="84" w:name="_Toc25643"/>
      <w:r>
        <w:rPr>
          <w:b/>
          <w:bCs/>
          <w:sz w:val="21"/>
          <w:szCs w:val="21"/>
        </w:rPr>
        <w:t>表2-</w:t>
      </w:r>
      <w:r>
        <w:rPr>
          <w:rFonts w:hint="eastAsia"/>
          <w:b/>
          <w:bCs/>
          <w:sz w:val="21"/>
          <w:szCs w:val="21"/>
          <w:lang w:val="en-US" w:eastAsia="zh-CN"/>
        </w:rPr>
        <w:t>2</w:t>
      </w:r>
      <w:r>
        <w:rPr>
          <w:b/>
          <w:bCs/>
          <w:sz w:val="21"/>
          <w:szCs w:val="21"/>
        </w:rPr>
        <w:t xml:space="preserve">  花溪区矿山统计表</w:t>
      </w:r>
      <w:bookmarkEnd w:id="83"/>
      <w:bookmarkEnd w:id="84"/>
    </w:p>
    <w:tbl>
      <w:tblPr>
        <w:tblStyle w:val="22"/>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922"/>
        <w:gridCol w:w="874"/>
        <w:gridCol w:w="1844"/>
        <w:gridCol w:w="1416"/>
        <w:gridCol w:w="1750"/>
      </w:tblGrid>
      <w:tr w14:paraId="6FE682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5" w:hRule="atLeast"/>
          <w:tblHeader/>
          <w:jc w:val="center"/>
        </w:trPr>
        <w:tc>
          <w:tcPr>
            <w:tcW w:w="716" w:type="dxa"/>
            <w:tcBorders>
              <w:tl2br w:val="nil"/>
              <w:tr2bl w:val="nil"/>
            </w:tcBorders>
            <w:vAlign w:val="center"/>
          </w:tcPr>
          <w:p w14:paraId="5FB04CFC">
            <w:pPr>
              <w:widowControl/>
              <w:spacing w:line="240" w:lineRule="auto"/>
              <w:ind w:firstLine="0" w:firstLineChars="0"/>
              <w:jc w:val="center"/>
              <w:rPr>
                <w:b/>
                <w:kern w:val="0"/>
                <w:sz w:val="21"/>
                <w:szCs w:val="21"/>
              </w:rPr>
            </w:pPr>
            <w:r>
              <w:rPr>
                <w:rFonts w:hint="eastAsia"/>
                <w:b/>
                <w:kern w:val="0"/>
                <w:sz w:val="21"/>
                <w:szCs w:val="21"/>
              </w:rPr>
              <w:t>序号</w:t>
            </w:r>
          </w:p>
        </w:tc>
        <w:tc>
          <w:tcPr>
            <w:tcW w:w="1922" w:type="dxa"/>
            <w:tcBorders>
              <w:tl2br w:val="nil"/>
              <w:tr2bl w:val="nil"/>
            </w:tcBorders>
            <w:vAlign w:val="center"/>
          </w:tcPr>
          <w:p w14:paraId="6FA4F242">
            <w:pPr>
              <w:widowControl/>
              <w:spacing w:line="240" w:lineRule="auto"/>
              <w:ind w:firstLine="0" w:firstLineChars="0"/>
              <w:jc w:val="center"/>
              <w:rPr>
                <w:b/>
                <w:kern w:val="0"/>
                <w:sz w:val="21"/>
                <w:szCs w:val="21"/>
              </w:rPr>
            </w:pPr>
            <w:r>
              <w:rPr>
                <w:b/>
                <w:kern w:val="0"/>
                <w:sz w:val="21"/>
                <w:szCs w:val="21"/>
              </w:rPr>
              <w:t>矿山名称</w:t>
            </w:r>
          </w:p>
        </w:tc>
        <w:tc>
          <w:tcPr>
            <w:tcW w:w="874" w:type="dxa"/>
            <w:tcBorders>
              <w:tl2br w:val="nil"/>
              <w:tr2bl w:val="nil"/>
            </w:tcBorders>
            <w:vAlign w:val="center"/>
          </w:tcPr>
          <w:p w14:paraId="6F40C2B2">
            <w:pPr>
              <w:widowControl/>
              <w:spacing w:line="240" w:lineRule="auto"/>
              <w:ind w:firstLine="0" w:firstLineChars="0"/>
              <w:jc w:val="center"/>
              <w:rPr>
                <w:b/>
                <w:kern w:val="0"/>
                <w:sz w:val="21"/>
                <w:szCs w:val="21"/>
              </w:rPr>
            </w:pPr>
            <w:r>
              <w:rPr>
                <w:rFonts w:hint="eastAsia"/>
                <w:b/>
                <w:kern w:val="0"/>
                <w:sz w:val="21"/>
                <w:szCs w:val="21"/>
              </w:rPr>
              <w:t>矿种</w:t>
            </w:r>
          </w:p>
        </w:tc>
        <w:tc>
          <w:tcPr>
            <w:tcW w:w="1844" w:type="dxa"/>
            <w:tcBorders>
              <w:tl2br w:val="nil"/>
              <w:tr2bl w:val="nil"/>
            </w:tcBorders>
            <w:vAlign w:val="center"/>
          </w:tcPr>
          <w:p w14:paraId="11793C40">
            <w:pPr>
              <w:widowControl/>
              <w:spacing w:line="240" w:lineRule="auto"/>
              <w:ind w:firstLine="0" w:firstLineChars="0"/>
              <w:jc w:val="center"/>
              <w:rPr>
                <w:b/>
                <w:kern w:val="0"/>
                <w:sz w:val="21"/>
                <w:szCs w:val="21"/>
              </w:rPr>
            </w:pPr>
            <w:r>
              <w:rPr>
                <w:rFonts w:hint="eastAsia"/>
                <w:b/>
                <w:kern w:val="0"/>
                <w:sz w:val="21"/>
                <w:szCs w:val="21"/>
              </w:rPr>
              <w:t>采矿权人</w:t>
            </w:r>
          </w:p>
        </w:tc>
        <w:tc>
          <w:tcPr>
            <w:tcW w:w="1416" w:type="dxa"/>
            <w:tcBorders>
              <w:tl2br w:val="nil"/>
              <w:tr2bl w:val="nil"/>
            </w:tcBorders>
            <w:vAlign w:val="center"/>
          </w:tcPr>
          <w:p w14:paraId="52ABC5DD">
            <w:pPr>
              <w:widowControl/>
              <w:spacing w:line="240" w:lineRule="auto"/>
              <w:ind w:firstLine="0" w:firstLineChars="0"/>
              <w:jc w:val="center"/>
              <w:rPr>
                <w:b/>
                <w:kern w:val="0"/>
                <w:sz w:val="21"/>
                <w:szCs w:val="21"/>
              </w:rPr>
            </w:pPr>
            <w:r>
              <w:rPr>
                <w:b/>
                <w:kern w:val="0"/>
                <w:sz w:val="21"/>
                <w:szCs w:val="21"/>
              </w:rPr>
              <w:t>矿区面积</w:t>
            </w:r>
          </w:p>
          <w:p w14:paraId="3B9FEB78">
            <w:pPr>
              <w:widowControl/>
              <w:spacing w:line="240" w:lineRule="auto"/>
              <w:ind w:firstLine="0" w:firstLineChars="0"/>
              <w:jc w:val="center"/>
              <w:rPr>
                <w:b/>
                <w:kern w:val="0"/>
                <w:sz w:val="21"/>
                <w:szCs w:val="21"/>
              </w:rPr>
            </w:pPr>
            <w:r>
              <w:rPr>
                <w:b/>
                <w:kern w:val="0"/>
                <w:sz w:val="21"/>
                <w:szCs w:val="21"/>
              </w:rPr>
              <w:t>（平方公里）</w:t>
            </w:r>
          </w:p>
        </w:tc>
        <w:tc>
          <w:tcPr>
            <w:tcW w:w="1750" w:type="dxa"/>
            <w:tcBorders>
              <w:tl2br w:val="nil"/>
              <w:tr2bl w:val="nil"/>
            </w:tcBorders>
            <w:vAlign w:val="center"/>
          </w:tcPr>
          <w:p w14:paraId="0FB216F0">
            <w:pPr>
              <w:widowControl/>
              <w:spacing w:line="240" w:lineRule="auto"/>
              <w:ind w:firstLine="0" w:firstLineChars="0"/>
              <w:jc w:val="center"/>
              <w:rPr>
                <w:b/>
                <w:kern w:val="0"/>
                <w:sz w:val="21"/>
                <w:szCs w:val="21"/>
              </w:rPr>
            </w:pPr>
            <w:r>
              <w:rPr>
                <w:b/>
                <w:kern w:val="0"/>
                <w:sz w:val="21"/>
                <w:szCs w:val="21"/>
              </w:rPr>
              <w:t>矿区地址</w:t>
            </w:r>
          </w:p>
        </w:tc>
      </w:tr>
      <w:tr w14:paraId="64D6A9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16" w:type="dxa"/>
            <w:tcBorders>
              <w:tl2br w:val="nil"/>
              <w:tr2bl w:val="nil"/>
            </w:tcBorders>
            <w:vAlign w:val="center"/>
          </w:tcPr>
          <w:p w14:paraId="1DA8D67A">
            <w:pPr>
              <w:widowControl/>
              <w:spacing w:line="240" w:lineRule="auto"/>
              <w:ind w:firstLine="0" w:firstLineChars="0"/>
              <w:jc w:val="center"/>
              <w:rPr>
                <w:kern w:val="0"/>
                <w:sz w:val="21"/>
                <w:szCs w:val="21"/>
              </w:rPr>
            </w:pPr>
            <w:r>
              <w:rPr>
                <w:kern w:val="0"/>
                <w:sz w:val="21"/>
                <w:szCs w:val="21"/>
              </w:rPr>
              <w:t>1</w:t>
            </w:r>
          </w:p>
        </w:tc>
        <w:tc>
          <w:tcPr>
            <w:tcW w:w="1922" w:type="dxa"/>
            <w:tcBorders>
              <w:tl2br w:val="nil"/>
              <w:tr2bl w:val="nil"/>
            </w:tcBorders>
            <w:vAlign w:val="center"/>
          </w:tcPr>
          <w:p w14:paraId="72DEDE30">
            <w:pPr>
              <w:widowControl/>
              <w:spacing w:line="240" w:lineRule="auto"/>
              <w:ind w:firstLine="0" w:firstLineChars="0"/>
              <w:jc w:val="center"/>
              <w:rPr>
                <w:kern w:val="0"/>
                <w:sz w:val="21"/>
                <w:szCs w:val="21"/>
              </w:rPr>
            </w:pPr>
            <w:r>
              <w:rPr>
                <w:rFonts w:hint="eastAsia"/>
                <w:kern w:val="0"/>
                <w:sz w:val="21"/>
                <w:szCs w:val="21"/>
              </w:rPr>
              <w:t>贵阳市花溪区黔陶乡欣荣硅砂厂矿山</w:t>
            </w:r>
          </w:p>
        </w:tc>
        <w:tc>
          <w:tcPr>
            <w:tcW w:w="874" w:type="dxa"/>
            <w:tcBorders>
              <w:tl2br w:val="nil"/>
              <w:tr2bl w:val="nil"/>
            </w:tcBorders>
            <w:vAlign w:val="center"/>
          </w:tcPr>
          <w:p w14:paraId="22F0DE9A">
            <w:pPr>
              <w:widowControl/>
              <w:spacing w:line="240" w:lineRule="auto"/>
              <w:ind w:firstLine="0" w:firstLineChars="0"/>
              <w:jc w:val="center"/>
              <w:rPr>
                <w:kern w:val="0"/>
                <w:sz w:val="21"/>
                <w:szCs w:val="21"/>
              </w:rPr>
            </w:pPr>
            <w:r>
              <w:rPr>
                <w:kern w:val="0"/>
                <w:sz w:val="21"/>
                <w:szCs w:val="21"/>
              </w:rPr>
              <w:t>硅灰石</w:t>
            </w:r>
          </w:p>
        </w:tc>
        <w:tc>
          <w:tcPr>
            <w:tcW w:w="1844" w:type="dxa"/>
            <w:tcBorders>
              <w:tl2br w:val="nil"/>
              <w:tr2bl w:val="nil"/>
            </w:tcBorders>
            <w:vAlign w:val="center"/>
          </w:tcPr>
          <w:p w14:paraId="34B4B6F8">
            <w:pPr>
              <w:widowControl/>
              <w:spacing w:line="240" w:lineRule="auto"/>
              <w:ind w:firstLine="0" w:firstLineChars="0"/>
              <w:jc w:val="center"/>
              <w:rPr>
                <w:kern w:val="0"/>
                <w:sz w:val="21"/>
                <w:szCs w:val="21"/>
              </w:rPr>
            </w:pPr>
            <w:r>
              <w:rPr>
                <w:rFonts w:hint="eastAsia"/>
                <w:kern w:val="0"/>
                <w:sz w:val="21"/>
                <w:szCs w:val="21"/>
              </w:rPr>
              <w:t>贵阳市花溪区黔陶乡欣荣硅砂厂矿山</w:t>
            </w:r>
          </w:p>
        </w:tc>
        <w:tc>
          <w:tcPr>
            <w:tcW w:w="1416" w:type="dxa"/>
            <w:tcBorders>
              <w:tl2br w:val="nil"/>
              <w:tr2bl w:val="nil"/>
            </w:tcBorders>
            <w:vAlign w:val="center"/>
          </w:tcPr>
          <w:p w14:paraId="3A56E029">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.0702</w:t>
            </w:r>
          </w:p>
        </w:tc>
        <w:tc>
          <w:tcPr>
            <w:tcW w:w="1750" w:type="dxa"/>
            <w:tcBorders>
              <w:tl2br w:val="nil"/>
              <w:tr2bl w:val="nil"/>
            </w:tcBorders>
            <w:vAlign w:val="center"/>
          </w:tcPr>
          <w:p w14:paraId="40DFD08B">
            <w:pPr>
              <w:widowControl/>
              <w:spacing w:line="240" w:lineRule="auto"/>
              <w:ind w:firstLine="0" w:firstLineChars="0"/>
              <w:jc w:val="center"/>
              <w:rPr>
                <w:kern w:val="0"/>
                <w:sz w:val="21"/>
                <w:szCs w:val="21"/>
              </w:rPr>
            </w:pPr>
            <w:r>
              <w:rPr>
                <w:kern w:val="0"/>
                <w:sz w:val="21"/>
                <w:szCs w:val="21"/>
              </w:rPr>
              <w:t>花溪区黔陶乡骑龙村</w:t>
            </w:r>
          </w:p>
        </w:tc>
      </w:tr>
      <w:tr w14:paraId="4737EC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16" w:type="dxa"/>
            <w:tcBorders>
              <w:tl2br w:val="nil"/>
              <w:tr2bl w:val="nil"/>
            </w:tcBorders>
            <w:vAlign w:val="center"/>
          </w:tcPr>
          <w:p w14:paraId="1D35BCFD">
            <w:pPr>
              <w:widowControl/>
              <w:spacing w:line="240" w:lineRule="auto"/>
              <w:ind w:firstLine="0" w:firstLineChars="0"/>
              <w:jc w:val="center"/>
              <w:rPr>
                <w:kern w:val="0"/>
                <w:sz w:val="21"/>
                <w:szCs w:val="21"/>
              </w:rPr>
            </w:pPr>
            <w:r>
              <w:rPr>
                <w:rFonts w:hint="eastAsia"/>
                <w:kern w:val="0"/>
                <w:sz w:val="21"/>
                <w:szCs w:val="21"/>
              </w:rPr>
              <w:t>2</w:t>
            </w:r>
          </w:p>
        </w:tc>
        <w:tc>
          <w:tcPr>
            <w:tcW w:w="1922" w:type="dxa"/>
            <w:tcBorders>
              <w:tl2br w:val="nil"/>
              <w:tr2bl w:val="nil"/>
            </w:tcBorders>
            <w:vAlign w:val="center"/>
          </w:tcPr>
          <w:p w14:paraId="266C8CFA">
            <w:pPr>
              <w:widowControl/>
              <w:spacing w:line="240" w:lineRule="auto"/>
              <w:ind w:firstLine="0" w:firstLineChars="0"/>
              <w:jc w:val="center"/>
              <w:rPr>
                <w:kern w:val="0"/>
                <w:sz w:val="21"/>
                <w:szCs w:val="21"/>
              </w:rPr>
            </w:pPr>
            <w:r>
              <w:rPr>
                <w:rFonts w:hint="eastAsia"/>
                <w:kern w:val="0"/>
                <w:sz w:val="21"/>
                <w:szCs w:val="21"/>
              </w:rPr>
              <w:t>贵阳花溪明辉硅矿厂硅石矿</w:t>
            </w:r>
          </w:p>
        </w:tc>
        <w:tc>
          <w:tcPr>
            <w:tcW w:w="874" w:type="dxa"/>
            <w:tcBorders>
              <w:tl2br w:val="nil"/>
              <w:tr2bl w:val="nil"/>
            </w:tcBorders>
            <w:vAlign w:val="center"/>
          </w:tcPr>
          <w:p w14:paraId="77B046D0">
            <w:pPr>
              <w:widowControl/>
              <w:spacing w:line="240" w:lineRule="auto"/>
              <w:ind w:firstLine="0" w:firstLineChars="0"/>
              <w:jc w:val="center"/>
              <w:rPr>
                <w:kern w:val="0"/>
                <w:sz w:val="21"/>
                <w:szCs w:val="21"/>
              </w:rPr>
            </w:pPr>
            <w:r>
              <w:rPr>
                <w:kern w:val="0"/>
                <w:sz w:val="21"/>
                <w:szCs w:val="21"/>
              </w:rPr>
              <w:t>冶金用砂石</w:t>
            </w:r>
          </w:p>
        </w:tc>
        <w:tc>
          <w:tcPr>
            <w:tcW w:w="1844" w:type="dxa"/>
            <w:tcBorders>
              <w:tl2br w:val="nil"/>
              <w:tr2bl w:val="nil"/>
            </w:tcBorders>
            <w:vAlign w:val="center"/>
          </w:tcPr>
          <w:p w14:paraId="710120A9">
            <w:pPr>
              <w:widowControl/>
              <w:spacing w:line="240" w:lineRule="auto"/>
              <w:ind w:firstLine="0" w:firstLineChars="0"/>
              <w:jc w:val="center"/>
              <w:rPr>
                <w:kern w:val="0"/>
                <w:sz w:val="21"/>
                <w:szCs w:val="21"/>
              </w:rPr>
            </w:pPr>
            <w:r>
              <w:rPr>
                <w:rFonts w:hint="eastAsia"/>
                <w:kern w:val="0"/>
                <w:sz w:val="21"/>
                <w:szCs w:val="21"/>
              </w:rPr>
              <w:t>贵阳花溪明辉硅矿厂</w:t>
            </w:r>
          </w:p>
        </w:tc>
        <w:tc>
          <w:tcPr>
            <w:tcW w:w="1416" w:type="dxa"/>
            <w:tcBorders>
              <w:tl2br w:val="nil"/>
              <w:tr2bl w:val="nil"/>
            </w:tcBorders>
            <w:vAlign w:val="center"/>
          </w:tcPr>
          <w:p w14:paraId="2FCC8F73">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.0381</w:t>
            </w:r>
          </w:p>
        </w:tc>
        <w:tc>
          <w:tcPr>
            <w:tcW w:w="1750" w:type="dxa"/>
            <w:tcBorders>
              <w:tl2br w:val="nil"/>
              <w:tr2bl w:val="nil"/>
            </w:tcBorders>
            <w:vAlign w:val="center"/>
          </w:tcPr>
          <w:p w14:paraId="6466F56F">
            <w:pPr>
              <w:widowControl/>
              <w:spacing w:line="240" w:lineRule="auto"/>
              <w:ind w:firstLine="0" w:firstLineChars="0"/>
              <w:jc w:val="center"/>
              <w:rPr>
                <w:kern w:val="0"/>
                <w:sz w:val="21"/>
                <w:szCs w:val="21"/>
              </w:rPr>
            </w:pPr>
            <w:r>
              <w:rPr>
                <w:rFonts w:hint="eastAsia"/>
                <w:kern w:val="0"/>
                <w:sz w:val="21"/>
                <w:szCs w:val="21"/>
              </w:rPr>
              <w:t>花溪区马铃乡马铃村</w:t>
            </w:r>
          </w:p>
        </w:tc>
      </w:tr>
      <w:tr w14:paraId="090F89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16" w:type="dxa"/>
            <w:tcBorders>
              <w:tl2br w:val="nil"/>
              <w:tr2bl w:val="nil"/>
            </w:tcBorders>
            <w:vAlign w:val="center"/>
          </w:tcPr>
          <w:p w14:paraId="0CA6A049">
            <w:pPr>
              <w:widowControl/>
              <w:spacing w:line="240" w:lineRule="auto"/>
              <w:ind w:firstLine="0" w:firstLineChars="0"/>
              <w:jc w:val="center"/>
              <w:rPr>
                <w:kern w:val="0"/>
                <w:sz w:val="21"/>
                <w:szCs w:val="21"/>
              </w:rPr>
            </w:pPr>
            <w:r>
              <w:rPr>
                <w:rFonts w:hint="eastAsia"/>
                <w:kern w:val="0"/>
                <w:sz w:val="21"/>
                <w:szCs w:val="21"/>
              </w:rPr>
              <w:t>3</w:t>
            </w:r>
          </w:p>
        </w:tc>
        <w:tc>
          <w:tcPr>
            <w:tcW w:w="1922" w:type="dxa"/>
            <w:tcBorders>
              <w:tl2br w:val="nil"/>
              <w:tr2bl w:val="nil"/>
            </w:tcBorders>
            <w:vAlign w:val="center"/>
          </w:tcPr>
          <w:p w14:paraId="636B9186">
            <w:pPr>
              <w:widowControl/>
              <w:spacing w:line="240" w:lineRule="auto"/>
              <w:ind w:firstLine="0" w:firstLineChars="0"/>
              <w:jc w:val="center"/>
              <w:rPr>
                <w:kern w:val="0"/>
                <w:sz w:val="21"/>
                <w:szCs w:val="21"/>
              </w:rPr>
            </w:pPr>
            <w:r>
              <w:rPr>
                <w:rFonts w:hint="eastAsia"/>
                <w:kern w:val="0"/>
                <w:sz w:val="21"/>
                <w:szCs w:val="21"/>
              </w:rPr>
              <w:t>贵阳市花溪区燕楼乡谷蒙村屯上水泥用石灰岩矿</w:t>
            </w:r>
          </w:p>
        </w:tc>
        <w:tc>
          <w:tcPr>
            <w:tcW w:w="874" w:type="dxa"/>
            <w:tcBorders>
              <w:tl2br w:val="nil"/>
              <w:tr2bl w:val="nil"/>
            </w:tcBorders>
            <w:vAlign w:val="center"/>
          </w:tcPr>
          <w:p w14:paraId="034B1C97">
            <w:pPr>
              <w:widowControl/>
              <w:spacing w:line="240" w:lineRule="auto"/>
              <w:ind w:firstLine="0" w:firstLineChars="0"/>
              <w:jc w:val="center"/>
              <w:rPr>
                <w:kern w:val="0"/>
                <w:sz w:val="21"/>
                <w:szCs w:val="21"/>
              </w:rPr>
            </w:pPr>
            <w:r>
              <w:rPr>
                <w:kern w:val="0"/>
                <w:sz w:val="21"/>
                <w:szCs w:val="21"/>
              </w:rPr>
              <w:t>水泥用石灰岩</w:t>
            </w:r>
          </w:p>
        </w:tc>
        <w:tc>
          <w:tcPr>
            <w:tcW w:w="1844" w:type="dxa"/>
            <w:tcBorders>
              <w:tl2br w:val="nil"/>
              <w:tr2bl w:val="nil"/>
            </w:tcBorders>
            <w:vAlign w:val="center"/>
          </w:tcPr>
          <w:p w14:paraId="00AB4A69">
            <w:pPr>
              <w:widowControl/>
              <w:spacing w:line="240" w:lineRule="auto"/>
              <w:ind w:firstLine="0" w:firstLineChars="0"/>
              <w:jc w:val="center"/>
              <w:rPr>
                <w:kern w:val="0"/>
                <w:sz w:val="21"/>
                <w:szCs w:val="21"/>
              </w:rPr>
            </w:pPr>
            <w:r>
              <w:rPr>
                <w:rFonts w:hint="eastAsia"/>
                <w:kern w:val="0"/>
                <w:sz w:val="21"/>
                <w:szCs w:val="21"/>
              </w:rPr>
              <w:t>贵州麟山水泥有限责任公司</w:t>
            </w:r>
          </w:p>
        </w:tc>
        <w:tc>
          <w:tcPr>
            <w:tcW w:w="1416" w:type="dxa"/>
            <w:tcBorders>
              <w:tl2br w:val="nil"/>
              <w:tr2bl w:val="nil"/>
            </w:tcBorders>
            <w:vAlign w:val="center"/>
          </w:tcPr>
          <w:p w14:paraId="54E9921A">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.6081</w:t>
            </w:r>
          </w:p>
        </w:tc>
        <w:tc>
          <w:tcPr>
            <w:tcW w:w="1750" w:type="dxa"/>
            <w:tcBorders>
              <w:tl2br w:val="nil"/>
              <w:tr2bl w:val="nil"/>
            </w:tcBorders>
            <w:vAlign w:val="center"/>
          </w:tcPr>
          <w:p w14:paraId="429713DB">
            <w:pPr>
              <w:widowControl/>
              <w:spacing w:line="240" w:lineRule="auto"/>
              <w:ind w:firstLine="0" w:firstLineChars="0"/>
              <w:jc w:val="center"/>
              <w:rPr>
                <w:kern w:val="0"/>
                <w:sz w:val="21"/>
                <w:szCs w:val="21"/>
              </w:rPr>
            </w:pPr>
            <w:r>
              <w:rPr>
                <w:rFonts w:hint="eastAsia"/>
                <w:kern w:val="0"/>
                <w:sz w:val="21"/>
                <w:szCs w:val="21"/>
              </w:rPr>
              <w:t>花溪区燕楼乡谷蒙村</w:t>
            </w:r>
          </w:p>
        </w:tc>
      </w:tr>
      <w:tr w14:paraId="2831A3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16" w:type="dxa"/>
            <w:tcBorders>
              <w:tl2br w:val="nil"/>
              <w:tr2bl w:val="nil"/>
            </w:tcBorders>
            <w:vAlign w:val="center"/>
          </w:tcPr>
          <w:p w14:paraId="15A6AE90">
            <w:pPr>
              <w:widowControl/>
              <w:spacing w:line="240" w:lineRule="auto"/>
              <w:ind w:firstLine="0" w:firstLineChars="0"/>
              <w:jc w:val="center"/>
              <w:rPr>
                <w:kern w:val="0"/>
                <w:sz w:val="21"/>
                <w:szCs w:val="21"/>
              </w:rPr>
            </w:pPr>
            <w:r>
              <w:rPr>
                <w:rFonts w:hint="eastAsia"/>
                <w:kern w:val="0"/>
                <w:sz w:val="21"/>
                <w:szCs w:val="21"/>
              </w:rPr>
              <w:t>4</w:t>
            </w:r>
          </w:p>
        </w:tc>
        <w:tc>
          <w:tcPr>
            <w:tcW w:w="1922" w:type="dxa"/>
            <w:tcBorders>
              <w:tl2br w:val="nil"/>
              <w:tr2bl w:val="nil"/>
            </w:tcBorders>
            <w:vAlign w:val="center"/>
          </w:tcPr>
          <w:p w14:paraId="3515DC82">
            <w:pPr>
              <w:widowControl/>
              <w:spacing w:line="240" w:lineRule="auto"/>
              <w:ind w:firstLine="0" w:firstLineChars="0"/>
              <w:jc w:val="center"/>
              <w:rPr>
                <w:kern w:val="0"/>
                <w:sz w:val="21"/>
                <w:szCs w:val="21"/>
              </w:rPr>
            </w:pPr>
            <w:r>
              <w:rPr>
                <w:rFonts w:hint="eastAsia"/>
                <w:kern w:val="0"/>
                <w:sz w:val="21"/>
                <w:szCs w:val="21"/>
              </w:rPr>
              <w:t>贵阳花溪兴泰建材有限公司花溪黔陶银鑫砂石厂</w:t>
            </w:r>
          </w:p>
        </w:tc>
        <w:tc>
          <w:tcPr>
            <w:tcW w:w="874" w:type="dxa"/>
            <w:tcBorders>
              <w:tl2br w:val="nil"/>
              <w:tr2bl w:val="nil"/>
            </w:tcBorders>
            <w:vAlign w:val="center"/>
          </w:tcPr>
          <w:p w14:paraId="47E65BA3">
            <w:pPr>
              <w:widowControl/>
              <w:spacing w:line="240" w:lineRule="auto"/>
              <w:ind w:firstLine="0" w:firstLineChars="0"/>
              <w:jc w:val="center"/>
              <w:rPr>
                <w:kern w:val="0"/>
                <w:sz w:val="21"/>
                <w:szCs w:val="21"/>
              </w:rPr>
            </w:pPr>
            <w:r>
              <w:rPr>
                <w:kern w:val="0"/>
                <w:sz w:val="21"/>
                <w:szCs w:val="21"/>
              </w:rPr>
              <w:t>建筑用砂</w:t>
            </w:r>
          </w:p>
        </w:tc>
        <w:tc>
          <w:tcPr>
            <w:tcW w:w="1844" w:type="dxa"/>
            <w:tcBorders>
              <w:tl2br w:val="nil"/>
              <w:tr2bl w:val="nil"/>
            </w:tcBorders>
            <w:vAlign w:val="center"/>
          </w:tcPr>
          <w:p w14:paraId="0886E3BC">
            <w:pPr>
              <w:widowControl/>
              <w:spacing w:line="240" w:lineRule="auto"/>
              <w:ind w:firstLine="0" w:firstLineChars="0"/>
              <w:jc w:val="center"/>
              <w:rPr>
                <w:kern w:val="0"/>
                <w:sz w:val="21"/>
                <w:szCs w:val="21"/>
              </w:rPr>
            </w:pPr>
            <w:r>
              <w:rPr>
                <w:rFonts w:hint="eastAsia"/>
                <w:kern w:val="0"/>
                <w:sz w:val="21"/>
                <w:szCs w:val="21"/>
              </w:rPr>
              <w:t>贵阳花溪兴泰建材有限公司</w:t>
            </w:r>
          </w:p>
        </w:tc>
        <w:tc>
          <w:tcPr>
            <w:tcW w:w="1416" w:type="dxa"/>
            <w:tcBorders>
              <w:tl2br w:val="nil"/>
              <w:tr2bl w:val="nil"/>
            </w:tcBorders>
            <w:vAlign w:val="center"/>
          </w:tcPr>
          <w:p w14:paraId="4E9C2FF5">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.0368</w:t>
            </w:r>
          </w:p>
        </w:tc>
        <w:tc>
          <w:tcPr>
            <w:tcW w:w="1750" w:type="dxa"/>
            <w:tcBorders>
              <w:tl2br w:val="nil"/>
              <w:tr2bl w:val="nil"/>
            </w:tcBorders>
            <w:vAlign w:val="center"/>
          </w:tcPr>
          <w:p w14:paraId="502FB244">
            <w:pPr>
              <w:widowControl/>
              <w:spacing w:line="240" w:lineRule="auto"/>
              <w:ind w:firstLine="0" w:firstLineChars="0"/>
              <w:jc w:val="center"/>
              <w:rPr>
                <w:kern w:val="0"/>
                <w:sz w:val="21"/>
                <w:szCs w:val="21"/>
              </w:rPr>
            </w:pPr>
            <w:r>
              <w:rPr>
                <w:rFonts w:hint="eastAsia"/>
                <w:kern w:val="0"/>
                <w:sz w:val="21"/>
                <w:szCs w:val="21"/>
              </w:rPr>
              <w:t>花溪区黔陶乡关口村</w:t>
            </w:r>
          </w:p>
        </w:tc>
      </w:tr>
      <w:tr w14:paraId="5FA7F1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16" w:type="dxa"/>
            <w:tcBorders>
              <w:tl2br w:val="nil"/>
              <w:tr2bl w:val="nil"/>
            </w:tcBorders>
            <w:vAlign w:val="center"/>
          </w:tcPr>
          <w:p w14:paraId="6D21DC6E">
            <w:pPr>
              <w:widowControl/>
              <w:spacing w:line="240" w:lineRule="auto"/>
              <w:ind w:firstLine="0" w:firstLineChars="0"/>
              <w:jc w:val="center"/>
              <w:rPr>
                <w:kern w:val="0"/>
                <w:sz w:val="21"/>
                <w:szCs w:val="21"/>
              </w:rPr>
            </w:pPr>
            <w:r>
              <w:rPr>
                <w:rFonts w:hint="eastAsia"/>
                <w:kern w:val="0"/>
                <w:sz w:val="21"/>
                <w:szCs w:val="21"/>
              </w:rPr>
              <w:t>5</w:t>
            </w:r>
          </w:p>
        </w:tc>
        <w:tc>
          <w:tcPr>
            <w:tcW w:w="1922" w:type="dxa"/>
            <w:tcBorders>
              <w:tl2br w:val="nil"/>
              <w:tr2bl w:val="nil"/>
            </w:tcBorders>
            <w:vAlign w:val="center"/>
          </w:tcPr>
          <w:p w14:paraId="40F14ADA">
            <w:pPr>
              <w:widowControl/>
              <w:spacing w:line="240" w:lineRule="auto"/>
              <w:ind w:firstLine="0" w:firstLineChars="0"/>
              <w:jc w:val="center"/>
              <w:rPr>
                <w:kern w:val="0"/>
                <w:sz w:val="21"/>
                <w:szCs w:val="21"/>
              </w:rPr>
            </w:pPr>
            <w:r>
              <w:rPr>
                <w:rFonts w:hint="eastAsia"/>
                <w:kern w:val="0"/>
                <w:sz w:val="21"/>
                <w:szCs w:val="21"/>
              </w:rPr>
              <w:t>贵州省花溪区磊花路五公里矿泉水</w:t>
            </w:r>
          </w:p>
        </w:tc>
        <w:tc>
          <w:tcPr>
            <w:tcW w:w="874" w:type="dxa"/>
            <w:tcBorders>
              <w:tl2br w:val="nil"/>
              <w:tr2bl w:val="nil"/>
            </w:tcBorders>
            <w:vAlign w:val="center"/>
          </w:tcPr>
          <w:p w14:paraId="20909B28">
            <w:pPr>
              <w:widowControl/>
              <w:spacing w:line="240" w:lineRule="auto"/>
              <w:ind w:firstLine="0" w:firstLineChars="0"/>
              <w:jc w:val="center"/>
              <w:rPr>
                <w:kern w:val="0"/>
                <w:sz w:val="21"/>
                <w:szCs w:val="21"/>
              </w:rPr>
            </w:pPr>
            <w:r>
              <w:rPr>
                <w:kern w:val="0"/>
                <w:sz w:val="21"/>
                <w:szCs w:val="21"/>
              </w:rPr>
              <w:t>矿泉水</w:t>
            </w:r>
          </w:p>
        </w:tc>
        <w:tc>
          <w:tcPr>
            <w:tcW w:w="1844" w:type="dxa"/>
            <w:tcBorders>
              <w:tl2br w:val="nil"/>
              <w:tr2bl w:val="nil"/>
            </w:tcBorders>
            <w:vAlign w:val="center"/>
          </w:tcPr>
          <w:p w14:paraId="1E678A95">
            <w:pPr>
              <w:widowControl/>
              <w:spacing w:line="240" w:lineRule="auto"/>
              <w:ind w:firstLine="0" w:firstLineChars="0"/>
              <w:jc w:val="center"/>
              <w:rPr>
                <w:kern w:val="0"/>
                <w:sz w:val="21"/>
                <w:szCs w:val="21"/>
              </w:rPr>
            </w:pPr>
            <w:r>
              <w:rPr>
                <w:rFonts w:hint="eastAsia"/>
                <w:kern w:val="0"/>
                <w:sz w:val="21"/>
                <w:szCs w:val="21"/>
              </w:rPr>
              <w:t>贵州北极熊实业有限公司</w:t>
            </w:r>
          </w:p>
        </w:tc>
        <w:tc>
          <w:tcPr>
            <w:tcW w:w="1416" w:type="dxa"/>
            <w:tcBorders>
              <w:tl2br w:val="nil"/>
              <w:tr2bl w:val="nil"/>
            </w:tcBorders>
            <w:vAlign w:val="center"/>
          </w:tcPr>
          <w:p w14:paraId="1D8AF4DE">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.3100</w:t>
            </w:r>
          </w:p>
        </w:tc>
        <w:tc>
          <w:tcPr>
            <w:tcW w:w="1750" w:type="dxa"/>
            <w:tcBorders>
              <w:tl2br w:val="nil"/>
              <w:tr2bl w:val="nil"/>
            </w:tcBorders>
            <w:vAlign w:val="center"/>
          </w:tcPr>
          <w:p w14:paraId="7E36305B">
            <w:pPr>
              <w:widowControl/>
              <w:spacing w:line="240" w:lineRule="auto"/>
              <w:ind w:firstLine="0" w:firstLineChars="0"/>
              <w:jc w:val="center"/>
              <w:rPr>
                <w:kern w:val="0"/>
                <w:sz w:val="21"/>
                <w:szCs w:val="21"/>
              </w:rPr>
            </w:pPr>
            <w:r>
              <w:rPr>
                <w:rFonts w:hint="eastAsia"/>
                <w:kern w:val="0"/>
                <w:sz w:val="21"/>
                <w:szCs w:val="21"/>
              </w:rPr>
              <w:t>贵筑社区尖山村</w:t>
            </w:r>
          </w:p>
        </w:tc>
      </w:tr>
      <w:tr w14:paraId="301913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16" w:type="dxa"/>
            <w:tcBorders>
              <w:tl2br w:val="nil"/>
              <w:tr2bl w:val="nil"/>
            </w:tcBorders>
            <w:vAlign w:val="center"/>
          </w:tcPr>
          <w:p w14:paraId="1DB3FF56">
            <w:pPr>
              <w:widowControl/>
              <w:spacing w:line="240" w:lineRule="auto"/>
              <w:ind w:firstLine="0" w:firstLineChars="0"/>
              <w:jc w:val="center"/>
              <w:rPr>
                <w:kern w:val="0"/>
                <w:sz w:val="21"/>
                <w:szCs w:val="21"/>
              </w:rPr>
            </w:pPr>
            <w:r>
              <w:rPr>
                <w:rFonts w:hint="eastAsia"/>
                <w:kern w:val="0"/>
                <w:sz w:val="21"/>
                <w:szCs w:val="21"/>
              </w:rPr>
              <w:t>6</w:t>
            </w:r>
          </w:p>
        </w:tc>
        <w:tc>
          <w:tcPr>
            <w:tcW w:w="1922" w:type="dxa"/>
            <w:tcBorders>
              <w:tl2br w:val="nil"/>
              <w:tr2bl w:val="nil"/>
            </w:tcBorders>
            <w:vAlign w:val="center"/>
          </w:tcPr>
          <w:p w14:paraId="278CF25B">
            <w:pPr>
              <w:widowControl/>
              <w:spacing w:line="240" w:lineRule="auto"/>
              <w:ind w:firstLine="0" w:firstLineChars="0"/>
              <w:jc w:val="center"/>
              <w:rPr>
                <w:kern w:val="0"/>
                <w:sz w:val="21"/>
                <w:szCs w:val="21"/>
              </w:rPr>
            </w:pPr>
            <w:r>
              <w:rPr>
                <w:rFonts w:hint="eastAsia"/>
                <w:kern w:val="0"/>
                <w:sz w:val="21"/>
                <w:szCs w:val="21"/>
              </w:rPr>
              <w:t>贵州省贵阳花溪黔陶铝土矿</w:t>
            </w:r>
          </w:p>
        </w:tc>
        <w:tc>
          <w:tcPr>
            <w:tcW w:w="874" w:type="dxa"/>
            <w:tcBorders>
              <w:tl2br w:val="nil"/>
              <w:tr2bl w:val="nil"/>
            </w:tcBorders>
            <w:vAlign w:val="center"/>
          </w:tcPr>
          <w:p w14:paraId="33CB84C7">
            <w:pPr>
              <w:widowControl/>
              <w:spacing w:line="240" w:lineRule="auto"/>
              <w:ind w:firstLine="0" w:firstLineChars="0"/>
              <w:jc w:val="center"/>
              <w:rPr>
                <w:kern w:val="0"/>
                <w:sz w:val="21"/>
                <w:szCs w:val="21"/>
              </w:rPr>
            </w:pPr>
            <w:r>
              <w:rPr>
                <w:rFonts w:hint="eastAsia"/>
                <w:kern w:val="0"/>
                <w:sz w:val="21"/>
                <w:szCs w:val="21"/>
              </w:rPr>
              <w:t>铝土矿</w:t>
            </w:r>
          </w:p>
        </w:tc>
        <w:tc>
          <w:tcPr>
            <w:tcW w:w="1844" w:type="dxa"/>
            <w:tcBorders>
              <w:tl2br w:val="nil"/>
              <w:tr2bl w:val="nil"/>
            </w:tcBorders>
            <w:vAlign w:val="center"/>
          </w:tcPr>
          <w:p w14:paraId="105B952D">
            <w:pPr>
              <w:widowControl/>
              <w:spacing w:line="240" w:lineRule="auto"/>
              <w:ind w:firstLine="0" w:firstLineChars="0"/>
              <w:jc w:val="center"/>
              <w:rPr>
                <w:kern w:val="0"/>
                <w:sz w:val="21"/>
                <w:szCs w:val="21"/>
              </w:rPr>
            </w:pPr>
            <w:r>
              <w:rPr>
                <w:rFonts w:hint="eastAsia"/>
                <w:kern w:val="0"/>
                <w:sz w:val="21"/>
                <w:szCs w:val="21"/>
              </w:rPr>
              <w:t>贵州盟达矿业开发有限公司</w:t>
            </w:r>
          </w:p>
        </w:tc>
        <w:tc>
          <w:tcPr>
            <w:tcW w:w="1416" w:type="dxa"/>
            <w:tcBorders>
              <w:tl2br w:val="nil"/>
              <w:tr2bl w:val="nil"/>
            </w:tcBorders>
            <w:vAlign w:val="center"/>
          </w:tcPr>
          <w:p w14:paraId="7ED16C60">
            <w:pPr>
              <w:widowControl/>
              <w:spacing w:line="240" w:lineRule="auto"/>
              <w:ind w:firstLine="0" w:firstLineChars="0"/>
              <w:jc w:val="center"/>
              <w:rPr>
                <w:kern w:val="0"/>
                <w:sz w:val="21"/>
                <w:szCs w:val="21"/>
              </w:rPr>
            </w:pPr>
            <w:r>
              <w:rPr>
                <w:rFonts w:hint="eastAsia"/>
                <w:kern w:val="0"/>
                <w:sz w:val="21"/>
                <w:szCs w:val="21"/>
              </w:rPr>
              <w:t>3</w:t>
            </w:r>
            <w:r>
              <w:rPr>
                <w:kern w:val="0"/>
                <w:sz w:val="21"/>
                <w:szCs w:val="21"/>
              </w:rPr>
              <w:t>.61</w:t>
            </w:r>
          </w:p>
        </w:tc>
        <w:tc>
          <w:tcPr>
            <w:tcW w:w="1750" w:type="dxa"/>
            <w:tcBorders>
              <w:tl2br w:val="nil"/>
              <w:tr2bl w:val="nil"/>
            </w:tcBorders>
            <w:vAlign w:val="center"/>
          </w:tcPr>
          <w:p w14:paraId="046DD62E">
            <w:pPr>
              <w:widowControl/>
              <w:spacing w:line="240" w:lineRule="auto"/>
              <w:ind w:firstLine="0" w:firstLineChars="0"/>
              <w:jc w:val="center"/>
              <w:rPr>
                <w:kern w:val="0"/>
                <w:sz w:val="21"/>
                <w:szCs w:val="21"/>
              </w:rPr>
            </w:pPr>
            <w:r>
              <w:rPr>
                <w:rFonts w:hint="eastAsia"/>
                <w:kern w:val="0"/>
                <w:sz w:val="21"/>
                <w:szCs w:val="21"/>
              </w:rPr>
              <w:t>花溪区黔陶乡谷洒村</w:t>
            </w:r>
          </w:p>
        </w:tc>
      </w:tr>
    </w:tbl>
    <w:p w14:paraId="7AC1ECC1">
      <w:pPr>
        <w:pStyle w:val="5"/>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eastAsia="宋体" w:cs="Times New Roman"/>
        </w:rPr>
      </w:pPr>
      <w:bookmarkStart w:id="85" w:name="_Toc6972"/>
      <w:bookmarkStart w:id="86" w:name="_Toc526772673"/>
      <w:bookmarkStart w:id="87" w:name="_Toc534884921"/>
      <w:bookmarkStart w:id="88" w:name="_Toc395125081"/>
      <w:r>
        <w:rPr>
          <w:rFonts w:hint="default" w:ascii="Times New Roman" w:hAnsi="Times New Roman" w:eastAsia="宋体" w:cs="Times New Roman"/>
        </w:rPr>
        <w:t>2.4.5生活源</w:t>
      </w:r>
      <w:bookmarkEnd w:id="85"/>
      <w:bookmarkEnd w:id="86"/>
      <w:bookmarkEnd w:id="87"/>
      <w:bookmarkEnd w:id="88"/>
    </w:p>
    <w:p w14:paraId="01573980">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生活垃圾填埋场、农村村民生活垃圾暂存点、各医院诊所卫生服务中心等医疗垃圾暂存场所防渗、截流设施等环境风险防控措施不完善有可能发生渗滤液</w:t>
      </w:r>
      <w:r>
        <w:rPr>
          <w:rFonts w:hint="eastAsia" w:cs="Times New Roman"/>
          <w:lang w:eastAsia="zh-CN"/>
        </w:rPr>
        <w:t>泄漏</w:t>
      </w:r>
      <w:r>
        <w:rPr>
          <w:rFonts w:hint="default" w:ascii="Times New Roman" w:hAnsi="Times New Roman" w:eastAsia="宋体" w:cs="Times New Roman"/>
        </w:rPr>
        <w:t>出外环境，进入土壤环境中，造成土壤污染。</w:t>
      </w:r>
    </w:p>
    <w:p w14:paraId="1A2637CB">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花溪设有一个城市生活垃圾综合处理场所，位于花溪区燕楼乡金山大坝，占地面积约80000m</w:t>
      </w:r>
      <w:r>
        <w:rPr>
          <w:rFonts w:hint="default" w:ascii="Times New Roman" w:hAnsi="Times New Roman" w:eastAsia="宋体" w:cs="Times New Roman"/>
          <w:vertAlign w:val="superscript"/>
        </w:rPr>
        <w:t>2</w:t>
      </w:r>
      <w:r>
        <w:rPr>
          <w:rFonts w:hint="default" w:ascii="Times New Roman" w:hAnsi="Times New Roman" w:eastAsia="宋体" w:cs="Times New Roman"/>
        </w:rPr>
        <w:t>，处理规模为1200t/d，存在极大的环境隐患。</w:t>
      </w:r>
    </w:p>
    <w:p w14:paraId="7307EA02">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花溪区各医院、诊所、卫生服务中心等机构产生的医疗废物和各工业企业产生的危险废物均在企业自建的危废暂存间暂存后定期交由有资质的单位，运送至贵州省危险废物暨贵阳市医疗废物集中处理处置中心进行处理，花溪区内境内无危废废物处置场所。</w:t>
      </w:r>
    </w:p>
    <w:p w14:paraId="74FB5F41">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花溪区城镇村的各类医院、诊所、卫生服务中心的危险废物暂存场所，农村生活垃圾暂存场所及产生危废企业的危废暂存场所也应纳入土壤环境污染风险监管体系，做好防范医疗废物外泄风险。</w:t>
      </w:r>
    </w:p>
    <w:p w14:paraId="07F86394">
      <w:pPr>
        <w:pStyle w:val="5"/>
        <w:keepNext w:val="0"/>
        <w:keepLines w:val="0"/>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eastAsia="宋体" w:cs="Times New Roman"/>
        </w:rPr>
      </w:pPr>
      <w:bookmarkStart w:id="89" w:name="_Toc534884922"/>
      <w:r>
        <w:rPr>
          <w:rFonts w:hint="default" w:ascii="Times New Roman" w:hAnsi="Times New Roman" w:eastAsia="宋体" w:cs="Times New Roman"/>
        </w:rPr>
        <w:t>2.4.6公路运输危险化学品或重金属废渣</w:t>
      </w:r>
      <w:bookmarkEnd w:id="89"/>
    </w:p>
    <w:p w14:paraId="0FD7D794">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花溪区境内公路运输危险化学品、油类、重金属废渣时，若运输车辆发生事故，导致危险化学品、油类物质、重金属废渣等</w:t>
      </w:r>
      <w:r>
        <w:rPr>
          <w:rFonts w:hint="eastAsia" w:cs="Times New Roman"/>
          <w:lang w:eastAsia="zh-CN"/>
        </w:rPr>
        <w:t>泄漏</w:t>
      </w:r>
      <w:r>
        <w:rPr>
          <w:rFonts w:hint="default" w:ascii="Times New Roman" w:hAnsi="Times New Roman" w:eastAsia="宋体" w:cs="Times New Roman"/>
        </w:rPr>
        <w:t>，进入土壤环境，将造成土壤环境受污染</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加强危险化学品、危险废物、油类的管理，严防这些危险品泄漏到土壤</w:t>
      </w:r>
      <w:r>
        <w:rPr>
          <w:rFonts w:hint="default" w:ascii="Times New Roman" w:hAnsi="Times New Roman" w:eastAsia="宋体" w:cs="Times New Roman"/>
        </w:rPr>
        <w:t>。</w:t>
      </w:r>
    </w:p>
    <w:p w14:paraId="3CC6F4CD">
      <w:pPr>
        <w:pStyle w:val="5"/>
        <w:keepNext w:val="0"/>
        <w:keepLines w:val="0"/>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eastAsia="宋体" w:cs="Times New Roman"/>
        </w:rPr>
      </w:pPr>
      <w:bookmarkStart w:id="90" w:name="_Toc534884923"/>
      <w:r>
        <w:rPr>
          <w:rFonts w:hint="default" w:ascii="Times New Roman" w:hAnsi="Times New Roman" w:eastAsia="宋体" w:cs="Times New Roman"/>
        </w:rPr>
        <w:t>2.4.7加油站</w:t>
      </w:r>
      <w:bookmarkEnd w:id="90"/>
    </w:p>
    <w:p w14:paraId="787EE35D">
      <w:pPr>
        <w:pageBreakBefore w:val="0"/>
        <w:widowControl w:val="0"/>
        <w:kinsoku/>
        <w:wordWrap/>
        <w:overflowPunct/>
        <w:topLinePunct w:val="0"/>
        <w:autoSpaceDE/>
        <w:autoSpaceDN/>
        <w:bidi w:val="0"/>
        <w:adjustRightInd w:val="0"/>
        <w:snapToGrid w:val="0"/>
        <w:ind w:firstLine="480"/>
        <w:textAlignment w:val="auto"/>
        <w:rPr>
          <w:rFonts w:hint="eastAsia" w:ascii="Times New Roman" w:hAnsi="Times New Roman" w:eastAsia="宋体" w:cs="Times New Roman"/>
          <w:lang w:eastAsia="zh-CN"/>
        </w:rPr>
      </w:pPr>
      <w:r>
        <w:rPr>
          <w:rFonts w:hint="default" w:ascii="Times New Roman" w:hAnsi="Times New Roman" w:eastAsia="宋体" w:cs="Times New Roman"/>
        </w:rPr>
        <w:t>花溪区境内加油站发生突发环境事件，油类物质进入土壤环境，将造成土壤环境受污染。据统计，花溪区境内加油站共26家，位于孟关乡改貌村的中石油油库，最大储油量为22000m</w:t>
      </w:r>
      <w:r>
        <w:rPr>
          <w:rFonts w:hint="default" w:ascii="Times New Roman" w:hAnsi="Times New Roman" w:eastAsia="宋体" w:cs="Times New Roman"/>
          <w:vertAlign w:val="superscript"/>
        </w:rPr>
        <w:t>3</w:t>
      </w:r>
      <w:r>
        <w:rPr>
          <w:rFonts w:hint="default" w:ascii="Times New Roman" w:hAnsi="Times New Roman" w:eastAsia="宋体" w:cs="Times New Roman"/>
        </w:rPr>
        <w:t>，以及位于孟关乡谷立村的中航谷立油库，储油量为4000m</w:t>
      </w:r>
      <w:r>
        <w:rPr>
          <w:rFonts w:hint="default" w:ascii="Times New Roman" w:hAnsi="Times New Roman" w:eastAsia="宋体" w:cs="Times New Roman"/>
          <w:vertAlign w:val="superscript"/>
        </w:rPr>
        <w:t>3</w:t>
      </w:r>
      <w:r>
        <w:rPr>
          <w:rFonts w:hint="default" w:ascii="Times New Roman" w:hAnsi="Times New Roman" w:eastAsia="宋体" w:cs="Times New Roman"/>
        </w:rPr>
        <w:t>。花溪区境内加油站名单详见附件</w:t>
      </w:r>
      <w:r>
        <w:rPr>
          <w:rFonts w:hint="eastAsia" w:ascii="Times New Roman" w:hAnsi="Times New Roman" w:eastAsia="宋体" w:cs="Times New Roman"/>
          <w:lang w:eastAsia="zh-CN"/>
        </w:rPr>
        <w:t>。</w:t>
      </w:r>
    </w:p>
    <w:p w14:paraId="0F8C3904">
      <w:pPr>
        <w:pStyle w:val="4"/>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eastAsia="宋体" w:cs="Times New Roman"/>
        </w:rPr>
      </w:pPr>
      <w:bookmarkStart w:id="91" w:name="_Toc534884924"/>
      <w:r>
        <w:rPr>
          <w:rFonts w:hint="default" w:ascii="Times New Roman" w:hAnsi="Times New Roman" w:eastAsia="宋体" w:cs="Times New Roman"/>
        </w:rPr>
        <w:t>2.5应急现状能力评估</w:t>
      </w:r>
      <w:bookmarkEnd w:id="91"/>
    </w:p>
    <w:p w14:paraId="0763939B">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bCs/>
          <w:szCs w:val="20"/>
        </w:rPr>
      </w:pPr>
      <w:r>
        <w:rPr>
          <w:rFonts w:hint="default" w:ascii="Times New Roman" w:hAnsi="Times New Roman" w:eastAsia="宋体" w:cs="Times New Roman"/>
          <w:bCs/>
          <w:snapToGrid w:val="0"/>
        </w:rPr>
        <w:t>花溪区建立健全花溪区土壤污染突发环境事件应急组织体系，明确各应急组织机构职责。已组建应应急指挥部，</w:t>
      </w:r>
      <w:r>
        <w:rPr>
          <w:rFonts w:hint="default" w:ascii="Times New Roman" w:hAnsi="Times New Roman" w:eastAsia="宋体" w:cs="Times New Roman"/>
          <w:bCs/>
          <w:szCs w:val="20"/>
        </w:rPr>
        <w:t>指挥长由副区长担任，副指挥由区督办督查局局长、</w:t>
      </w:r>
      <w:r>
        <w:rPr>
          <w:rFonts w:hint="default" w:ascii="Times New Roman" w:hAnsi="Times New Roman" w:eastAsia="宋体" w:cs="Times New Roman"/>
          <w:bCs/>
          <w:szCs w:val="20"/>
          <w:lang w:val="en-US" w:eastAsia="zh-CN"/>
        </w:rPr>
        <w:t>生态环境分</w:t>
      </w:r>
      <w:r>
        <w:rPr>
          <w:rFonts w:hint="default" w:ascii="Times New Roman" w:hAnsi="Times New Roman" w:eastAsia="宋体" w:cs="Times New Roman"/>
          <w:bCs/>
          <w:szCs w:val="20"/>
        </w:rPr>
        <w:t>局局长</w:t>
      </w:r>
      <w:r>
        <w:rPr>
          <w:rFonts w:hint="default" w:ascii="Times New Roman" w:hAnsi="Times New Roman" w:eastAsia="宋体" w:cs="Times New Roman"/>
          <w:bCs/>
          <w:szCs w:val="20"/>
          <w:lang w:val="en-US" w:eastAsia="zh-CN"/>
        </w:rPr>
        <w:t>及区应急局局长</w:t>
      </w:r>
      <w:r>
        <w:rPr>
          <w:rFonts w:hint="default" w:ascii="Times New Roman" w:hAnsi="Times New Roman" w:eastAsia="宋体" w:cs="Times New Roman"/>
          <w:bCs/>
          <w:szCs w:val="20"/>
        </w:rPr>
        <w:t>担任，负责组织、协调系统内的应急响应工作，明确各应急组织职责。应急救援领导小组下设应急综合办公室和应急处置组、警戒疏散组、应急监测组、应急保障组、医学救援组、新闻报道组和事后调查组，同时邀请省内应急救援专家成立应急专家库，作为技术外援力量，专家成员由专家技术组统一组织开展救援技术保障工作；发生污染事件时由应急指挥部组织成立现场指挥部，深入现场组织、指导各应急救援队伍开展应急救援工作。</w:t>
      </w:r>
    </w:p>
    <w:p w14:paraId="1DA7E2FD">
      <w:pPr>
        <w:pStyle w:val="20"/>
        <w:pageBreakBefore w:val="0"/>
        <w:widowControl w:val="0"/>
        <w:kinsoku/>
        <w:wordWrap/>
        <w:overflowPunct/>
        <w:topLinePunct w:val="0"/>
        <w:autoSpaceDE/>
        <w:autoSpaceDN/>
        <w:bidi w:val="0"/>
        <w:adjustRightInd w:val="0"/>
        <w:snapToGrid w:val="0"/>
        <w:spacing w:beforeAutospacing="0" w:afterAutospacing="0"/>
        <w:ind w:firstLine="480"/>
        <w:jc w:val="both"/>
        <w:textAlignment w:val="auto"/>
        <w:rPr>
          <w:rFonts w:hint="default" w:ascii="Times New Roman" w:hAnsi="Times New Roman" w:eastAsia="宋体" w:cs="Times New Roman"/>
          <w:bCs/>
          <w:snapToGrid w:val="0"/>
        </w:rPr>
      </w:pPr>
      <w:r>
        <w:rPr>
          <w:rFonts w:hint="default" w:ascii="Times New Roman" w:hAnsi="Times New Roman" w:eastAsia="宋体" w:cs="Times New Roman"/>
          <w:bCs/>
          <w:szCs w:val="20"/>
        </w:rPr>
        <w:t>成员单位：区人武部、</w:t>
      </w:r>
      <w:r>
        <w:rPr>
          <w:rFonts w:hint="default" w:ascii="Times New Roman" w:hAnsi="Times New Roman" w:eastAsia="宋体" w:cs="Times New Roman"/>
          <w:bCs/>
          <w:szCs w:val="20"/>
          <w:lang w:val="en-US" w:eastAsia="zh-CN"/>
        </w:rPr>
        <w:t>区生态环境分局、区督办督查局、</w:t>
      </w:r>
      <w:r>
        <w:rPr>
          <w:rFonts w:hint="default" w:ascii="Times New Roman" w:hAnsi="Times New Roman" w:eastAsia="宋体" w:cs="Times New Roman"/>
          <w:bCs/>
          <w:szCs w:val="20"/>
          <w:lang w:eastAsia="zh-CN"/>
        </w:rPr>
        <w:t>区</w:t>
      </w:r>
      <w:r>
        <w:rPr>
          <w:rFonts w:hint="default" w:ascii="Times New Roman" w:hAnsi="Times New Roman" w:eastAsia="宋体" w:cs="Times New Roman"/>
          <w:bCs/>
          <w:szCs w:val="20"/>
          <w:lang w:val="en-US" w:eastAsia="zh-CN"/>
        </w:rPr>
        <w:t>自然资源局</w:t>
      </w:r>
      <w:r>
        <w:rPr>
          <w:rFonts w:hint="default" w:ascii="Times New Roman" w:hAnsi="Times New Roman" w:eastAsia="宋体" w:cs="Times New Roman"/>
          <w:bCs/>
          <w:szCs w:val="20"/>
          <w:lang w:eastAsia="zh-CN"/>
        </w:rPr>
        <w:t>、</w:t>
      </w:r>
      <w:r>
        <w:rPr>
          <w:rFonts w:hint="default" w:ascii="Times New Roman" w:hAnsi="Times New Roman" w:eastAsia="宋体" w:cs="Times New Roman"/>
          <w:bCs/>
          <w:szCs w:val="20"/>
        </w:rPr>
        <w:t>区发改局、区民政局、区</w:t>
      </w:r>
      <w:r>
        <w:rPr>
          <w:rFonts w:hint="default" w:ascii="Times New Roman" w:hAnsi="Times New Roman" w:eastAsia="宋体" w:cs="Times New Roman"/>
          <w:bCs/>
          <w:szCs w:val="20"/>
          <w:lang w:val="en-US" w:eastAsia="zh-CN"/>
        </w:rPr>
        <w:t>融媒体</w:t>
      </w:r>
      <w:r>
        <w:rPr>
          <w:rFonts w:hint="default" w:ascii="Times New Roman" w:hAnsi="Times New Roman" w:eastAsia="宋体" w:cs="Times New Roman"/>
          <w:bCs/>
          <w:szCs w:val="20"/>
        </w:rPr>
        <w:t>中心、区</w:t>
      </w:r>
      <w:r>
        <w:rPr>
          <w:rFonts w:hint="default" w:ascii="Times New Roman" w:hAnsi="Times New Roman" w:eastAsia="宋体" w:cs="Times New Roman"/>
          <w:bCs/>
          <w:szCs w:val="20"/>
          <w:lang w:val="en-US" w:eastAsia="zh-CN"/>
        </w:rPr>
        <w:t>应急</w:t>
      </w:r>
      <w:r>
        <w:rPr>
          <w:rFonts w:hint="default" w:ascii="Times New Roman" w:hAnsi="Times New Roman" w:eastAsia="宋体" w:cs="Times New Roman"/>
          <w:bCs/>
          <w:szCs w:val="20"/>
        </w:rPr>
        <w:t>局、区公安分局、区住建局、区商务局、区交通局、区</w:t>
      </w:r>
      <w:r>
        <w:rPr>
          <w:rFonts w:hint="default" w:ascii="Times New Roman" w:hAnsi="Times New Roman" w:eastAsia="宋体" w:cs="Times New Roman"/>
          <w:bCs/>
          <w:szCs w:val="20"/>
          <w:lang w:val="en-US" w:eastAsia="zh-CN"/>
        </w:rPr>
        <w:t>综合行政执法</w:t>
      </w:r>
      <w:r>
        <w:rPr>
          <w:rFonts w:hint="default" w:ascii="Times New Roman" w:hAnsi="Times New Roman" w:eastAsia="宋体" w:cs="Times New Roman"/>
          <w:bCs/>
          <w:szCs w:val="20"/>
        </w:rPr>
        <w:t>局、区</w:t>
      </w:r>
      <w:r>
        <w:rPr>
          <w:rFonts w:hint="eastAsia" w:cs="Times New Roman"/>
          <w:bCs/>
          <w:szCs w:val="20"/>
          <w:lang w:eastAsia="zh-CN"/>
        </w:rPr>
        <w:t>卫健局</w:t>
      </w:r>
      <w:r>
        <w:rPr>
          <w:rFonts w:hint="default" w:ascii="Times New Roman" w:hAnsi="Times New Roman" w:eastAsia="宋体" w:cs="Times New Roman"/>
          <w:bCs/>
          <w:szCs w:val="20"/>
        </w:rPr>
        <w:t>、区工信局、区财政局、区文</w:t>
      </w:r>
      <w:r>
        <w:rPr>
          <w:rFonts w:hint="default" w:ascii="Times New Roman" w:hAnsi="Times New Roman" w:eastAsia="宋体" w:cs="Times New Roman"/>
          <w:bCs/>
          <w:szCs w:val="20"/>
          <w:lang w:val="en-US" w:eastAsia="zh-CN"/>
        </w:rPr>
        <w:t>旅</w:t>
      </w:r>
      <w:r>
        <w:rPr>
          <w:rFonts w:hint="default" w:ascii="Times New Roman" w:hAnsi="Times New Roman" w:eastAsia="宋体" w:cs="Times New Roman"/>
          <w:bCs/>
          <w:szCs w:val="20"/>
        </w:rPr>
        <w:t>局、区教育局、区交管</w:t>
      </w:r>
      <w:r>
        <w:rPr>
          <w:rFonts w:hint="default" w:ascii="Times New Roman" w:hAnsi="Times New Roman" w:eastAsia="宋体" w:cs="Times New Roman"/>
          <w:bCs/>
          <w:szCs w:val="20"/>
          <w:lang w:val="en-US" w:eastAsia="zh-CN"/>
        </w:rPr>
        <w:t>分</w:t>
      </w:r>
      <w:r>
        <w:rPr>
          <w:rFonts w:hint="default" w:ascii="Times New Roman" w:hAnsi="Times New Roman" w:eastAsia="宋体" w:cs="Times New Roman"/>
          <w:bCs/>
          <w:szCs w:val="20"/>
        </w:rPr>
        <w:t>局、</w:t>
      </w:r>
      <w:r>
        <w:rPr>
          <w:rFonts w:hint="default" w:ascii="Times New Roman" w:hAnsi="Times New Roman" w:eastAsia="宋体" w:cs="Times New Roman"/>
          <w:bCs/>
          <w:szCs w:val="20"/>
          <w:lang w:val="en-US" w:eastAsia="zh-CN"/>
        </w:rPr>
        <w:t>区市场监管局、</w:t>
      </w:r>
      <w:r>
        <w:rPr>
          <w:rFonts w:hint="eastAsia" w:cs="Times New Roman"/>
          <w:bCs/>
          <w:szCs w:val="20"/>
          <w:lang w:val="en-US" w:eastAsia="zh-CN"/>
        </w:rPr>
        <w:t>区信访局</w:t>
      </w:r>
      <w:r>
        <w:rPr>
          <w:rFonts w:hint="default" w:ascii="Times New Roman" w:hAnsi="Times New Roman" w:eastAsia="宋体" w:cs="Times New Roman"/>
          <w:bCs/>
          <w:szCs w:val="20"/>
          <w:lang w:val="en-US" w:eastAsia="zh-CN"/>
        </w:rPr>
        <w:t>、</w:t>
      </w:r>
      <w:r>
        <w:rPr>
          <w:rFonts w:hint="default" w:ascii="Times New Roman" w:hAnsi="Times New Roman" w:eastAsia="宋体" w:cs="Times New Roman"/>
          <w:bCs/>
          <w:szCs w:val="20"/>
        </w:rPr>
        <w:t>区消防大队</w:t>
      </w:r>
      <w:r>
        <w:rPr>
          <w:rFonts w:hint="default" w:ascii="Times New Roman" w:hAnsi="Times New Roman" w:eastAsia="宋体" w:cs="Times New Roman"/>
          <w:bCs/>
          <w:szCs w:val="20"/>
          <w:lang w:val="en-US" w:eastAsia="zh-CN"/>
        </w:rPr>
        <w:t>等</w:t>
      </w:r>
      <w:r>
        <w:rPr>
          <w:rFonts w:hint="default" w:ascii="Times New Roman" w:hAnsi="Times New Roman" w:eastAsia="宋体" w:cs="Times New Roman"/>
          <w:bCs/>
          <w:szCs w:val="20"/>
        </w:rPr>
        <w:t>部门及各乡</w:t>
      </w:r>
      <w:r>
        <w:rPr>
          <w:rFonts w:hint="default" w:ascii="Times New Roman" w:hAnsi="Times New Roman" w:eastAsia="宋体" w:cs="Times New Roman"/>
          <w:bCs/>
          <w:szCs w:val="20"/>
          <w:lang w:eastAsia="zh-CN"/>
        </w:rPr>
        <w:t>（</w:t>
      </w:r>
      <w:r>
        <w:rPr>
          <w:rFonts w:hint="default" w:ascii="Times New Roman" w:hAnsi="Times New Roman" w:eastAsia="宋体" w:cs="Times New Roman"/>
          <w:bCs/>
          <w:szCs w:val="20"/>
        </w:rPr>
        <w:t>镇</w:t>
      </w:r>
      <w:r>
        <w:rPr>
          <w:rFonts w:hint="default" w:ascii="Times New Roman" w:hAnsi="Times New Roman" w:eastAsia="宋体" w:cs="Times New Roman"/>
          <w:bCs/>
          <w:szCs w:val="20"/>
          <w:lang w:eastAsia="zh-CN"/>
        </w:rPr>
        <w:t>）</w:t>
      </w:r>
      <w:r>
        <w:rPr>
          <w:rFonts w:hint="default" w:ascii="Times New Roman" w:hAnsi="Times New Roman" w:eastAsia="宋体" w:cs="Times New Roman"/>
          <w:bCs/>
          <w:szCs w:val="20"/>
        </w:rPr>
        <w:t>人民政府、街道办事处</w:t>
      </w:r>
      <w:r>
        <w:rPr>
          <w:rFonts w:hint="default" w:ascii="Times New Roman" w:hAnsi="Times New Roman" w:eastAsia="宋体" w:cs="Times New Roman"/>
          <w:lang w:val="en-US" w:eastAsia="zh-CN"/>
        </w:rPr>
        <w:t>等</w:t>
      </w:r>
      <w:r>
        <w:rPr>
          <w:rFonts w:hint="default" w:ascii="Times New Roman" w:hAnsi="Times New Roman" w:eastAsia="宋体" w:cs="Times New Roman"/>
        </w:rPr>
        <w:t>单位组成</w:t>
      </w:r>
      <w:r>
        <w:rPr>
          <w:rFonts w:hint="default" w:ascii="Times New Roman" w:hAnsi="Times New Roman" w:eastAsia="宋体" w:cs="Times New Roman"/>
          <w:bCs/>
          <w:szCs w:val="20"/>
        </w:rPr>
        <w:t>。应急指挥部协调各成员单位，根据事故性质、严重程度、应急响应与处置要求，履行相应的职责，应急组织</w:t>
      </w:r>
      <w:r>
        <w:rPr>
          <w:rFonts w:hint="eastAsia" w:ascii="Times New Roman" w:hAnsi="Times New Roman" w:eastAsia="宋体" w:cs="Times New Roman"/>
          <w:bCs/>
          <w:szCs w:val="20"/>
          <w:lang w:val="en-US" w:eastAsia="zh-CN"/>
        </w:rPr>
        <w:t>体系</w:t>
      </w:r>
      <w:r>
        <w:rPr>
          <w:rFonts w:hint="default" w:ascii="Times New Roman" w:hAnsi="Times New Roman" w:eastAsia="宋体" w:cs="Times New Roman"/>
          <w:bCs/>
          <w:szCs w:val="20"/>
        </w:rPr>
        <w:t>如下图所示</w:t>
      </w:r>
      <w:r>
        <w:rPr>
          <w:rFonts w:hint="default" w:ascii="Times New Roman" w:hAnsi="Times New Roman" w:eastAsia="宋体" w:cs="Times New Roman"/>
          <w:bCs/>
          <w:snapToGrid w:val="0"/>
        </w:rPr>
        <w:t>。</w:t>
      </w:r>
    </w:p>
    <w:p w14:paraId="117122E5">
      <w:pPr>
        <w:pStyle w:val="20"/>
        <w:pageBreakBefore w:val="0"/>
        <w:widowControl w:val="0"/>
        <w:kinsoku/>
        <w:wordWrap/>
        <w:overflowPunct/>
        <w:topLinePunct w:val="0"/>
        <w:autoSpaceDE/>
        <w:autoSpaceDN/>
        <w:bidi w:val="0"/>
        <w:adjustRightInd w:val="0"/>
        <w:snapToGrid w:val="0"/>
        <w:spacing w:beforeAutospacing="0" w:afterAutospacing="0"/>
        <w:ind w:firstLine="480"/>
        <w:jc w:val="both"/>
        <w:textAlignment w:val="auto"/>
        <w:rPr>
          <w:rFonts w:hint="default" w:ascii="Times New Roman" w:hAnsi="Times New Roman" w:eastAsia="宋体" w:cs="Times New Roman"/>
          <w:bCs/>
          <w:snapToGrid w:val="0"/>
        </w:rPr>
      </w:pPr>
    </w:p>
    <w:p w14:paraId="1591A6F0">
      <w:pPr>
        <w:pStyle w:val="20"/>
        <w:spacing w:beforeAutospacing="0" w:afterAutospacing="0"/>
        <w:ind w:firstLine="480"/>
        <w:jc w:val="both"/>
        <w:rPr>
          <w:bCs/>
          <w:snapToGrid w:val="0"/>
        </w:rPr>
      </w:pPr>
      <w:r>
        <w:rPr>
          <w:bCs/>
        </w:rPr>
        <mc:AlternateContent>
          <mc:Choice Requires="wpg">
            <w:drawing>
              <wp:anchor distT="0" distB="0" distL="114300" distR="114300" simplePos="0" relativeHeight="251659264" behindDoc="0" locked="0" layoutInCell="1" allowOverlap="1">
                <wp:simplePos x="0" y="0"/>
                <wp:positionH relativeFrom="column">
                  <wp:posOffset>-50165</wp:posOffset>
                </wp:positionH>
                <wp:positionV relativeFrom="paragraph">
                  <wp:posOffset>138430</wp:posOffset>
                </wp:positionV>
                <wp:extent cx="5547995" cy="3232785"/>
                <wp:effectExtent l="15240" t="4445" r="0" b="0"/>
                <wp:wrapNone/>
                <wp:docPr id="34" name="组合 82"/>
                <wp:cNvGraphicFramePr/>
                <a:graphic xmlns:a="http://schemas.openxmlformats.org/drawingml/2006/main">
                  <a:graphicData uri="http://schemas.microsoft.com/office/word/2010/wordprocessingGroup">
                    <wpg:wgp>
                      <wpg:cNvGrpSpPr/>
                      <wpg:grpSpPr>
                        <a:xfrm>
                          <a:off x="0" y="0"/>
                          <a:ext cx="5547995" cy="3232785"/>
                          <a:chOff x="7558" y="250244"/>
                          <a:chExt cx="8737" cy="5091"/>
                        </a:xfrm>
                      </wpg:grpSpPr>
                      <wps:wsp>
                        <wps:cNvPr id="1" name="文本框 22"/>
                        <wps:cNvSpPr txBox="1"/>
                        <wps:spPr>
                          <a:xfrm>
                            <a:off x="11041" y="254699"/>
                            <a:ext cx="2540" cy="636"/>
                          </a:xfrm>
                          <a:prstGeom prst="rect">
                            <a:avLst/>
                          </a:prstGeom>
                          <a:noFill/>
                          <a:ln w="15875">
                            <a:noFill/>
                          </a:ln>
                        </wps:spPr>
                        <wps:txbx>
                          <w:txbxContent>
                            <w:p w14:paraId="09892213">
                              <w:pPr>
                                <w:ind w:left="0" w:leftChars="0" w:firstLine="0" w:firstLineChars="0"/>
                                <w:rPr>
                                  <w:b/>
                                  <w:bCs/>
                                </w:rPr>
                              </w:pPr>
                              <w:r>
                                <w:rPr>
                                  <w:rFonts w:hint="eastAsia"/>
                                  <w:b/>
                                  <w:bCs/>
                                </w:rPr>
                                <w:t>图1 应急组织</w:t>
                              </w:r>
                              <w:r>
                                <w:rPr>
                                  <w:rFonts w:hint="eastAsia"/>
                                  <w:b/>
                                  <w:bCs/>
                                  <w:lang w:val="en-US" w:eastAsia="zh-CN"/>
                                </w:rPr>
                                <w:t>体系</w:t>
                              </w:r>
                              <w:r>
                                <w:rPr>
                                  <w:rFonts w:hint="eastAsia"/>
                                  <w:b/>
                                  <w:bCs/>
                                </w:rPr>
                                <w:t>图</w:t>
                              </w:r>
                            </w:p>
                          </w:txbxContent>
                        </wps:txbx>
                        <wps:bodyPr wrap="none" upright="1">
                          <a:spAutoFit/>
                        </wps:bodyPr>
                      </wps:wsp>
                      <wpg:grpSp>
                        <wpg:cNvPr id="33" name="组合 103"/>
                        <wpg:cNvGrpSpPr/>
                        <wpg:grpSpPr>
                          <a:xfrm>
                            <a:off x="7558" y="250244"/>
                            <a:ext cx="8737" cy="4103"/>
                            <a:chOff x="1712" y="8870"/>
                            <a:chExt cx="8737" cy="4103"/>
                          </a:xfrm>
                        </wpg:grpSpPr>
                        <wps:wsp>
                          <wps:cNvPr id="2" name="Rectangle 35"/>
                          <wps:cNvSpPr/>
                          <wps:spPr>
                            <a:xfrm>
                              <a:off x="4918" y="8870"/>
                              <a:ext cx="1888" cy="42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4D4005">
                                <w:pPr>
                                  <w:pStyle w:val="21"/>
                                  <w:adjustRightInd w:val="0"/>
                                  <w:snapToGrid w:val="0"/>
                                  <w:spacing w:line="240" w:lineRule="atLeast"/>
                                </w:pPr>
                                <w:r>
                                  <w:rPr>
                                    <w:rFonts w:hint="eastAsia"/>
                                  </w:rPr>
                                  <w:t>应急救援领导小组</w:t>
                                </w:r>
                              </w:p>
                            </w:txbxContent>
                          </wps:txbx>
                          <wps:bodyPr lIns="0" tIns="0" rIns="0" bIns="0" anchor="ctr" anchorCtr="0" upright="1"/>
                        </wps:wsp>
                        <wps:wsp>
                          <wps:cNvPr id="3" name="AutoShape 36"/>
                          <wps:cNvCnPr/>
                          <wps:spPr>
                            <a:xfrm>
                              <a:off x="5953" y="9309"/>
                              <a:ext cx="0" cy="466"/>
                            </a:xfrm>
                            <a:prstGeom prst="straightConnector1">
                              <a:avLst/>
                            </a:prstGeom>
                            <a:ln w="9525" cap="flat" cmpd="sng">
                              <a:solidFill>
                                <a:srgbClr val="000000"/>
                              </a:solidFill>
                              <a:prstDash val="solid"/>
                              <a:headEnd type="none" w="med" len="med"/>
                              <a:tailEnd type="none" w="med" len="med"/>
                            </a:ln>
                          </wps:spPr>
                          <wps:bodyPr/>
                        </wps:wsp>
                        <wps:wsp>
                          <wps:cNvPr id="4" name="AutoShape 37"/>
                          <wps:cNvCnPr/>
                          <wps:spPr>
                            <a:xfrm>
                              <a:off x="3942" y="9760"/>
                              <a:ext cx="3984" cy="0"/>
                            </a:xfrm>
                            <a:prstGeom prst="straightConnector1">
                              <a:avLst/>
                            </a:prstGeom>
                            <a:ln w="9525" cap="flat" cmpd="sng">
                              <a:solidFill>
                                <a:srgbClr val="000000"/>
                              </a:solidFill>
                              <a:prstDash val="solid"/>
                              <a:headEnd type="none" w="med" len="med"/>
                              <a:tailEnd type="none" w="med" len="med"/>
                            </a:ln>
                          </wps:spPr>
                          <wps:bodyPr/>
                        </wps:wsp>
                        <wps:wsp>
                          <wps:cNvPr id="5" name="AutoShape 38"/>
                          <wps:cNvCnPr/>
                          <wps:spPr>
                            <a:xfrm>
                              <a:off x="7926" y="9775"/>
                              <a:ext cx="0" cy="367"/>
                            </a:xfrm>
                            <a:prstGeom prst="straightConnector1">
                              <a:avLst/>
                            </a:prstGeom>
                            <a:ln w="9525" cap="flat" cmpd="sng">
                              <a:solidFill>
                                <a:srgbClr val="000000"/>
                              </a:solidFill>
                              <a:prstDash val="solid"/>
                              <a:headEnd type="none" w="med" len="med"/>
                              <a:tailEnd type="triangle" w="med" len="med"/>
                            </a:ln>
                          </wps:spPr>
                          <wps:bodyPr/>
                        </wps:wsp>
                        <wps:wsp>
                          <wps:cNvPr id="6" name="AutoShape 39"/>
                          <wps:cNvCnPr/>
                          <wps:spPr>
                            <a:xfrm>
                              <a:off x="3942" y="9767"/>
                              <a:ext cx="0" cy="393"/>
                            </a:xfrm>
                            <a:prstGeom prst="straightConnector1">
                              <a:avLst/>
                            </a:prstGeom>
                            <a:ln w="9525" cap="flat" cmpd="sng">
                              <a:solidFill>
                                <a:srgbClr val="000000"/>
                              </a:solidFill>
                              <a:prstDash val="solid"/>
                              <a:headEnd type="none" w="med" len="med"/>
                              <a:tailEnd type="triangle" w="med" len="med"/>
                            </a:ln>
                          </wps:spPr>
                          <wps:bodyPr/>
                        </wps:wsp>
                        <wps:wsp>
                          <wps:cNvPr id="7" name="Rectangle 40"/>
                          <wps:cNvSpPr/>
                          <wps:spPr>
                            <a:xfrm>
                              <a:off x="6857" y="9324"/>
                              <a:ext cx="1713" cy="2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0B2CA">
                                <w:pPr>
                                  <w:pStyle w:val="21"/>
                                  <w:adjustRightInd w:val="0"/>
                                  <w:snapToGrid w:val="0"/>
                                  <w:spacing w:line="240" w:lineRule="atLeast"/>
                                </w:pPr>
                                <w:r>
                                  <w:rPr>
                                    <w:rFonts w:hint="eastAsia"/>
                                  </w:rPr>
                                  <w:t>应急综合办公室</w:t>
                                </w:r>
                              </w:p>
                            </w:txbxContent>
                          </wps:txbx>
                          <wps:bodyPr lIns="0" tIns="0" rIns="0" bIns="0" anchor="ctr" anchorCtr="0" upright="1">
                            <a:spAutoFit/>
                          </wps:bodyPr>
                        </wps:wsp>
                        <wps:wsp>
                          <wps:cNvPr id="8" name="AutoShape 41"/>
                          <wps:cNvCnPr/>
                          <wps:spPr>
                            <a:xfrm>
                              <a:off x="5953" y="9445"/>
                              <a:ext cx="903" cy="0"/>
                            </a:xfrm>
                            <a:prstGeom prst="straightConnector1">
                              <a:avLst/>
                            </a:prstGeom>
                            <a:ln w="9525" cap="flat" cmpd="sng">
                              <a:solidFill>
                                <a:srgbClr val="000000"/>
                              </a:solidFill>
                              <a:prstDash val="solid"/>
                              <a:headEnd type="none" w="med" len="med"/>
                              <a:tailEnd type="triangle" w="med" len="med"/>
                            </a:ln>
                          </wps:spPr>
                          <wps:bodyPr/>
                        </wps:wsp>
                        <wps:wsp>
                          <wps:cNvPr id="9" name="AutoShape 42"/>
                          <wps:cNvCnPr/>
                          <wps:spPr>
                            <a:xfrm flipH="1">
                              <a:off x="5931" y="9609"/>
                              <a:ext cx="875" cy="0"/>
                            </a:xfrm>
                            <a:prstGeom prst="straightConnector1">
                              <a:avLst/>
                            </a:prstGeom>
                            <a:ln w="9525" cap="flat" cmpd="sng">
                              <a:solidFill>
                                <a:srgbClr val="000000"/>
                              </a:solidFill>
                              <a:prstDash val="solid"/>
                              <a:headEnd type="none" w="med" len="med"/>
                              <a:tailEnd type="triangle" w="med" len="med"/>
                            </a:ln>
                          </wps:spPr>
                          <wps:bodyPr/>
                        </wps:wsp>
                        <wps:wsp>
                          <wps:cNvPr id="10" name="Rectangle 43"/>
                          <wps:cNvSpPr/>
                          <wps:spPr>
                            <a:xfrm>
                              <a:off x="3079" y="10153"/>
                              <a:ext cx="1713" cy="2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2C6C5B">
                                <w:pPr>
                                  <w:pStyle w:val="21"/>
                                  <w:adjustRightInd w:val="0"/>
                                  <w:snapToGrid w:val="0"/>
                                  <w:spacing w:line="240" w:lineRule="atLeast"/>
                                </w:pPr>
                                <w:r>
                                  <w:rPr>
                                    <w:rFonts w:hint="eastAsia"/>
                                  </w:rPr>
                                  <w:t>专家技术组</w:t>
                                </w:r>
                              </w:p>
                            </w:txbxContent>
                          </wps:txbx>
                          <wps:bodyPr lIns="0" tIns="0" rIns="0" bIns="0" anchor="ctr" anchorCtr="0" upright="1">
                            <a:spAutoFit/>
                          </wps:bodyPr>
                        </wps:wsp>
                        <wps:wsp>
                          <wps:cNvPr id="11" name="Rectangle 44"/>
                          <wps:cNvSpPr/>
                          <wps:spPr>
                            <a:xfrm>
                              <a:off x="6953" y="10153"/>
                              <a:ext cx="1934" cy="2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76231B">
                                <w:pPr>
                                  <w:pStyle w:val="21"/>
                                  <w:adjustRightInd w:val="0"/>
                                  <w:snapToGrid w:val="0"/>
                                  <w:spacing w:line="240" w:lineRule="atLeast"/>
                                </w:pPr>
                                <w:r>
                                  <w:rPr>
                                    <w:rFonts w:hint="eastAsia"/>
                                  </w:rPr>
                                  <w:t>现场应急指挥部</w:t>
                                </w:r>
                              </w:p>
                            </w:txbxContent>
                          </wps:txbx>
                          <wps:bodyPr lIns="0" tIns="0" rIns="0" bIns="0" anchor="ctr" anchorCtr="0" upright="1">
                            <a:spAutoFit/>
                          </wps:bodyPr>
                        </wps:wsp>
                        <wps:wsp>
                          <wps:cNvPr id="12" name="AutoShape 45"/>
                          <wps:cNvCnPr/>
                          <wps:spPr>
                            <a:xfrm>
                              <a:off x="4789" y="10231"/>
                              <a:ext cx="2180" cy="0"/>
                            </a:xfrm>
                            <a:prstGeom prst="straightConnector1">
                              <a:avLst/>
                            </a:prstGeom>
                            <a:ln w="9525" cap="flat" cmpd="sng">
                              <a:solidFill>
                                <a:srgbClr val="000000"/>
                              </a:solidFill>
                              <a:prstDash val="solid"/>
                              <a:headEnd type="none" w="med" len="med"/>
                              <a:tailEnd type="triangle" w="med" len="med"/>
                            </a:ln>
                          </wps:spPr>
                          <wps:bodyPr/>
                        </wps:wsp>
                        <wps:wsp>
                          <wps:cNvPr id="13" name="AutoShape 46"/>
                          <wps:cNvCnPr/>
                          <wps:spPr>
                            <a:xfrm>
                              <a:off x="4773" y="10441"/>
                              <a:ext cx="2180" cy="0"/>
                            </a:xfrm>
                            <a:prstGeom prst="straightConnector1">
                              <a:avLst/>
                            </a:prstGeom>
                            <a:ln w="9525" cap="flat" cmpd="sng">
                              <a:solidFill>
                                <a:srgbClr val="000000"/>
                              </a:solidFill>
                              <a:prstDash val="solid"/>
                              <a:headEnd type="triangle" w="med" len="med"/>
                              <a:tailEnd type="none" w="med" len="med"/>
                            </a:ln>
                          </wps:spPr>
                          <wps:bodyPr/>
                        </wps:wsp>
                        <wps:wsp>
                          <wps:cNvPr id="14" name="AutoShape 47"/>
                          <wps:cNvCnPr/>
                          <wps:spPr>
                            <a:xfrm>
                              <a:off x="3942" y="10494"/>
                              <a:ext cx="0" cy="391"/>
                            </a:xfrm>
                            <a:prstGeom prst="straightConnector1">
                              <a:avLst/>
                            </a:prstGeom>
                            <a:ln w="9525" cap="flat" cmpd="sng">
                              <a:solidFill>
                                <a:srgbClr val="000000"/>
                              </a:solidFill>
                              <a:prstDash val="solid"/>
                              <a:headEnd type="none" w="med" len="med"/>
                              <a:tailEnd type="triangle" w="med" len="med"/>
                            </a:ln>
                          </wps:spPr>
                          <wps:bodyPr/>
                        </wps:wsp>
                        <wps:wsp>
                          <wps:cNvPr id="15" name="AutoShape 48"/>
                          <wps:cNvCnPr/>
                          <wps:spPr>
                            <a:xfrm>
                              <a:off x="7926" y="10494"/>
                              <a:ext cx="0" cy="391"/>
                            </a:xfrm>
                            <a:prstGeom prst="straightConnector1">
                              <a:avLst/>
                            </a:prstGeom>
                            <a:ln w="9525" cap="flat" cmpd="sng">
                              <a:solidFill>
                                <a:srgbClr val="000000"/>
                              </a:solidFill>
                              <a:prstDash val="solid"/>
                              <a:headEnd type="none" w="med" len="med"/>
                              <a:tailEnd type="triangle" w="med" len="med"/>
                            </a:ln>
                          </wps:spPr>
                          <wps:bodyPr/>
                        </wps:wsp>
                        <wps:wsp>
                          <wps:cNvPr id="16" name="AutoShape 49"/>
                          <wps:cNvCnPr/>
                          <wps:spPr>
                            <a:xfrm>
                              <a:off x="2018" y="10885"/>
                              <a:ext cx="8135" cy="0"/>
                            </a:xfrm>
                            <a:prstGeom prst="straightConnector1">
                              <a:avLst/>
                            </a:prstGeom>
                            <a:ln w="9525" cap="flat" cmpd="sng">
                              <a:solidFill>
                                <a:srgbClr val="000000"/>
                              </a:solidFill>
                              <a:prstDash val="solid"/>
                              <a:headEnd type="none" w="med" len="med"/>
                              <a:tailEnd type="none" w="med" len="med"/>
                            </a:ln>
                          </wps:spPr>
                          <wps:bodyPr/>
                        </wps:wsp>
                        <wps:wsp>
                          <wps:cNvPr id="17" name="AutoShape 50"/>
                          <wps:cNvCnPr/>
                          <wps:spPr>
                            <a:xfrm>
                              <a:off x="2018" y="10885"/>
                              <a:ext cx="0" cy="498"/>
                            </a:xfrm>
                            <a:prstGeom prst="straightConnector1">
                              <a:avLst/>
                            </a:prstGeom>
                            <a:ln w="9525" cap="flat" cmpd="sng">
                              <a:solidFill>
                                <a:srgbClr val="000000"/>
                              </a:solidFill>
                              <a:prstDash val="solid"/>
                              <a:headEnd type="none" w="med" len="med"/>
                              <a:tailEnd type="triangle" w="med" len="med"/>
                            </a:ln>
                          </wps:spPr>
                          <wps:bodyPr/>
                        </wps:wsp>
                        <wps:wsp>
                          <wps:cNvPr id="18" name="AutoShape 51"/>
                          <wps:cNvCnPr/>
                          <wps:spPr>
                            <a:xfrm>
                              <a:off x="3143" y="10885"/>
                              <a:ext cx="0" cy="498"/>
                            </a:xfrm>
                            <a:prstGeom prst="straightConnector1">
                              <a:avLst/>
                            </a:prstGeom>
                            <a:ln w="9525" cap="flat" cmpd="sng">
                              <a:solidFill>
                                <a:srgbClr val="000000"/>
                              </a:solidFill>
                              <a:prstDash val="solid"/>
                              <a:headEnd type="none" w="med" len="med"/>
                              <a:tailEnd type="triangle" w="med" len="med"/>
                            </a:ln>
                          </wps:spPr>
                          <wps:bodyPr/>
                        </wps:wsp>
                        <wps:wsp>
                          <wps:cNvPr id="19" name="AutoShape 52"/>
                          <wps:cNvCnPr/>
                          <wps:spPr>
                            <a:xfrm>
                              <a:off x="4309" y="10885"/>
                              <a:ext cx="0" cy="498"/>
                            </a:xfrm>
                            <a:prstGeom prst="straightConnector1">
                              <a:avLst/>
                            </a:prstGeom>
                            <a:ln w="9525" cap="flat" cmpd="sng">
                              <a:solidFill>
                                <a:srgbClr val="000000"/>
                              </a:solidFill>
                              <a:prstDash val="solid"/>
                              <a:headEnd type="none" w="med" len="med"/>
                              <a:tailEnd type="triangle" w="med" len="med"/>
                            </a:ln>
                          </wps:spPr>
                          <wps:bodyPr/>
                        </wps:wsp>
                        <wps:wsp>
                          <wps:cNvPr id="20" name="AutoShape 53"/>
                          <wps:cNvCnPr/>
                          <wps:spPr>
                            <a:xfrm>
                              <a:off x="5438" y="10885"/>
                              <a:ext cx="0" cy="498"/>
                            </a:xfrm>
                            <a:prstGeom prst="straightConnector1">
                              <a:avLst/>
                            </a:prstGeom>
                            <a:ln w="9525" cap="flat" cmpd="sng">
                              <a:solidFill>
                                <a:srgbClr val="000000"/>
                              </a:solidFill>
                              <a:prstDash val="solid"/>
                              <a:headEnd type="none" w="med" len="med"/>
                              <a:tailEnd type="triangle" w="med" len="med"/>
                            </a:ln>
                          </wps:spPr>
                          <wps:bodyPr/>
                        </wps:wsp>
                        <wps:wsp>
                          <wps:cNvPr id="21" name="AutoShape 54"/>
                          <wps:cNvCnPr/>
                          <wps:spPr>
                            <a:xfrm>
                              <a:off x="6589" y="10885"/>
                              <a:ext cx="0" cy="498"/>
                            </a:xfrm>
                            <a:prstGeom prst="straightConnector1">
                              <a:avLst/>
                            </a:prstGeom>
                            <a:ln w="9525" cap="flat" cmpd="sng">
                              <a:solidFill>
                                <a:srgbClr val="000000"/>
                              </a:solidFill>
                              <a:prstDash val="solid"/>
                              <a:headEnd type="none" w="med" len="med"/>
                              <a:tailEnd type="triangle" w="med" len="med"/>
                            </a:ln>
                          </wps:spPr>
                          <wps:bodyPr/>
                        </wps:wsp>
                        <wps:wsp>
                          <wps:cNvPr id="22" name="AutoShape 55"/>
                          <wps:cNvCnPr/>
                          <wps:spPr>
                            <a:xfrm>
                              <a:off x="8923" y="10885"/>
                              <a:ext cx="0" cy="498"/>
                            </a:xfrm>
                            <a:prstGeom prst="straightConnector1">
                              <a:avLst/>
                            </a:prstGeom>
                            <a:ln w="9525" cap="flat" cmpd="sng">
                              <a:solidFill>
                                <a:srgbClr val="000000"/>
                              </a:solidFill>
                              <a:prstDash val="solid"/>
                              <a:headEnd type="none" w="med" len="med"/>
                              <a:tailEnd type="triangle" w="med" len="med"/>
                            </a:ln>
                          </wps:spPr>
                          <wps:bodyPr/>
                        </wps:wsp>
                        <wps:wsp>
                          <wps:cNvPr id="23" name="Rectangle 56"/>
                          <wps:cNvSpPr/>
                          <wps:spPr>
                            <a:xfrm rot="5400000">
                              <a:off x="1206" y="11854"/>
                              <a:ext cx="1590" cy="6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7C0168">
                                <w:pPr>
                                  <w:pStyle w:val="21"/>
                                  <w:adjustRightInd w:val="0"/>
                                  <w:snapToGrid w:val="0"/>
                                  <w:spacing w:line="240" w:lineRule="atLeast"/>
                                </w:pPr>
                                <w:r>
                                  <w:rPr>
                                    <w:rFonts w:hint="eastAsia"/>
                                  </w:rPr>
                                  <w:t>应</w:t>
                                </w:r>
                              </w:p>
                              <w:p w14:paraId="4F95B6C7">
                                <w:pPr>
                                  <w:pStyle w:val="21"/>
                                  <w:adjustRightInd w:val="0"/>
                                  <w:snapToGrid w:val="0"/>
                                  <w:spacing w:line="240" w:lineRule="atLeast"/>
                                </w:pPr>
                                <w:r>
                                  <w:rPr>
                                    <w:rFonts w:hint="eastAsia"/>
                                  </w:rPr>
                                  <w:t>急</w:t>
                                </w:r>
                              </w:p>
                              <w:p w14:paraId="781A4E89">
                                <w:pPr>
                                  <w:pStyle w:val="21"/>
                                  <w:adjustRightInd w:val="0"/>
                                  <w:snapToGrid w:val="0"/>
                                  <w:spacing w:line="240" w:lineRule="atLeast"/>
                                </w:pPr>
                                <w:r>
                                  <w:rPr>
                                    <w:rFonts w:hint="eastAsia"/>
                                  </w:rPr>
                                  <w:t>处</w:t>
                                </w:r>
                              </w:p>
                              <w:p w14:paraId="5329A691">
                                <w:pPr>
                                  <w:pStyle w:val="21"/>
                                  <w:adjustRightInd w:val="0"/>
                                  <w:snapToGrid w:val="0"/>
                                  <w:spacing w:line="240" w:lineRule="atLeast"/>
                                </w:pPr>
                                <w:r>
                                  <w:rPr>
                                    <w:rFonts w:hint="eastAsia"/>
                                  </w:rPr>
                                  <w:t>置</w:t>
                                </w:r>
                              </w:p>
                              <w:p w14:paraId="24EDC167">
                                <w:pPr>
                                  <w:pStyle w:val="21"/>
                                  <w:adjustRightInd w:val="0"/>
                                  <w:snapToGrid w:val="0"/>
                                  <w:spacing w:line="240" w:lineRule="atLeast"/>
                                </w:pPr>
                                <w:r>
                                  <w:rPr>
                                    <w:rFonts w:hint="eastAsia"/>
                                  </w:rPr>
                                  <w:t>组</w:t>
                                </w:r>
                              </w:p>
                            </w:txbxContent>
                          </wps:txbx>
                          <wps:bodyPr lIns="0" tIns="0" rIns="0" bIns="0" anchor="ctr" anchorCtr="0" upright="1"/>
                        </wps:wsp>
                        <wps:wsp>
                          <wps:cNvPr id="24" name="Rectangle 57"/>
                          <wps:cNvSpPr/>
                          <wps:spPr>
                            <a:xfrm rot="5400000">
                              <a:off x="2335" y="11854"/>
                              <a:ext cx="1590" cy="6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10AAFF">
                                <w:pPr>
                                  <w:pStyle w:val="21"/>
                                  <w:adjustRightInd w:val="0"/>
                                  <w:snapToGrid w:val="0"/>
                                  <w:spacing w:line="240" w:lineRule="atLeast"/>
                                </w:pPr>
                                <w:r>
                                  <w:rPr>
                                    <w:rFonts w:hint="eastAsia"/>
                                  </w:rPr>
                                  <w:t>疏</w:t>
                                </w:r>
                              </w:p>
                              <w:p w14:paraId="1211C2BD">
                                <w:pPr>
                                  <w:pStyle w:val="21"/>
                                  <w:adjustRightInd w:val="0"/>
                                  <w:snapToGrid w:val="0"/>
                                  <w:spacing w:line="240" w:lineRule="atLeast"/>
                                </w:pPr>
                                <w:r>
                                  <w:rPr>
                                    <w:rFonts w:hint="eastAsia"/>
                                  </w:rPr>
                                  <w:t>散</w:t>
                                </w:r>
                              </w:p>
                              <w:p w14:paraId="00EA0ACC">
                                <w:pPr>
                                  <w:pStyle w:val="21"/>
                                  <w:adjustRightInd w:val="0"/>
                                  <w:snapToGrid w:val="0"/>
                                  <w:spacing w:line="240" w:lineRule="atLeast"/>
                                </w:pPr>
                                <w:r>
                                  <w:rPr>
                                    <w:rFonts w:hint="eastAsia"/>
                                  </w:rPr>
                                  <w:t>警</w:t>
                                </w:r>
                              </w:p>
                              <w:p w14:paraId="00D62938">
                                <w:pPr>
                                  <w:pStyle w:val="21"/>
                                  <w:adjustRightInd w:val="0"/>
                                  <w:snapToGrid w:val="0"/>
                                  <w:spacing w:line="240" w:lineRule="atLeast"/>
                                </w:pPr>
                                <w:r>
                                  <w:rPr>
                                    <w:rFonts w:hint="eastAsia"/>
                                  </w:rPr>
                                  <w:t>戒</w:t>
                                </w:r>
                              </w:p>
                              <w:p w14:paraId="6B04738B">
                                <w:pPr>
                                  <w:pStyle w:val="21"/>
                                  <w:adjustRightInd w:val="0"/>
                                  <w:snapToGrid w:val="0"/>
                                  <w:spacing w:line="240" w:lineRule="atLeast"/>
                                </w:pPr>
                                <w:r>
                                  <w:rPr>
                                    <w:rFonts w:hint="eastAsia"/>
                                  </w:rPr>
                                  <w:t>组</w:t>
                                </w:r>
                              </w:p>
                            </w:txbxContent>
                          </wps:txbx>
                          <wps:bodyPr lIns="0" tIns="0" rIns="0" bIns="0" anchor="ctr" anchorCtr="0" upright="1"/>
                        </wps:wsp>
                        <wps:wsp>
                          <wps:cNvPr id="25" name="Rectangle 58"/>
                          <wps:cNvSpPr/>
                          <wps:spPr>
                            <a:xfrm rot="5400000">
                              <a:off x="3494" y="11854"/>
                              <a:ext cx="1590" cy="6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8B38AA">
                                <w:pPr>
                                  <w:pStyle w:val="21"/>
                                  <w:adjustRightInd w:val="0"/>
                                  <w:snapToGrid w:val="0"/>
                                  <w:spacing w:line="240" w:lineRule="atLeast"/>
                                </w:pPr>
                                <w:r>
                                  <w:rPr>
                                    <w:rFonts w:hint="eastAsia"/>
                                  </w:rPr>
                                  <w:t>应</w:t>
                                </w:r>
                              </w:p>
                              <w:p w14:paraId="65EBAAD5">
                                <w:pPr>
                                  <w:pStyle w:val="21"/>
                                  <w:adjustRightInd w:val="0"/>
                                  <w:snapToGrid w:val="0"/>
                                  <w:spacing w:line="240" w:lineRule="atLeast"/>
                                </w:pPr>
                                <w:r>
                                  <w:rPr>
                                    <w:rFonts w:hint="eastAsia"/>
                                  </w:rPr>
                                  <w:t>急</w:t>
                                </w:r>
                              </w:p>
                              <w:p w14:paraId="58C3741E">
                                <w:pPr>
                                  <w:pStyle w:val="21"/>
                                  <w:adjustRightInd w:val="0"/>
                                  <w:snapToGrid w:val="0"/>
                                  <w:spacing w:line="240" w:lineRule="atLeast"/>
                                </w:pPr>
                                <w:r>
                                  <w:rPr>
                                    <w:rFonts w:hint="eastAsia"/>
                                  </w:rPr>
                                  <w:t>监</w:t>
                                </w:r>
                              </w:p>
                              <w:p w14:paraId="4C6C688A">
                                <w:pPr>
                                  <w:pStyle w:val="21"/>
                                  <w:adjustRightInd w:val="0"/>
                                  <w:snapToGrid w:val="0"/>
                                  <w:spacing w:line="240" w:lineRule="atLeast"/>
                                </w:pPr>
                                <w:r>
                                  <w:rPr>
                                    <w:rFonts w:hint="eastAsia"/>
                                  </w:rPr>
                                  <w:t>测</w:t>
                                </w:r>
                              </w:p>
                              <w:p w14:paraId="239B9BE8">
                                <w:pPr>
                                  <w:pStyle w:val="21"/>
                                  <w:adjustRightInd w:val="0"/>
                                  <w:snapToGrid w:val="0"/>
                                  <w:spacing w:line="240" w:lineRule="atLeast"/>
                                </w:pPr>
                                <w:r>
                                  <w:rPr>
                                    <w:rFonts w:hint="eastAsia"/>
                                  </w:rPr>
                                  <w:t>组</w:t>
                                </w:r>
                              </w:p>
                            </w:txbxContent>
                          </wps:txbx>
                          <wps:bodyPr lIns="0" tIns="0" rIns="0" bIns="0" anchor="ctr" anchorCtr="0" upright="1"/>
                        </wps:wsp>
                        <wps:wsp>
                          <wps:cNvPr id="26" name="Rectangle 59"/>
                          <wps:cNvSpPr/>
                          <wps:spPr>
                            <a:xfrm rot="5400000">
                              <a:off x="4642" y="11873"/>
                              <a:ext cx="1590" cy="6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FE7B91">
                                <w:pPr>
                                  <w:pStyle w:val="21"/>
                                  <w:adjustRightInd w:val="0"/>
                                  <w:snapToGrid w:val="0"/>
                                  <w:spacing w:line="240" w:lineRule="atLeast"/>
                                </w:pPr>
                                <w:r>
                                  <w:rPr>
                                    <w:rFonts w:hint="eastAsia"/>
                                  </w:rPr>
                                  <w:t>应</w:t>
                                </w:r>
                              </w:p>
                              <w:p w14:paraId="0C8A0421">
                                <w:pPr>
                                  <w:pStyle w:val="21"/>
                                  <w:adjustRightInd w:val="0"/>
                                  <w:snapToGrid w:val="0"/>
                                  <w:spacing w:line="240" w:lineRule="atLeast"/>
                                </w:pPr>
                                <w:r>
                                  <w:rPr>
                                    <w:rFonts w:hint="eastAsia"/>
                                  </w:rPr>
                                  <w:t>急</w:t>
                                </w:r>
                              </w:p>
                              <w:p w14:paraId="19E8FC7E">
                                <w:pPr>
                                  <w:pStyle w:val="21"/>
                                  <w:adjustRightInd w:val="0"/>
                                  <w:snapToGrid w:val="0"/>
                                  <w:spacing w:line="240" w:lineRule="atLeast"/>
                                </w:pPr>
                                <w:r>
                                  <w:rPr>
                                    <w:rFonts w:hint="eastAsia"/>
                                  </w:rPr>
                                  <w:t>保</w:t>
                                </w:r>
                              </w:p>
                              <w:p w14:paraId="5CD43985">
                                <w:pPr>
                                  <w:pStyle w:val="21"/>
                                  <w:adjustRightInd w:val="0"/>
                                  <w:snapToGrid w:val="0"/>
                                  <w:spacing w:line="240" w:lineRule="atLeast"/>
                                </w:pPr>
                                <w:r>
                                  <w:rPr>
                                    <w:rFonts w:hint="eastAsia"/>
                                  </w:rPr>
                                  <w:t>障</w:t>
                                </w:r>
                              </w:p>
                              <w:p w14:paraId="7263B93C">
                                <w:pPr>
                                  <w:pStyle w:val="21"/>
                                  <w:adjustRightInd w:val="0"/>
                                  <w:snapToGrid w:val="0"/>
                                  <w:spacing w:line="240" w:lineRule="atLeast"/>
                                </w:pPr>
                                <w:r>
                                  <w:rPr>
                                    <w:rFonts w:hint="eastAsia"/>
                                  </w:rPr>
                                  <w:t>组</w:t>
                                </w:r>
                              </w:p>
                            </w:txbxContent>
                          </wps:txbx>
                          <wps:bodyPr lIns="0" tIns="0" rIns="0" bIns="0" anchor="ctr" anchorCtr="0" upright="1"/>
                        </wps:wsp>
                        <wps:wsp>
                          <wps:cNvPr id="27" name="Rectangle 60"/>
                          <wps:cNvSpPr/>
                          <wps:spPr>
                            <a:xfrm rot="5400000">
                              <a:off x="5773" y="11854"/>
                              <a:ext cx="1590" cy="6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54FAA8">
                                <w:pPr>
                                  <w:pStyle w:val="21"/>
                                  <w:adjustRightInd w:val="0"/>
                                  <w:snapToGrid w:val="0"/>
                                  <w:spacing w:line="240" w:lineRule="atLeast"/>
                                </w:pPr>
                                <w:r>
                                  <w:rPr>
                                    <w:rFonts w:hint="eastAsia"/>
                                  </w:rPr>
                                  <w:t>医</w:t>
                                </w:r>
                              </w:p>
                              <w:p w14:paraId="746268A8">
                                <w:pPr>
                                  <w:pStyle w:val="21"/>
                                  <w:adjustRightInd w:val="0"/>
                                  <w:snapToGrid w:val="0"/>
                                  <w:spacing w:line="240" w:lineRule="atLeast"/>
                                </w:pPr>
                                <w:r>
                                  <w:rPr>
                                    <w:rFonts w:hint="eastAsia"/>
                                  </w:rPr>
                                  <w:t>学</w:t>
                                </w:r>
                              </w:p>
                              <w:p w14:paraId="6F03F4AB">
                                <w:pPr>
                                  <w:pStyle w:val="21"/>
                                  <w:adjustRightInd w:val="0"/>
                                  <w:snapToGrid w:val="0"/>
                                  <w:spacing w:line="240" w:lineRule="atLeast"/>
                                </w:pPr>
                                <w:r>
                                  <w:rPr>
                                    <w:rFonts w:hint="eastAsia"/>
                                  </w:rPr>
                                  <w:t>救</w:t>
                                </w:r>
                              </w:p>
                              <w:p w14:paraId="659E27B4">
                                <w:pPr>
                                  <w:pStyle w:val="21"/>
                                  <w:adjustRightInd w:val="0"/>
                                  <w:snapToGrid w:val="0"/>
                                  <w:spacing w:line="240" w:lineRule="atLeast"/>
                                </w:pPr>
                                <w:r>
                                  <w:rPr>
                                    <w:rFonts w:hint="eastAsia"/>
                                  </w:rPr>
                                  <w:t>援</w:t>
                                </w:r>
                              </w:p>
                              <w:p w14:paraId="32551E68">
                                <w:pPr>
                                  <w:pStyle w:val="21"/>
                                  <w:adjustRightInd w:val="0"/>
                                  <w:snapToGrid w:val="0"/>
                                  <w:spacing w:line="240" w:lineRule="atLeast"/>
                                </w:pPr>
                                <w:r>
                                  <w:rPr>
                                    <w:rFonts w:hint="eastAsia"/>
                                  </w:rPr>
                                  <w:t>组</w:t>
                                </w:r>
                              </w:p>
                              <w:p w14:paraId="6DABFBF1">
                                <w:pPr>
                                  <w:spacing w:line="240" w:lineRule="atLeast"/>
                                  <w:ind w:firstLine="480"/>
                                </w:pPr>
                              </w:p>
                            </w:txbxContent>
                          </wps:txbx>
                          <wps:bodyPr lIns="0" tIns="0" rIns="0" bIns="0" anchor="ctr" anchorCtr="0" upright="1"/>
                        </wps:wsp>
                        <wps:wsp>
                          <wps:cNvPr id="28" name="Rectangle 61"/>
                          <wps:cNvSpPr/>
                          <wps:spPr>
                            <a:xfrm rot="5400000">
                              <a:off x="8102" y="11854"/>
                              <a:ext cx="1590" cy="6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9B359F">
                                <w:pPr>
                                  <w:pStyle w:val="21"/>
                                  <w:adjustRightInd w:val="0"/>
                                  <w:snapToGrid w:val="0"/>
                                  <w:spacing w:line="240" w:lineRule="atLeast"/>
                                </w:pPr>
                                <w:r>
                                  <w:rPr>
                                    <w:rFonts w:hint="eastAsia"/>
                                  </w:rPr>
                                  <w:t>社</w:t>
                                </w:r>
                              </w:p>
                              <w:p w14:paraId="28475C7A">
                                <w:pPr>
                                  <w:pStyle w:val="21"/>
                                  <w:adjustRightInd w:val="0"/>
                                  <w:snapToGrid w:val="0"/>
                                  <w:spacing w:line="240" w:lineRule="atLeast"/>
                                </w:pPr>
                                <w:r>
                                  <w:rPr>
                                    <w:rFonts w:hint="eastAsia"/>
                                  </w:rPr>
                                  <w:t>会</w:t>
                                </w:r>
                              </w:p>
                              <w:p w14:paraId="2771982F">
                                <w:pPr>
                                  <w:pStyle w:val="21"/>
                                  <w:adjustRightInd w:val="0"/>
                                  <w:snapToGrid w:val="0"/>
                                  <w:spacing w:line="240" w:lineRule="atLeast"/>
                                </w:pPr>
                                <w:r>
                                  <w:rPr>
                                    <w:rFonts w:hint="eastAsia"/>
                                  </w:rPr>
                                  <w:t>稳</w:t>
                                </w:r>
                              </w:p>
                              <w:p w14:paraId="0429F561">
                                <w:pPr>
                                  <w:pStyle w:val="21"/>
                                  <w:adjustRightInd w:val="0"/>
                                  <w:snapToGrid w:val="0"/>
                                  <w:spacing w:line="240" w:lineRule="atLeast"/>
                                </w:pPr>
                                <w:r>
                                  <w:rPr>
                                    <w:rFonts w:hint="eastAsia"/>
                                  </w:rPr>
                                  <w:t>定</w:t>
                                </w:r>
                              </w:p>
                              <w:p w14:paraId="3002C547">
                                <w:pPr>
                                  <w:pStyle w:val="21"/>
                                  <w:adjustRightInd w:val="0"/>
                                  <w:snapToGrid w:val="0"/>
                                  <w:spacing w:line="240" w:lineRule="atLeast"/>
                                </w:pPr>
                                <w:r>
                                  <w:rPr>
                                    <w:rFonts w:hint="eastAsia"/>
                                  </w:rPr>
                                  <w:t>组</w:t>
                                </w:r>
                              </w:p>
                            </w:txbxContent>
                          </wps:txbx>
                          <wps:bodyPr lIns="0" tIns="0" rIns="0" bIns="0" anchor="ctr" anchorCtr="0" upright="1"/>
                        </wps:wsp>
                        <wps:wsp>
                          <wps:cNvPr id="29" name="AutoShape 62"/>
                          <wps:cNvCnPr/>
                          <wps:spPr>
                            <a:xfrm>
                              <a:off x="7734" y="10885"/>
                              <a:ext cx="0" cy="498"/>
                            </a:xfrm>
                            <a:prstGeom prst="straightConnector1">
                              <a:avLst/>
                            </a:prstGeom>
                            <a:ln w="9525" cap="flat" cmpd="sng">
                              <a:solidFill>
                                <a:srgbClr val="000000"/>
                              </a:solidFill>
                              <a:prstDash val="solid"/>
                              <a:headEnd type="none" w="med" len="med"/>
                              <a:tailEnd type="triangle" w="med" len="med"/>
                            </a:ln>
                          </wps:spPr>
                          <wps:bodyPr/>
                        </wps:wsp>
                        <wps:wsp>
                          <wps:cNvPr id="30" name="Rectangle 63"/>
                          <wps:cNvSpPr/>
                          <wps:spPr>
                            <a:xfrm rot="5400000">
                              <a:off x="6938" y="11873"/>
                              <a:ext cx="1590" cy="6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EA09C4">
                                <w:pPr>
                                  <w:pStyle w:val="21"/>
                                  <w:adjustRightInd w:val="0"/>
                                  <w:snapToGrid w:val="0"/>
                                  <w:spacing w:line="240" w:lineRule="atLeast"/>
                                </w:pPr>
                                <w:r>
                                  <w:rPr>
                                    <w:rFonts w:hint="eastAsia"/>
                                  </w:rPr>
                                  <w:t>新</w:t>
                                </w:r>
                              </w:p>
                              <w:p w14:paraId="4F14D2F9">
                                <w:pPr>
                                  <w:pStyle w:val="21"/>
                                  <w:adjustRightInd w:val="0"/>
                                  <w:snapToGrid w:val="0"/>
                                  <w:spacing w:line="240" w:lineRule="atLeast"/>
                                </w:pPr>
                                <w:r>
                                  <w:rPr>
                                    <w:rFonts w:hint="eastAsia"/>
                                  </w:rPr>
                                  <w:t>闻</w:t>
                                </w:r>
                              </w:p>
                              <w:p w14:paraId="3D532B9F">
                                <w:pPr>
                                  <w:pStyle w:val="21"/>
                                  <w:adjustRightInd w:val="0"/>
                                  <w:snapToGrid w:val="0"/>
                                  <w:spacing w:line="240" w:lineRule="atLeast"/>
                                </w:pPr>
                                <w:r>
                                  <w:rPr>
                                    <w:rFonts w:hint="eastAsia"/>
                                  </w:rPr>
                                  <w:t>宣</w:t>
                                </w:r>
                              </w:p>
                              <w:p w14:paraId="62FCCE95">
                                <w:pPr>
                                  <w:pStyle w:val="21"/>
                                  <w:adjustRightInd w:val="0"/>
                                  <w:snapToGrid w:val="0"/>
                                  <w:spacing w:line="240" w:lineRule="atLeast"/>
                                </w:pPr>
                                <w:r>
                                  <w:rPr>
                                    <w:rFonts w:hint="eastAsia"/>
                                  </w:rPr>
                                  <w:t>传</w:t>
                                </w:r>
                              </w:p>
                              <w:p w14:paraId="60FEAD48">
                                <w:pPr>
                                  <w:pStyle w:val="21"/>
                                  <w:adjustRightInd w:val="0"/>
                                  <w:snapToGrid w:val="0"/>
                                  <w:spacing w:line="240" w:lineRule="atLeast"/>
                                </w:pPr>
                                <w:r>
                                  <w:rPr>
                                    <w:rFonts w:hint="eastAsia"/>
                                  </w:rPr>
                                  <w:t>组</w:t>
                                </w:r>
                              </w:p>
                            </w:txbxContent>
                          </wps:txbx>
                          <wps:bodyPr lIns="0" tIns="0" rIns="0" bIns="0" anchor="ctr" anchorCtr="0" upright="1"/>
                        </wps:wsp>
                        <wps:wsp>
                          <wps:cNvPr id="31" name="AutoShape 64"/>
                          <wps:cNvCnPr/>
                          <wps:spPr>
                            <a:xfrm>
                              <a:off x="10153" y="10885"/>
                              <a:ext cx="0" cy="498"/>
                            </a:xfrm>
                            <a:prstGeom prst="straightConnector1">
                              <a:avLst/>
                            </a:prstGeom>
                            <a:ln w="9525" cap="flat" cmpd="sng">
                              <a:solidFill>
                                <a:srgbClr val="000000"/>
                              </a:solidFill>
                              <a:prstDash val="solid"/>
                              <a:headEnd type="none" w="med" len="med"/>
                              <a:tailEnd type="triangle" w="med" len="med"/>
                            </a:ln>
                          </wps:spPr>
                          <wps:bodyPr/>
                        </wps:wsp>
                        <wps:wsp>
                          <wps:cNvPr id="32" name="Rectangle 65"/>
                          <wps:cNvSpPr/>
                          <wps:spPr>
                            <a:xfrm rot="5400000">
                              <a:off x="9332" y="11854"/>
                              <a:ext cx="1590" cy="6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9E6D44">
                                <w:pPr>
                                  <w:pStyle w:val="21"/>
                                  <w:adjustRightInd w:val="0"/>
                                  <w:snapToGrid w:val="0"/>
                                  <w:spacing w:line="240" w:lineRule="atLeast"/>
                                </w:pPr>
                                <w:r>
                                  <w:rPr>
                                    <w:rFonts w:hint="eastAsia"/>
                                  </w:rPr>
                                  <w:t>事</w:t>
                                </w:r>
                              </w:p>
                              <w:p w14:paraId="70BD0238">
                                <w:pPr>
                                  <w:pStyle w:val="21"/>
                                  <w:adjustRightInd w:val="0"/>
                                  <w:snapToGrid w:val="0"/>
                                  <w:spacing w:line="240" w:lineRule="atLeast"/>
                                </w:pPr>
                                <w:r>
                                  <w:rPr>
                                    <w:rFonts w:hint="eastAsia"/>
                                  </w:rPr>
                                  <w:t>后</w:t>
                                </w:r>
                              </w:p>
                              <w:p w14:paraId="4F4A4874">
                                <w:pPr>
                                  <w:pStyle w:val="21"/>
                                  <w:adjustRightInd w:val="0"/>
                                  <w:snapToGrid w:val="0"/>
                                  <w:spacing w:line="240" w:lineRule="atLeast"/>
                                </w:pPr>
                                <w:r>
                                  <w:rPr>
                                    <w:rFonts w:hint="eastAsia"/>
                                  </w:rPr>
                                  <w:t>调</w:t>
                                </w:r>
                              </w:p>
                              <w:p w14:paraId="7C541979">
                                <w:pPr>
                                  <w:pStyle w:val="21"/>
                                  <w:adjustRightInd w:val="0"/>
                                  <w:snapToGrid w:val="0"/>
                                  <w:spacing w:line="240" w:lineRule="atLeast"/>
                                </w:pPr>
                                <w:r>
                                  <w:rPr>
                                    <w:rFonts w:hint="eastAsia"/>
                                  </w:rPr>
                                  <w:t>查</w:t>
                                </w:r>
                              </w:p>
                              <w:p w14:paraId="060A2CA5">
                                <w:pPr>
                                  <w:pStyle w:val="21"/>
                                  <w:adjustRightInd w:val="0"/>
                                  <w:snapToGrid w:val="0"/>
                                  <w:spacing w:line="240" w:lineRule="atLeast"/>
                                </w:pPr>
                                <w:r>
                                  <w:rPr>
                                    <w:rFonts w:hint="eastAsia"/>
                                  </w:rPr>
                                  <w:t>组</w:t>
                                </w:r>
                              </w:p>
                            </w:txbxContent>
                          </wps:txbx>
                          <wps:bodyPr lIns="0" tIns="0" rIns="0" bIns="0" anchor="ctr" anchorCtr="0" upright="1"/>
                        </wps:wsp>
                      </wpg:grpSp>
                    </wpg:wgp>
                  </a:graphicData>
                </a:graphic>
              </wp:anchor>
            </w:drawing>
          </mc:Choice>
          <mc:Fallback>
            <w:pict>
              <v:group id="组合 82" o:spid="_x0000_s1026" o:spt="203" style="position:absolute;left:0pt;margin-left:-3.95pt;margin-top:10.9pt;height:254.55pt;width:436.85pt;z-index:251659264;mso-width-relative:page;mso-height-relative:page;" coordorigin="7558,250244" coordsize="8737,5091" o:gfxdata="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">
                <o:lock v:ext="edit" aspectratio="f"/>
                <v:shape id="文本框 22" o:spid="_x0000_s1026" o:spt="202" type="#_x0000_t202" style="position:absolute;left:11041;top:254699;height:636;width:2540;mso-wrap-style:none;" filled="f" stroked="f" coordsize="21600,21600" o:gfxdata="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i/pB7gAAADaAAAA&#10;DwAAAAAAAAABACAAAAAiAAAAZHJzL2Rvd25yZXYueG1sUEsBAhQAFAAAAAgAh07iQDMvBZ47AAAA&#10;OQAAABAAAAAAAAAAAQAgAAAABwEAAGRycy9zaGFwZXhtbC54bWxQSwUGAAAAAAYABgBbAQAAsQMA&#10;AAAA&#10;">
                  <v:fill on="f" focussize="0,0"/>
                  <v:stroke on="f" weight="1.25pt"/>
                  <v:imagedata o:title=""/>
                  <o:lock v:ext="edit" aspectratio="f"/>
                  <v:textbox style="mso-fit-shape-to-text:t;">
                    <w:txbxContent>
                      <w:p w14:paraId="09892213">
                        <w:pPr>
                          <w:ind w:left="0" w:leftChars="0" w:firstLine="0" w:firstLineChars="0"/>
                          <w:rPr>
                            <w:b/>
                            <w:bCs/>
                          </w:rPr>
                        </w:pPr>
                        <w:r>
                          <w:rPr>
                            <w:rFonts w:hint="eastAsia"/>
                            <w:b/>
                            <w:bCs/>
                          </w:rPr>
                          <w:t>图1 应急组织</w:t>
                        </w:r>
                        <w:r>
                          <w:rPr>
                            <w:rFonts w:hint="eastAsia"/>
                            <w:b/>
                            <w:bCs/>
                            <w:lang w:val="en-US" w:eastAsia="zh-CN"/>
                          </w:rPr>
                          <w:t>体系</w:t>
                        </w:r>
                        <w:r>
                          <w:rPr>
                            <w:rFonts w:hint="eastAsia"/>
                            <w:b/>
                            <w:bCs/>
                          </w:rPr>
                          <w:t>图</w:t>
                        </w:r>
                      </w:p>
                    </w:txbxContent>
                  </v:textbox>
                </v:shape>
                <v:group id="组合 103" o:spid="_x0000_s1026" o:spt="203" style="position:absolute;left:7558;top:250244;height:4103;width:8737;" coordorigin="1712,8870" coordsize="8737,4103"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aspectratio="f"/>
                  <v:rect id="Rectangle 35" o:spid="_x0000_s1026" o:spt="1" style="position:absolute;left:4918;top:8870;height:422;width:1888;v-text-anchor:middle;" fillcolor="#FFFFFF" filled="t" stroked="t" coordsize="21600,21600" o:gfxdata="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l2luugAAANo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0mm,0mm,0mm,0mm">
                      <w:txbxContent>
                        <w:p w14:paraId="6E4D4005">
                          <w:pPr>
                            <w:pStyle w:val="21"/>
                            <w:adjustRightInd w:val="0"/>
                            <w:snapToGrid w:val="0"/>
                            <w:spacing w:line="240" w:lineRule="atLeast"/>
                          </w:pPr>
                          <w:r>
                            <w:rPr>
                              <w:rFonts w:hint="eastAsia"/>
                            </w:rPr>
                            <w:t>应急救援领导小组</w:t>
                          </w:r>
                        </w:p>
                      </w:txbxContent>
                    </v:textbox>
                  </v:rect>
                  <v:shape id="AutoShape 36" o:spid="_x0000_s1026" o:spt="32" type="#_x0000_t32" style="position:absolute;left:5953;top:9309;height:466;width:0;" filled="f" stroked="t" coordsize="21600,21600" o:gfxdata="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dZG5vQAA&#10;ANo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37" o:spid="_x0000_s1026" o:spt="32" type="#_x0000_t32" style="position:absolute;left:3942;top:9760;height:0;width:3984;" filled="f" stroked="t" coordsize="21600,21600" o:gfxdata="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nAnNvQAA&#10;ANo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38" o:spid="_x0000_s1026" o:spt="32" type="#_x0000_t32" style="position:absolute;left:7926;top:9775;height:367;width:0;" filled="f" stroked="t" coordsize="21600,21600" o:gfxdata="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129a8AAAA&#10;2g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39" o:spid="_x0000_s1026" o:spt="32" type="#_x0000_t32" style="position:absolute;left:3942;top:9767;height:393;width:0;" filled="f" stroked="t" coordsize="21600,21600" o:gfxdata="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nRaG8AAAA&#10;2g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Rectangle 40" o:spid="_x0000_s1026" o:spt="1" style="position:absolute;left:6857;top:9324;height:287;width:1713;v-text-anchor:middle;" fillcolor="#FFFFFF" filled="t" stroked="t" coordsize="21600,21600" o:gfxdata="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ArwK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style="mso-fit-shape-to-text:t;">
                      <w:txbxContent>
                        <w:p w14:paraId="2310B2CA">
                          <w:pPr>
                            <w:pStyle w:val="21"/>
                            <w:adjustRightInd w:val="0"/>
                            <w:snapToGrid w:val="0"/>
                            <w:spacing w:line="240" w:lineRule="atLeast"/>
                          </w:pPr>
                          <w:r>
                            <w:rPr>
                              <w:rFonts w:hint="eastAsia"/>
                            </w:rPr>
                            <w:t>应急综合办公室</w:t>
                          </w:r>
                        </w:p>
                      </w:txbxContent>
                    </v:textbox>
                  </v:rect>
                  <v:shape id="AutoShape 41" o:spid="_x0000_s1026" o:spt="32" type="#_x0000_t32" style="position:absolute;left:5953;top:9445;height:0;width:903;" filled="f" stroked="t" coordsize="21600,21600" o:gfxdata="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k0dEi5AAAA2gAA&#10;AA8AAAAAAAAAAQAgAAAAIgAAAGRycy9kb3ducmV2LnhtbFBLAQIUABQAAAAIAIdO4kAzLwWeOwAA&#10;ADkAAAAQAAAAAAAAAAEAIAAAAAgBAABkcnMvc2hhcGV4bWwueG1sUEsFBgAAAAAGAAYAWwEAALID&#10;AAAAAA==&#10;">
                    <v:fill on="f" focussize="0,0"/>
                    <v:stroke color="#000000" joinstyle="round" endarrow="block"/>
                    <v:imagedata o:title=""/>
                    <o:lock v:ext="edit" aspectratio="f"/>
                  </v:shape>
                  <v:shape id="AutoShape 42" o:spid="_x0000_s1026" o:spt="32" type="#_x0000_t32" style="position:absolute;left:5931;top:9609;flip:x;height:0;width:875;" filled="f" stroked="t" coordsize="21600,21600" o:gfxdata="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bKV7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Rectangle 43" o:spid="_x0000_s1026" o:spt="1" style="position:absolute;left:3079;top:10153;height:287;width:1713;v-text-anchor:middle;" fillcolor="#FFFFFF" filled="t" stroked="t" coordsize="21600,21600" o:gfxdata="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U1hm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style="mso-fit-shape-to-text:t;">
                      <w:txbxContent>
                        <w:p w14:paraId="092C6C5B">
                          <w:pPr>
                            <w:pStyle w:val="21"/>
                            <w:adjustRightInd w:val="0"/>
                            <w:snapToGrid w:val="0"/>
                            <w:spacing w:line="240" w:lineRule="atLeast"/>
                          </w:pPr>
                          <w:r>
                            <w:rPr>
                              <w:rFonts w:hint="eastAsia"/>
                            </w:rPr>
                            <w:t>专家技术组</w:t>
                          </w:r>
                        </w:p>
                      </w:txbxContent>
                    </v:textbox>
                  </v:rect>
                  <v:rect id="Rectangle 44" o:spid="_x0000_s1026" o:spt="1" style="position:absolute;left:6953;top:10153;height:287;width:1934;v-text-anchor:middle;" fillcolor="#FFFFFF" filled="t" stroked="t" coordsize="21600,21600" o:gfxdata="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AcQB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0mm,0mm,0mm,0mm" style="mso-fit-shape-to-text:t;">
                      <w:txbxContent>
                        <w:p w14:paraId="7D76231B">
                          <w:pPr>
                            <w:pStyle w:val="21"/>
                            <w:adjustRightInd w:val="0"/>
                            <w:snapToGrid w:val="0"/>
                            <w:spacing w:line="240" w:lineRule="atLeast"/>
                          </w:pPr>
                          <w:r>
                            <w:rPr>
                              <w:rFonts w:hint="eastAsia"/>
                            </w:rPr>
                            <w:t>现场应急指挥部</w:t>
                          </w:r>
                        </w:p>
                      </w:txbxContent>
                    </v:textbox>
                  </v:rect>
                  <v:shape id="AutoShape 45" o:spid="_x0000_s1026" o:spt="32" type="#_x0000_t32" style="position:absolute;left:4789;top:10231;height:0;width:2180;" filled="f" stroked="t" coordsize="21600,21600" o:gfxdata="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BLSF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AutoShape 46" o:spid="_x0000_s1026" o:spt="32" type="#_x0000_t32" style="position:absolute;left:4773;top:10441;height:0;width:2180;" filled="f" stroked="t" coordsize="21600,21600" o:gfxdata="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6iUU25AAAA2wAA&#10;AA8AAAAAAAAAAQAgAAAAIgAAAGRycy9kb3ducmV2LnhtbFBLAQIUABQAAAAIAIdO4kAzLwWeOwAA&#10;ADkAAAAQAAAAAAAAAAEAIAAAAAgBAABkcnMvc2hhcGV4bWwueG1sUEsFBgAAAAAGAAYAWwEAALID&#10;AAAAAA==&#10;">
                    <v:fill on="f" focussize="0,0"/>
                    <v:stroke color="#000000" joinstyle="round" startarrow="block"/>
                    <v:imagedata o:title=""/>
                    <o:lock v:ext="edit" aspectratio="f"/>
                  </v:shape>
                  <v:shape id="AutoShape 47" o:spid="_x0000_s1026" o:spt="32" type="#_x0000_t32" style="position:absolute;left:3942;top:10494;height:391;width:0;" filled="f" stroked="t" coordsize="21600,21600" o:gfxdata="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Lfv+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AutoShape 48" o:spid="_x0000_s1026" o:spt="32" type="#_x0000_t32" style="position:absolute;left:7926;top:10494;height:391;width:0;" filled="f" stroked="t" coordsize="21600,21600" o:gfxdata="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tKY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AutoShape 49" o:spid="_x0000_s1026" o:spt="32" type="#_x0000_t32" style="position:absolute;left:2018;top:10885;height:0;width:8135;" filled="f" stroked="t" coordsize="21600,21600" o:gfxdata="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7euP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AutoShape 50" o:spid="_x0000_s1026" o:spt="32" type="#_x0000_t32" style="position:absolute;left:2018;top:10885;height:498;width:0;" filled="f" stroked="t" coordsize="21600,21600" o:gfxdata="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lcY6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51" o:spid="_x0000_s1026" o:spt="32" type="#_x0000_t32" style="position:absolute;left:3143;top:10885;height:498;width:0;" filled="f" stroked="t" coordsize="21600,21600" o:gfxdata="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frl/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52" o:spid="_x0000_s1026" o:spt="32" type="#_x0000_t32" style="position:absolute;left:4309;top:10885;height:498;width:0;" filled="f" stroked="t" coordsize="21600,21600" o:gfxdata="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rZAZ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AutoShape 53" o:spid="_x0000_s1026" o:spt="32" type="#_x0000_t32" style="position:absolute;left:5438;top:10885;height:498;width:0;" filled="f" stroked="t" coordsize="21600,21600" o:gfxdata="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eAjR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AutoShape 54" o:spid="_x0000_s1026" o:spt="32" type="#_x0000_t32" style="position:absolute;left:6589;top:10885;height:498;width:0;" filled="f" stroked="t" coordsize="21600,21600" o:gfxdata="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yG3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55" o:spid="_x0000_s1026" o:spt="32" type="#_x0000_t32" style="position:absolute;left:8923;top:10885;height:498;width:0;" filled="f" stroked="t" coordsize="21600,21600" o:gfxdata="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fhir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Rectangle 56" o:spid="_x0000_s1026" o:spt="1" style="position:absolute;left:1206;top:11854;height:611;width:1590;rotation:5898240f;v-text-anchor:middle;" fillcolor="#FFFFFF" filled="t" stroked="t" coordsize="21600,21600" o:gfxdata="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fiU2/&#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14:paraId="2F7C0168">
                          <w:pPr>
                            <w:pStyle w:val="21"/>
                            <w:adjustRightInd w:val="0"/>
                            <w:snapToGrid w:val="0"/>
                            <w:spacing w:line="240" w:lineRule="atLeast"/>
                          </w:pPr>
                          <w:r>
                            <w:rPr>
                              <w:rFonts w:hint="eastAsia"/>
                            </w:rPr>
                            <w:t>应</w:t>
                          </w:r>
                        </w:p>
                        <w:p w14:paraId="4F95B6C7">
                          <w:pPr>
                            <w:pStyle w:val="21"/>
                            <w:adjustRightInd w:val="0"/>
                            <w:snapToGrid w:val="0"/>
                            <w:spacing w:line="240" w:lineRule="atLeast"/>
                          </w:pPr>
                          <w:r>
                            <w:rPr>
                              <w:rFonts w:hint="eastAsia"/>
                            </w:rPr>
                            <w:t>急</w:t>
                          </w:r>
                        </w:p>
                        <w:p w14:paraId="781A4E89">
                          <w:pPr>
                            <w:pStyle w:val="21"/>
                            <w:adjustRightInd w:val="0"/>
                            <w:snapToGrid w:val="0"/>
                            <w:spacing w:line="240" w:lineRule="atLeast"/>
                          </w:pPr>
                          <w:r>
                            <w:rPr>
                              <w:rFonts w:hint="eastAsia"/>
                            </w:rPr>
                            <w:t>处</w:t>
                          </w:r>
                        </w:p>
                        <w:p w14:paraId="5329A691">
                          <w:pPr>
                            <w:pStyle w:val="21"/>
                            <w:adjustRightInd w:val="0"/>
                            <w:snapToGrid w:val="0"/>
                            <w:spacing w:line="240" w:lineRule="atLeast"/>
                          </w:pPr>
                          <w:r>
                            <w:rPr>
                              <w:rFonts w:hint="eastAsia"/>
                            </w:rPr>
                            <w:t>置</w:t>
                          </w:r>
                        </w:p>
                        <w:p w14:paraId="24EDC167">
                          <w:pPr>
                            <w:pStyle w:val="21"/>
                            <w:adjustRightInd w:val="0"/>
                            <w:snapToGrid w:val="0"/>
                            <w:spacing w:line="240" w:lineRule="atLeast"/>
                          </w:pPr>
                          <w:r>
                            <w:rPr>
                              <w:rFonts w:hint="eastAsia"/>
                            </w:rPr>
                            <w:t>组</w:t>
                          </w:r>
                        </w:p>
                      </w:txbxContent>
                    </v:textbox>
                  </v:rect>
                  <v:rect id="Rectangle 57" o:spid="_x0000_s1026" o:spt="1" style="position:absolute;left:2335;top:11854;height:611;width:1590;rotation:5898240f;v-text-anchor:middle;" fillcolor="#FFFFFF" filled="t" stroked="t" coordsize="21600,21600" o:gfxdata="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2ETm/&#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14:paraId="3910AAFF">
                          <w:pPr>
                            <w:pStyle w:val="21"/>
                            <w:adjustRightInd w:val="0"/>
                            <w:snapToGrid w:val="0"/>
                            <w:spacing w:line="240" w:lineRule="atLeast"/>
                          </w:pPr>
                          <w:r>
                            <w:rPr>
                              <w:rFonts w:hint="eastAsia"/>
                            </w:rPr>
                            <w:t>疏</w:t>
                          </w:r>
                        </w:p>
                        <w:p w14:paraId="1211C2BD">
                          <w:pPr>
                            <w:pStyle w:val="21"/>
                            <w:adjustRightInd w:val="0"/>
                            <w:snapToGrid w:val="0"/>
                            <w:spacing w:line="240" w:lineRule="atLeast"/>
                          </w:pPr>
                          <w:r>
                            <w:rPr>
                              <w:rFonts w:hint="eastAsia"/>
                            </w:rPr>
                            <w:t>散</w:t>
                          </w:r>
                        </w:p>
                        <w:p w14:paraId="00EA0ACC">
                          <w:pPr>
                            <w:pStyle w:val="21"/>
                            <w:adjustRightInd w:val="0"/>
                            <w:snapToGrid w:val="0"/>
                            <w:spacing w:line="240" w:lineRule="atLeast"/>
                          </w:pPr>
                          <w:r>
                            <w:rPr>
                              <w:rFonts w:hint="eastAsia"/>
                            </w:rPr>
                            <w:t>警</w:t>
                          </w:r>
                        </w:p>
                        <w:p w14:paraId="00D62938">
                          <w:pPr>
                            <w:pStyle w:val="21"/>
                            <w:adjustRightInd w:val="0"/>
                            <w:snapToGrid w:val="0"/>
                            <w:spacing w:line="240" w:lineRule="atLeast"/>
                          </w:pPr>
                          <w:r>
                            <w:rPr>
                              <w:rFonts w:hint="eastAsia"/>
                            </w:rPr>
                            <w:t>戒</w:t>
                          </w:r>
                        </w:p>
                        <w:p w14:paraId="6B04738B">
                          <w:pPr>
                            <w:pStyle w:val="21"/>
                            <w:adjustRightInd w:val="0"/>
                            <w:snapToGrid w:val="0"/>
                            <w:spacing w:line="240" w:lineRule="atLeast"/>
                          </w:pPr>
                          <w:r>
                            <w:rPr>
                              <w:rFonts w:hint="eastAsia"/>
                            </w:rPr>
                            <w:t>组</w:t>
                          </w:r>
                        </w:p>
                      </w:txbxContent>
                    </v:textbox>
                  </v:rect>
                  <v:rect id="Rectangle 58" o:spid="_x0000_s1026" o:spt="1" style="position:absolute;left:3494;top:11854;height:611;width:1590;rotation:5898240f;v-text-anchor:middle;" fillcolor="#FFFFFF" filled="t" stroked="t" coordsize="21600,21600" o:gfxdata="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q0o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14:paraId="2F8B38AA">
                          <w:pPr>
                            <w:pStyle w:val="21"/>
                            <w:adjustRightInd w:val="0"/>
                            <w:snapToGrid w:val="0"/>
                            <w:spacing w:line="240" w:lineRule="atLeast"/>
                          </w:pPr>
                          <w:r>
                            <w:rPr>
                              <w:rFonts w:hint="eastAsia"/>
                            </w:rPr>
                            <w:t>应</w:t>
                          </w:r>
                        </w:p>
                        <w:p w14:paraId="65EBAAD5">
                          <w:pPr>
                            <w:pStyle w:val="21"/>
                            <w:adjustRightInd w:val="0"/>
                            <w:snapToGrid w:val="0"/>
                            <w:spacing w:line="240" w:lineRule="atLeast"/>
                          </w:pPr>
                          <w:r>
                            <w:rPr>
                              <w:rFonts w:hint="eastAsia"/>
                            </w:rPr>
                            <w:t>急</w:t>
                          </w:r>
                        </w:p>
                        <w:p w14:paraId="58C3741E">
                          <w:pPr>
                            <w:pStyle w:val="21"/>
                            <w:adjustRightInd w:val="0"/>
                            <w:snapToGrid w:val="0"/>
                            <w:spacing w:line="240" w:lineRule="atLeast"/>
                          </w:pPr>
                          <w:r>
                            <w:rPr>
                              <w:rFonts w:hint="eastAsia"/>
                            </w:rPr>
                            <w:t>监</w:t>
                          </w:r>
                        </w:p>
                        <w:p w14:paraId="4C6C688A">
                          <w:pPr>
                            <w:pStyle w:val="21"/>
                            <w:adjustRightInd w:val="0"/>
                            <w:snapToGrid w:val="0"/>
                            <w:spacing w:line="240" w:lineRule="atLeast"/>
                          </w:pPr>
                          <w:r>
                            <w:rPr>
                              <w:rFonts w:hint="eastAsia"/>
                            </w:rPr>
                            <w:t>测</w:t>
                          </w:r>
                        </w:p>
                        <w:p w14:paraId="239B9BE8">
                          <w:pPr>
                            <w:pStyle w:val="21"/>
                            <w:adjustRightInd w:val="0"/>
                            <w:snapToGrid w:val="0"/>
                            <w:spacing w:line="240" w:lineRule="atLeast"/>
                          </w:pPr>
                          <w:r>
                            <w:rPr>
                              <w:rFonts w:hint="eastAsia"/>
                            </w:rPr>
                            <w:t>组</w:t>
                          </w:r>
                        </w:p>
                      </w:txbxContent>
                    </v:textbox>
                  </v:rect>
                  <v:rect id="Rectangle 59" o:spid="_x0000_s1026" o:spt="1" style="position:absolute;left:4642;top:11873;height:610;width:1590;rotation:5898240f;v-text-anchor:middle;" fillcolor="#FFFFFF" filled="t" stroked="t" coordsize="21600,21600" o:gfxdata="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gq1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14:paraId="0DFE7B91">
                          <w:pPr>
                            <w:pStyle w:val="21"/>
                            <w:adjustRightInd w:val="0"/>
                            <w:snapToGrid w:val="0"/>
                            <w:spacing w:line="240" w:lineRule="atLeast"/>
                          </w:pPr>
                          <w:r>
                            <w:rPr>
                              <w:rFonts w:hint="eastAsia"/>
                            </w:rPr>
                            <w:t>应</w:t>
                          </w:r>
                        </w:p>
                        <w:p w14:paraId="0C8A0421">
                          <w:pPr>
                            <w:pStyle w:val="21"/>
                            <w:adjustRightInd w:val="0"/>
                            <w:snapToGrid w:val="0"/>
                            <w:spacing w:line="240" w:lineRule="atLeast"/>
                          </w:pPr>
                          <w:r>
                            <w:rPr>
                              <w:rFonts w:hint="eastAsia"/>
                            </w:rPr>
                            <w:t>急</w:t>
                          </w:r>
                        </w:p>
                        <w:p w14:paraId="19E8FC7E">
                          <w:pPr>
                            <w:pStyle w:val="21"/>
                            <w:adjustRightInd w:val="0"/>
                            <w:snapToGrid w:val="0"/>
                            <w:spacing w:line="240" w:lineRule="atLeast"/>
                          </w:pPr>
                          <w:r>
                            <w:rPr>
                              <w:rFonts w:hint="eastAsia"/>
                            </w:rPr>
                            <w:t>保</w:t>
                          </w:r>
                        </w:p>
                        <w:p w14:paraId="5CD43985">
                          <w:pPr>
                            <w:pStyle w:val="21"/>
                            <w:adjustRightInd w:val="0"/>
                            <w:snapToGrid w:val="0"/>
                            <w:spacing w:line="240" w:lineRule="atLeast"/>
                          </w:pPr>
                          <w:r>
                            <w:rPr>
                              <w:rFonts w:hint="eastAsia"/>
                            </w:rPr>
                            <w:t>障</w:t>
                          </w:r>
                        </w:p>
                        <w:p w14:paraId="7263B93C">
                          <w:pPr>
                            <w:pStyle w:val="21"/>
                            <w:adjustRightInd w:val="0"/>
                            <w:snapToGrid w:val="0"/>
                            <w:spacing w:line="240" w:lineRule="atLeast"/>
                          </w:pPr>
                          <w:r>
                            <w:rPr>
                              <w:rFonts w:hint="eastAsia"/>
                            </w:rPr>
                            <w:t>组</w:t>
                          </w:r>
                        </w:p>
                      </w:txbxContent>
                    </v:textbox>
                  </v:rect>
                  <v:rect id="Rectangle 60" o:spid="_x0000_s1026" o:spt="1" style="position:absolute;left:5773;top:11854;height:611;width:1590;rotation:5898240f;v-text-anchor:middle;" fillcolor="#FFFFFF" filled="t" stroked="t" coordsize="21600,21600" o:gfxdata="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kj06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14:paraId="0654FAA8">
                          <w:pPr>
                            <w:pStyle w:val="21"/>
                            <w:adjustRightInd w:val="0"/>
                            <w:snapToGrid w:val="0"/>
                            <w:spacing w:line="240" w:lineRule="atLeast"/>
                          </w:pPr>
                          <w:r>
                            <w:rPr>
                              <w:rFonts w:hint="eastAsia"/>
                            </w:rPr>
                            <w:t>医</w:t>
                          </w:r>
                        </w:p>
                        <w:p w14:paraId="746268A8">
                          <w:pPr>
                            <w:pStyle w:val="21"/>
                            <w:adjustRightInd w:val="0"/>
                            <w:snapToGrid w:val="0"/>
                            <w:spacing w:line="240" w:lineRule="atLeast"/>
                          </w:pPr>
                          <w:r>
                            <w:rPr>
                              <w:rFonts w:hint="eastAsia"/>
                            </w:rPr>
                            <w:t>学</w:t>
                          </w:r>
                        </w:p>
                        <w:p w14:paraId="6F03F4AB">
                          <w:pPr>
                            <w:pStyle w:val="21"/>
                            <w:adjustRightInd w:val="0"/>
                            <w:snapToGrid w:val="0"/>
                            <w:spacing w:line="240" w:lineRule="atLeast"/>
                          </w:pPr>
                          <w:r>
                            <w:rPr>
                              <w:rFonts w:hint="eastAsia"/>
                            </w:rPr>
                            <w:t>救</w:t>
                          </w:r>
                        </w:p>
                        <w:p w14:paraId="659E27B4">
                          <w:pPr>
                            <w:pStyle w:val="21"/>
                            <w:adjustRightInd w:val="0"/>
                            <w:snapToGrid w:val="0"/>
                            <w:spacing w:line="240" w:lineRule="atLeast"/>
                          </w:pPr>
                          <w:r>
                            <w:rPr>
                              <w:rFonts w:hint="eastAsia"/>
                            </w:rPr>
                            <w:t>援</w:t>
                          </w:r>
                        </w:p>
                        <w:p w14:paraId="32551E68">
                          <w:pPr>
                            <w:pStyle w:val="21"/>
                            <w:adjustRightInd w:val="0"/>
                            <w:snapToGrid w:val="0"/>
                            <w:spacing w:line="240" w:lineRule="atLeast"/>
                          </w:pPr>
                          <w:r>
                            <w:rPr>
                              <w:rFonts w:hint="eastAsia"/>
                            </w:rPr>
                            <w:t>组</w:t>
                          </w:r>
                        </w:p>
                        <w:p w14:paraId="6DABFBF1">
                          <w:pPr>
                            <w:spacing w:line="240" w:lineRule="atLeast"/>
                            <w:ind w:firstLine="480"/>
                          </w:pPr>
                        </w:p>
                      </w:txbxContent>
                    </v:textbox>
                  </v:rect>
                  <v:rect id="Rectangle 61" o:spid="_x0000_s1026" o:spt="1" style="position:absolute;left:8102;top:11854;height:611;width:1590;rotation:5898240f;v-text-anchor:middle;" fillcolor="#FFFFFF" filled="t" stroked="t" coordsize="21600,21600" o:gfxdata="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7Gzy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14:paraId="619B359F">
                          <w:pPr>
                            <w:pStyle w:val="21"/>
                            <w:adjustRightInd w:val="0"/>
                            <w:snapToGrid w:val="0"/>
                            <w:spacing w:line="240" w:lineRule="atLeast"/>
                          </w:pPr>
                          <w:r>
                            <w:rPr>
                              <w:rFonts w:hint="eastAsia"/>
                            </w:rPr>
                            <w:t>社</w:t>
                          </w:r>
                        </w:p>
                        <w:p w14:paraId="28475C7A">
                          <w:pPr>
                            <w:pStyle w:val="21"/>
                            <w:adjustRightInd w:val="0"/>
                            <w:snapToGrid w:val="0"/>
                            <w:spacing w:line="240" w:lineRule="atLeast"/>
                          </w:pPr>
                          <w:r>
                            <w:rPr>
                              <w:rFonts w:hint="eastAsia"/>
                            </w:rPr>
                            <w:t>会</w:t>
                          </w:r>
                        </w:p>
                        <w:p w14:paraId="2771982F">
                          <w:pPr>
                            <w:pStyle w:val="21"/>
                            <w:adjustRightInd w:val="0"/>
                            <w:snapToGrid w:val="0"/>
                            <w:spacing w:line="240" w:lineRule="atLeast"/>
                          </w:pPr>
                          <w:r>
                            <w:rPr>
                              <w:rFonts w:hint="eastAsia"/>
                            </w:rPr>
                            <w:t>稳</w:t>
                          </w:r>
                        </w:p>
                        <w:p w14:paraId="0429F561">
                          <w:pPr>
                            <w:pStyle w:val="21"/>
                            <w:adjustRightInd w:val="0"/>
                            <w:snapToGrid w:val="0"/>
                            <w:spacing w:line="240" w:lineRule="atLeast"/>
                          </w:pPr>
                          <w:r>
                            <w:rPr>
                              <w:rFonts w:hint="eastAsia"/>
                            </w:rPr>
                            <w:t>定</w:t>
                          </w:r>
                        </w:p>
                        <w:p w14:paraId="3002C547">
                          <w:pPr>
                            <w:pStyle w:val="21"/>
                            <w:adjustRightInd w:val="0"/>
                            <w:snapToGrid w:val="0"/>
                            <w:spacing w:line="240" w:lineRule="atLeast"/>
                          </w:pPr>
                          <w:r>
                            <w:rPr>
                              <w:rFonts w:hint="eastAsia"/>
                            </w:rPr>
                            <w:t>组</w:t>
                          </w:r>
                        </w:p>
                      </w:txbxContent>
                    </v:textbox>
                  </v:rect>
                  <v:shape id="AutoShape 62" o:spid="_x0000_s1026" o:spt="32" type="#_x0000_t32" style="position:absolute;left:7734;top:10885;height:498;width:0;" filled="f" stroked="t" coordsize="21600,21600" o:gfxdata="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qK2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Rectangle 63" o:spid="_x0000_s1026" o:spt="1" style="position:absolute;left:6938;top:11873;height:610;width:1590;rotation:5898240f;v-text-anchor:middle;" fillcolor="#FFFFFF" filled="t" stroked="t" coordsize="21600,21600" o:gfxdata="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dSB57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0mm,0mm,0mm">
                      <w:txbxContent>
                        <w:p w14:paraId="7FEA09C4">
                          <w:pPr>
                            <w:pStyle w:val="21"/>
                            <w:adjustRightInd w:val="0"/>
                            <w:snapToGrid w:val="0"/>
                            <w:spacing w:line="240" w:lineRule="atLeast"/>
                          </w:pPr>
                          <w:r>
                            <w:rPr>
                              <w:rFonts w:hint="eastAsia"/>
                            </w:rPr>
                            <w:t>新</w:t>
                          </w:r>
                        </w:p>
                        <w:p w14:paraId="4F14D2F9">
                          <w:pPr>
                            <w:pStyle w:val="21"/>
                            <w:adjustRightInd w:val="0"/>
                            <w:snapToGrid w:val="0"/>
                            <w:spacing w:line="240" w:lineRule="atLeast"/>
                          </w:pPr>
                          <w:r>
                            <w:rPr>
                              <w:rFonts w:hint="eastAsia"/>
                            </w:rPr>
                            <w:t>闻</w:t>
                          </w:r>
                        </w:p>
                        <w:p w14:paraId="3D532B9F">
                          <w:pPr>
                            <w:pStyle w:val="21"/>
                            <w:adjustRightInd w:val="0"/>
                            <w:snapToGrid w:val="0"/>
                            <w:spacing w:line="240" w:lineRule="atLeast"/>
                          </w:pPr>
                          <w:r>
                            <w:rPr>
                              <w:rFonts w:hint="eastAsia"/>
                            </w:rPr>
                            <w:t>宣</w:t>
                          </w:r>
                        </w:p>
                        <w:p w14:paraId="62FCCE95">
                          <w:pPr>
                            <w:pStyle w:val="21"/>
                            <w:adjustRightInd w:val="0"/>
                            <w:snapToGrid w:val="0"/>
                            <w:spacing w:line="240" w:lineRule="atLeast"/>
                          </w:pPr>
                          <w:r>
                            <w:rPr>
                              <w:rFonts w:hint="eastAsia"/>
                            </w:rPr>
                            <w:t>传</w:t>
                          </w:r>
                        </w:p>
                        <w:p w14:paraId="60FEAD48">
                          <w:pPr>
                            <w:pStyle w:val="21"/>
                            <w:adjustRightInd w:val="0"/>
                            <w:snapToGrid w:val="0"/>
                            <w:spacing w:line="240" w:lineRule="atLeast"/>
                          </w:pPr>
                          <w:r>
                            <w:rPr>
                              <w:rFonts w:hint="eastAsia"/>
                            </w:rPr>
                            <w:t>组</w:t>
                          </w:r>
                        </w:p>
                      </w:txbxContent>
                    </v:textbox>
                  </v:rect>
                  <v:shape id="AutoShape 64" o:spid="_x0000_s1026" o:spt="32" type="#_x0000_t32" style="position:absolute;left:10153;top:10885;height:498;width:0;" filled="f" stroked="t" coordsize="21600,21600" o:gfxdata="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UQA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Rectangle 65" o:spid="_x0000_s1026" o:spt="1" style="position:absolute;left:9332;top:11854;height:611;width:1590;rotation:5898240f;v-text-anchor:middle;" fillcolor="#FFFFFF" filled="t" stroked="t" coordsize="21600,21600" o:gfxdata="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Kugu/&#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0mm,0mm,0mm">
                      <w:txbxContent>
                        <w:p w14:paraId="0B9E6D44">
                          <w:pPr>
                            <w:pStyle w:val="21"/>
                            <w:adjustRightInd w:val="0"/>
                            <w:snapToGrid w:val="0"/>
                            <w:spacing w:line="240" w:lineRule="atLeast"/>
                          </w:pPr>
                          <w:r>
                            <w:rPr>
                              <w:rFonts w:hint="eastAsia"/>
                            </w:rPr>
                            <w:t>事</w:t>
                          </w:r>
                        </w:p>
                        <w:p w14:paraId="70BD0238">
                          <w:pPr>
                            <w:pStyle w:val="21"/>
                            <w:adjustRightInd w:val="0"/>
                            <w:snapToGrid w:val="0"/>
                            <w:spacing w:line="240" w:lineRule="atLeast"/>
                          </w:pPr>
                          <w:r>
                            <w:rPr>
                              <w:rFonts w:hint="eastAsia"/>
                            </w:rPr>
                            <w:t>后</w:t>
                          </w:r>
                        </w:p>
                        <w:p w14:paraId="4F4A4874">
                          <w:pPr>
                            <w:pStyle w:val="21"/>
                            <w:adjustRightInd w:val="0"/>
                            <w:snapToGrid w:val="0"/>
                            <w:spacing w:line="240" w:lineRule="atLeast"/>
                          </w:pPr>
                          <w:r>
                            <w:rPr>
                              <w:rFonts w:hint="eastAsia"/>
                            </w:rPr>
                            <w:t>调</w:t>
                          </w:r>
                        </w:p>
                        <w:p w14:paraId="7C541979">
                          <w:pPr>
                            <w:pStyle w:val="21"/>
                            <w:adjustRightInd w:val="0"/>
                            <w:snapToGrid w:val="0"/>
                            <w:spacing w:line="240" w:lineRule="atLeast"/>
                          </w:pPr>
                          <w:r>
                            <w:rPr>
                              <w:rFonts w:hint="eastAsia"/>
                            </w:rPr>
                            <w:t>查</w:t>
                          </w:r>
                        </w:p>
                        <w:p w14:paraId="060A2CA5">
                          <w:pPr>
                            <w:pStyle w:val="21"/>
                            <w:adjustRightInd w:val="0"/>
                            <w:snapToGrid w:val="0"/>
                            <w:spacing w:line="240" w:lineRule="atLeast"/>
                          </w:pPr>
                          <w:r>
                            <w:rPr>
                              <w:rFonts w:hint="eastAsia"/>
                            </w:rPr>
                            <w:t>组</w:t>
                          </w:r>
                        </w:p>
                      </w:txbxContent>
                    </v:textbox>
                  </v:rect>
                </v:group>
              </v:group>
            </w:pict>
          </mc:Fallback>
        </mc:AlternateContent>
      </w:r>
    </w:p>
    <w:p w14:paraId="52B21DDB">
      <w:pPr>
        <w:pStyle w:val="20"/>
        <w:spacing w:beforeAutospacing="0" w:afterAutospacing="0"/>
        <w:ind w:firstLine="480"/>
        <w:jc w:val="both"/>
        <w:rPr>
          <w:bCs/>
          <w:snapToGrid w:val="0"/>
        </w:rPr>
      </w:pPr>
    </w:p>
    <w:p w14:paraId="00F091F8">
      <w:pPr>
        <w:pStyle w:val="20"/>
        <w:spacing w:beforeAutospacing="0" w:afterAutospacing="0"/>
        <w:ind w:firstLine="480"/>
        <w:jc w:val="both"/>
        <w:rPr>
          <w:bCs/>
          <w:snapToGrid w:val="0"/>
        </w:rPr>
      </w:pPr>
    </w:p>
    <w:p w14:paraId="3AE58F22">
      <w:pPr>
        <w:pStyle w:val="20"/>
        <w:spacing w:beforeAutospacing="0" w:afterAutospacing="0"/>
        <w:ind w:firstLine="480"/>
        <w:jc w:val="both"/>
        <w:rPr>
          <w:bCs/>
          <w:snapToGrid w:val="0"/>
        </w:rPr>
      </w:pPr>
    </w:p>
    <w:p w14:paraId="420991D7">
      <w:pPr>
        <w:pStyle w:val="20"/>
        <w:spacing w:beforeAutospacing="0" w:afterAutospacing="0"/>
        <w:ind w:firstLine="480"/>
        <w:jc w:val="both"/>
        <w:rPr>
          <w:bCs/>
          <w:snapToGrid w:val="0"/>
        </w:rPr>
      </w:pPr>
    </w:p>
    <w:p w14:paraId="4E61F512">
      <w:pPr>
        <w:pStyle w:val="20"/>
        <w:spacing w:beforeAutospacing="0" w:afterAutospacing="0"/>
        <w:ind w:firstLine="480"/>
        <w:jc w:val="both"/>
        <w:rPr>
          <w:bCs/>
          <w:snapToGrid w:val="0"/>
        </w:rPr>
      </w:pPr>
    </w:p>
    <w:p w14:paraId="359E3232">
      <w:pPr>
        <w:pStyle w:val="20"/>
        <w:spacing w:beforeAutospacing="0" w:afterAutospacing="0"/>
        <w:ind w:firstLine="480"/>
        <w:jc w:val="both"/>
        <w:rPr>
          <w:bCs/>
          <w:snapToGrid w:val="0"/>
        </w:rPr>
      </w:pPr>
    </w:p>
    <w:p w14:paraId="1FDB56EE">
      <w:pPr>
        <w:pStyle w:val="20"/>
        <w:spacing w:beforeAutospacing="0" w:afterAutospacing="0"/>
        <w:ind w:firstLine="480"/>
        <w:jc w:val="both"/>
        <w:rPr>
          <w:bCs/>
          <w:snapToGrid w:val="0"/>
        </w:rPr>
      </w:pPr>
    </w:p>
    <w:p w14:paraId="2398807C">
      <w:pPr>
        <w:pStyle w:val="20"/>
        <w:spacing w:beforeAutospacing="0" w:afterAutospacing="0"/>
        <w:ind w:firstLine="480"/>
        <w:jc w:val="both"/>
        <w:rPr>
          <w:bCs/>
          <w:snapToGrid w:val="0"/>
        </w:rPr>
      </w:pPr>
    </w:p>
    <w:p w14:paraId="61FAED39">
      <w:pPr>
        <w:pStyle w:val="20"/>
        <w:spacing w:beforeAutospacing="0" w:afterAutospacing="0"/>
        <w:ind w:firstLine="480"/>
        <w:jc w:val="both"/>
        <w:rPr>
          <w:bCs/>
          <w:snapToGrid w:val="0"/>
        </w:rPr>
      </w:pPr>
    </w:p>
    <w:p w14:paraId="63E1CF8B">
      <w:pPr>
        <w:pStyle w:val="20"/>
        <w:spacing w:beforeAutospacing="0" w:afterAutospacing="0"/>
        <w:ind w:firstLine="480"/>
        <w:jc w:val="both"/>
        <w:rPr>
          <w:bCs/>
          <w:snapToGrid w:val="0"/>
        </w:rPr>
      </w:pPr>
    </w:p>
    <w:p w14:paraId="678E890A">
      <w:pPr>
        <w:pStyle w:val="20"/>
        <w:spacing w:beforeAutospacing="0" w:afterAutospacing="0"/>
        <w:ind w:firstLine="480"/>
        <w:jc w:val="both"/>
        <w:rPr>
          <w:bCs/>
          <w:snapToGrid w:val="0"/>
        </w:rPr>
      </w:pPr>
    </w:p>
    <w:p w14:paraId="7ECC6BAC">
      <w:pPr>
        <w:pStyle w:val="20"/>
        <w:spacing w:beforeAutospacing="0" w:afterAutospacing="0"/>
        <w:ind w:firstLine="480"/>
        <w:jc w:val="both"/>
        <w:rPr>
          <w:bCs/>
          <w:snapToGrid w:val="0"/>
        </w:rPr>
      </w:pPr>
    </w:p>
    <w:p w14:paraId="3BBCECDA">
      <w:pPr>
        <w:pStyle w:val="20"/>
        <w:keepNext w:val="0"/>
        <w:keepLines w:val="0"/>
        <w:pageBreakBefore w:val="0"/>
        <w:widowControl w:val="0"/>
        <w:kinsoku/>
        <w:wordWrap/>
        <w:overflowPunct/>
        <w:topLinePunct w:val="0"/>
        <w:autoSpaceDE/>
        <w:autoSpaceDN/>
        <w:bidi w:val="0"/>
        <w:adjustRightInd w:val="0"/>
        <w:snapToGrid w:val="0"/>
        <w:spacing w:beforeAutospacing="0" w:afterAutospacing="0"/>
        <w:ind w:firstLine="480"/>
        <w:jc w:val="both"/>
        <w:textAlignment w:val="auto"/>
        <w:rPr>
          <w:bCs/>
          <w:snapToGrid w:val="0"/>
        </w:rPr>
      </w:pPr>
      <w:r>
        <w:rPr>
          <w:rFonts w:hint="default" w:ascii="Times New Roman" w:hAnsi="Times New Roman" w:cs="Times New Roman"/>
          <w:bCs/>
          <w:snapToGrid w:val="0"/>
          <w:lang w:val="en-US" w:eastAsia="zh-CN"/>
        </w:rPr>
        <w:t>花溪区人民政府已建立环境应急物资库，备有环境应急物资，相关企业保持一定量的商业储备，发生花溪区</w:t>
      </w:r>
      <w:r>
        <w:rPr>
          <w:rFonts w:hint="eastAsia" w:ascii="Times New Roman" w:hAnsi="Times New Roman" w:cs="Times New Roman"/>
          <w:bCs/>
          <w:snapToGrid w:val="0"/>
          <w:lang w:val="en-US" w:eastAsia="zh-CN"/>
        </w:rPr>
        <w:t>土壤</w:t>
      </w:r>
      <w:r>
        <w:rPr>
          <w:rFonts w:hint="default" w:ascii="Times New Roman" w:hAnsi="Times New Roman" w:cs="Times New Roman"/>
          <w:bCs/>
          <w:snapToGrid w:val="0"/>
          <w:lang w:val="en-US" w:eastAsia="zh-CN"/>
        </w:rPr>
        <w:t>污染突发环境事件时，可就近从企业调拨。花溪区生态环境分局已建立环境应急物资保障机制，已配备应急物资，已设置应急物资库。</w:t>
      </w:r>
      <w:r>
        <w:rPr>
          <w:rFonts w:hint="default" w:ascii="Times New Roman" w:hAnsi="Times New Roman" w:cs="Times New Roman"/>
        </w:rPr>
        <w:t>相关企业保持一定量的商业储备，发生事件时，可就近从企业调拨。已设置24小时应急值班办公室。</w:t>
      </w:r>
    </w:p>
    <w:p w14:paraId="54A9429A">
      <w:pPr>
        <w:keepNext w:val="0"/>
        <w:keepLines w:val="0"/>
        <w:pageBreakBefore w:val="0"/>
        <w:widowControl w:val="0"/>
        <w:kinsoku/>
        <w:wordWrap/>
        <w:overflowPunct/>
        <w:topLinePunct w:val="0"/>
        <w:autoSpaceDE/>
        <w:autoSpaceDN/>
        <w:bidi w:val="0"/>
        <w:adjustRightInd w:val="0"/>
        <w:snapToGrid w:val="0"/>
        <w:ind w:firstLine="480"/>
        <w:textAlignment w:val="auto"/>
        <w:sectPr>
          <w:footerReference r:id="rId17"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r>
        <w:rPr>
          <w:rStyle w:val="25"/>
          <w:b w:val="0"/>
          <w:snapToGrid w:val="0"/>
        </w:rPr>
        <w:t>综上，</w:t>
      </w:r>
      <w:r>
        <w:rPr>
          <w:rFonts w:hint="eastAsia"/>
          <w:bCs/>
          <w:snapToGrid w:val="0"/>
        </w:rPr>
        <w:t>花溪区</w:t>
      </w:r>
      <w:r>
        <w:rPr>
          <w:rStyle w:val="25"/>
          <w:b w:val="0"/>
          <w:snapToGrid w:val="0"/>
        </w:rPr>
        <w:t>目前的应急能力</w:t>
      </w:r>
      <w:r>
        <w:rPr>
          <w:rStyle w:val="25"/>
          <w:rFonts w:hint="eastAsia"/>
          <w:b w:val="0"/>
          <w:snapToGrid w:val="0"/>
        </w:rPr>
        <w:t>已</w:t>
      </w:r>
      <w:r>
        <w:rPr>
          <w:rStyle w:val="25"/>
          <w:b w:val="0"/>
          <w:snapToGrid w:val="0"/>
        </w:rPr>
        <w:t>完善</w:t>
      </w:r>
      <w:r>
        <w:rPr>
          <w:rStyle w:val="25"/>
          <w:rFonts w:hint="eastAsia"/>
          <w:b w:val="0"/>
          <w:snapToGrid w:val="0"/>
        </w:rPr>
        <w:t>。</w:t>
      </w:r>
    </w:p>
    <w:p w14:paraId="119EA7FB">
      <w:pPr>
        <w:pStyle w:val="3"/>
        <w:spacing w:before="156" w:after="156"/>
        <w:rPr>
          <w:sz w:val="28"/>
          <w:szCs w:val="28"/>
        </w:rPr>
      </w:pPr>
      <w:bookmarkStart w:id="92" w:name="_Toc526772674"/>
      <w:bookmarkStart w:id="93" w:name="_Toc12000"/>
      <w:bookmarkStart w:id="94" w:name="_Toc534884925"/>
      <w:r>
        <w:rPr>
          <w:sz w:val="28"/>
          <w:szCs w:val="28"/>
        </w:rPr>
        <w:t>3</w:t>
      </w:r>
      <w:r>
        <w:rPr>
          <w:rFonts w:hint="eastAsia"/>
          <w:sz w:val="28"/>
          <w:szCs w:val="28"/>
          <w:lang w:val="en-US" w:eastAsia="zh-CN"/>
        </w:rPr>
        <w:t>.</w:t>
      </w:r>
      <w:r>
        <w:rPr>
          <w:sz w:val="28"/>
          <w:szCs w:val="28"/>
        </w:rPr>
        <w:t>花溪区土壤污染突发环境事件应急组织指挥体系</w:t>
      </w:r>
      <w:bookmarkEnd w:id="92"/>
      <w:bookmarkEnd w:id="93"/>
      <w:bookmarkEnd w:id="94"/>
    </w:p>
    <w:p w14:paraId="7AC66FE1">
      <w:pPr>
        <w:pStyle w:val="4"/>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eastAsia="宋体" w:cs="Times New Roman"/>
        </w:rPr>
      </w:pPr>
      <w:bookmarkStart w:id="95" w:name="_Toc20636"/>
      <w:bookmarkStart w:id="96" w:name="_Toc526772675"/>
      <w:bookmarkStart w:id="97" w:name="_Toc534884926"/>
      <w:r>
        <w:rPr>
          <w:rFonts w:hint="default" w:ascii="Times New Roman" w:hAnsi="Times New Roman" w:eastAsia="宋体" w:cs="Times New Roman"/>
        </w:rPr>
        <w:t>3.1花溪区土壤污染突发事件应急指挥体系构成</w:t>
      </w:r>
      <w:bookmarkEnd w:id="95"/>
      <w:bookmarkEnd w:id="96"/>
      <w:bookmarkEnd w:id="97"/>
    </w:p>
    <w:p w14:paraId="367BB6CC">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成立花溪区土壤污染突发事件应急指挥部是在花溪区应急</w:t>
      </w:r>
      <w:r>
        <w:rPr>
          <w:rFonts w:hint="default" w:ascii="Times New Roman" w:hAnsi="Times New Roman" w:eastAsia="宋体" w:cs="Times New Roman"/>
          <w:lang w:val="en-US" w:eastAsia="zh-CN"/>
        </w:rPr>
        <w:t>体系</w:t>
      </w:r>
      <w:r>
        <w:rPr>
          <w:rFonts w:hint="default" w:ascii="Times New Roman" w:hAnsi="Times New Roman" w:eastAsia="宋体" w:cs="Times New Roman"/>
        </w:rPr>
        <w:t>下专门负责应急处置土壤污染突发环境事件工作的领导机构，非常设机构，花溪区土壤污染突发环境事件发生时自动成立。</w:t>
      </w:r>
    </w:p>
    <w:p w14:paraId="68580958">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指挥长由</w:t>
      </w:r>
      <w:r>
        <w:rPr>
          <w:rFonts w:hint="default" w:ascii="Times New Roman" w:hAnsi="Times New Roman" w:eastAsia="宋体" w:cs="Times New Roman"/>
          <w:lang w:val="en-US" w:eastAsia="zh-CN"/>
        </w:rPr>
        <w:t>分管副</w:t>
      </w:r>
      <w:r>
        <w:rPr>
          <w:rFonts w:hint="default" w:ascii="Times New Roman" w:hAnsi="Times New Roman" w:eastAsia="宋体" w:cs="Times New Roman"/>
        </w:rPr>
        <w:t>区长担任，副指挥长</w:t>
      </w:r>
      <w:r>
        <w:rPr>
          <w:rFonts w:hint="default" w:ascii="Times New Roman" w:hAnsi="Times New Roman" w:eastAsia="宋体" w:cs="Times New Roman"/>
          <w:bCs/>
          <w:szCs w:val="20"/>
        </w:rPr>
        <w:t>由区督办督查局局长</w:t>
      </w:r>
      <w:r>
        <w:rPr>
          <w:rFonts w:hint="default" w:ascii="Times New Roman" w:hAnsi="Times New Roman" w:eastAsia="宋体" w:cs="Times New Roman"/>
          <w:bCs/>
          <w:szCs w:val="20"/>
          <w:lang w:val="en-US" w:eastAsia="zh-CN"/>
        </w:rPr>
        <w:t>、生态环境分局</w:t>
      </w:r>
      <w:r>
        <w:rPr>
          <w:rFonts w:hint="default" w:ascii="Times New Roman" w:hAnsi="Times New Roman" w:eastAsia="宋体" w:cs="Times New Roman"/>
          <w:bCs/>
          <w:szCs w:val="20"/>
        </w:rPr>
        <w:t>局长</w:t>
      </w:r>
      <w:r>
        <w:rPr>
          <w:rFonts w:hint="default" w:ascii="Times New Roman" w:hAnsi="Times New Roman" w:eastAsia="宋体" w:cs="Times New Roman"/>
          <w:bCs/>
          <w:szCs w:val="20"/>
          <w:lang w:val="en-US" w:eastAsia="zh-CN"/>
        </w:rPr>
        <w:t>及区应急局局长</w:t>
      </w:r>
      <w:r>
        <w:rPr>
          <w:rFonts w:hint="default" w:ascii="Times New Roman" w:hAnsi="Times New Roman" w:eastAsia="宋体" w:cs="Times New Roman"/>
          <w:bCs/>
          <w:szCs w:val="20"/>
        </w:rPr>
        <w:t>担任</w:t>
      </w:r>
      <w:r>
        <w:rPr>
          <w:rFonts w:hint="default" w:ascii="Times New Roman" w:hAnsi="Times New Roman" w:eastAsia="宋体" w:cs="Times New Roman"/>
        </w:rPr>
        <w:t>，成员由</w:t>
      </w:r>
      <w:r>
        <w:rPr>
          <w:rFonts w:hint="default" w:ascii="Times New Roman" w:hAnsi="Times New Roman" w:eastAsia="宋体" w:cs="Times New Roman"/>
          <w:lang w:val="en-US" w:eastAsia="zh-CN"/>
        </w:rPr>
        <w:t>各相关单位</w:t>
      </w:r>
      <w:r>
        <w:rPr>
          <w:rFonts w:hint="default" w:ascii="Times New Roman" w:hAnsi="Times New Roman" w:eastAsia="宋体" w:cs="Times New Roman"/>
        </w:rPr>
        <w:t>单位</w:t>
      </w:r>
      <w:r>
        <w:rPr>
          <w:rFonts w:hint="default" w:ascii="Times New Roman" w:hAnsi="Times New Roman" w:eastAsia="宋体" w:cs="Times New Roman"/>
          <w:lang w:val="en-US" w:eastAsia="zh-CN"/>
        </w:rPr>
        <w:t>相关</w:t>
      </w:r>
      <w:r>
        <w:rPr>
          <w:rFonts w:hint="default" w:ascii="Times New Roman" w:hAnsi="Times New Roman" w:eastAsia="宋体" w:cs="Times New Roman"/>
        </w:rPr>
        <w:t>负责同志组成。花溪区土壤污染突发事件应急指挥部主要职责：统一组织、指挥和协调土壤污染突发事件应急处置工作；研究决定土壤污染突发事件应急处置的有关问题，作出决策，下达指令，并视情况向花溪区政府报告；协调调度土壤污染突发事件应急处置力量和资源，指导事发地政府开展应急处置工作；根据土壤污染突发事件的发展趋势与处置效果及时调整应急行动并适时宣布应急响应终止；负责土壤污染突发事件的信息发布工作。</w:t>
      </w:r>
    </w:p>
    <w:p w14:paraId="4CE9FFFC">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花溪区土壤污染突发事件应急指挥部下设11个专业工作组以开展应急处置工作，分别为：应急救援领导小组、应急综合办公室、应急处置组、警戒疏散组、应急监测组、应急保障组、医学救援组、新闻宣传组、专家咨询组、社会稳定组、事后调查及善后工作组。各组成员名单及联系方式详见下表。</w:t>
      </w:r>
    </w:p>
    <w:p w14:paraId="1905994E">
      <w:pPr>
        <w:pStyle w:val="2"/>
        <w:rPr>
          <w:rFonts w:hint="default" w:ascii="Times New Roman" w:hAnsi="Times New Roman" w:eastAsia="宋体" w:cs="Times New Roman"/>
        </w:rPr>
      </w:pPr>
    </w:p>
    <w:p w14:paraId="1F5A88B4">
      <w:pPr>
        <w:pStyle w:val="2"/>
        <w:rPr>
          <w:rFonts w:hint="default" w:ascii="Times New Roman" w:hAnsi="Times New Roman" w:eastAsia="宋体" w:cs="Times New Roman"/>
        </w:rPr>
      </w:pPr>
    </w:p>
    <w:p w14:paraId="69BAC733">
      <w:pPr>
        <w:pStyle w:val="2"/>
        <w:rPr>
          <w:rFonts w:hint="default" w:ascii="Times New Roman" w:hAnsi="Times New Roman" w:eastAsia="宋体" w:cs="Times New Roman"/>
        </w:rPr>
      </w:pPr>
    </w:p>
    <w:p w14:paraId="13D263C0">
      <w:pPr>
        <w:pStyle w:val="2"/>
        <w:rPr>
          <w:rFonts w:hint="default" w:ascii="Times New Roman" w:hAnsi="Times New Roman" w:eastAsia="宋体" w:cs="Times New Roman"/>
        </w:rPr>
      </w:pPr>
    </w:p>
    <w:p w14:paraId="0BBBB79C">
      <w:pPr>
        <w:pStyle w:val="2"/>
        <w:rPr>
          <w:rFonts w:hint="default" w:ascii="Times New Roman" w:hAnsi="Times New Roman" w:eastAsia="宋体" w:cs="Times New Roman"/>
        </w:rPr>
      </w:pPr>
    </w:p>
    <w:p w14:paraId="106F47D9">
      <w:pPr>
        <w:pStyle w:val="2"/>
        <w:rPr>
          <w:rFonts w:hint="default" w:ascii="Times New Roman" w:hAnsi="Times New Roman" w:eastAsia="宋体" w:cs="Times New Roman"/>
        </w:rPr>
      </w:pPr>
    </w:p>
    <w:p w14:paraId="3E9681D2">
      <w:pPr>
        <w:pStyle w:val="2"/>
        <w:rPr>
          <w:rFonts w:hint="default" w:ascii="Times New Roman" w:hAnsi="Times New Roman" w:eastAsia="宋体" w:cs="Times New Roman"/>
        </w:rPr>
      </w:pPr>
    </w:p>
    <w:p w14:paraId="6FA3199E">
      <w:pPr>
        <w:pStyle w:val="2"/>
        <w:rPr>
          <w:rFonts w:hint="default" w:ascii="Times New Roman" w:hAnsi="Times New Roman" w:eastAsia="宋体" w:cs="Times New Roman"/>
        </w:rPr>
      </w:pPr>
    </w:p>
    <w:p w14:paraId="446BC879">
      <w:pPr>
        <w:pStyle w:val="2"/>
        <w:rPr>
          <w:rFonts w:hint="default" w:ascii="Times New Roman" w:hAnsi="Times New Roman" w:eastAsia="宋体" w:cs="Times New Roman"/>
        </w:rPr>
      </w:pPr>
    </w:p>
    <w:p w14:paraId="78204863">
      <w:pPr>
        <w:pStyle w:val="2"/>
        <w:rPr>
          <w:rFonts w:hint="default" w:ascii="Times New Roman" w:hAnsi="Times New Roman" w:eastAsia="宋体" w:cs="Times New Roman"/>
        </w:rPr>
      </w:pPr>
    </w:p>
    <w:p w14:paraId="613426CD">
      <w:pPr>
        <w:pStyle w:val="2"/>
        <w:rPr>
          <w:rFonts w:hint="default" w:ascii="Times New Roman" w:hAnsi="Times New Roman" w:eastAsia="宋体" w:cs="Times New Roman"/>
        </w:rPr>
      </w:pPr>
    </w:p>
    <w:p w14:paraId="0AE52B69">
      <w:pPr>
        <w:pStyle w:val="2"/>
        <w:rPr>
          <w:rFonts w:hint="default" w:ascii="Times New Roman" w:hAnsi="Times New Roman" w:eastAsia="宋体" w:cs="Times New Roman"/>
        </w:rPr>
      </w:pPr>
    </w:p>
    <w:p w14:paraId="4EB8A6C2">
      <w:pPr>
        <w:pStyle w:val="2"/>
        <w:rPr>
          <w:rFonts w:hint="default" w:ascii="Times New Roman" w:hAnsi="Times New Roman" w:eastAsia="宋体" w:cs="Times New Roman"/>
        </w:rPr>
      </w:pPr>
    </w:p>
    <w:p w14:paraId="6B8FEE6E">
      <w:pPr>
        <w:spacing w:line="240" w:lineRule="auto"/>
        <w:ind w:firstLine="422"/>
        <w:jc w:val="center"/>
        <w:rPr>
          <w:b/>
          <w:sz w:val="21"/>
          <w:szCs w:val="21"/>
        </w:rPr>
      </w:pPr>
      <w:r>
        <w:rPr>
          <w:rFonts w:hint="eastAsia"/>
          <w:b/>
          <w:sz w:val="21"/>
          <w:szCs w:val="21"/>
        </w:rPr>
        <w:t>表3</w:t>
      </w:r>
      <w:r>
        <w:rPr>
          <w:b/>
          <w:sz w:val="21"/>
          <w:szCs w:val="21"/>
        </w:rPr>
        <w:t>-</w:t>
      </w:r>
      <w:r>
        <w:rPr>
          <w:rFonts w:hint="eastAsia"/>
          <w:b/>
          <w:sz w:val="21"/>
          <w:szCs w:val="21"/>
        </w:rPr>
        <w:t>1</w:t>
      </w:r>
      <w:r>
        <w:rPr>
          <w:b/>
          <w:sz w:val="21"/>
          <w:szCs w:val="21"/>
        </w:rPr>
        <w:t xml:space="preserve"> 应急组织人员名单</w:t>
      </w:r>
    </w:p>
    <w:tbl>
      <w:tblPr>
        <w:tblStyle w:val="22"/>
        <w:tblpPr w:leftFromText="180" w:rightFromText="180" w:vertAnchor="text" w:horzAnchor="page" w:tblpX="1788" w:tblpY="258"/>
        <w:tblOverlap w:val="never"/>
        <w:tblW w:w="852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170"/>
        <w:gridCol w:w="1110"/>
        <w:gridCol w:w="930"/>
        <w:gridCol w:w="2415"/>
        <w:gridCol w:w="2194"/>
      </w:tblGrid>
      <w:tr w14:paraId="3BA496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tcBorders>
              <w:tl2br w:val="nil"/>
              <w:tr2bl w:val="nil"/>
            </w:tcBorders>
            <w:shd w:val="clear" w:color="auto" w:fill="auto"/>
            <w:vAlign w:val="center"/>
          </w:tcPr>
          <w:p w14:paraId="0ED69C19">
            <w:pPr>
              <w:spacing w:line="240" w:lineRule="auto"/>
              <w:ind w:firstLine="0" w:firstLineChars="0"/>
              <w:jc w:val="center"/>
              <w:rPr>
                <w:b/>
                <w:bCs/>
                <w:kern w:val="0"/>
                <w:sz w:val="21"/>
                <w:szCs w:val="21"/>
              </w:rPr>
            </w:pPr>
            <w:r>
              <w:rPr>
                <w:b/>
                <w:bCs/>
                <w:kern w:val="0"/>
                <w:sz w:val="21"/>
                <w:szCs w:val="21"/>
              </w:rPr>
              <w:t>序号</w:t>
            </w:r>
          </w:p>
        </w:tc>
        <w:tc>
          <w:tcPr>
            <w:tcW w:w="2280" w:type="dxa"/>
            <w:gridSpan w:val="2"/>
            <w:tcBorders>
              <w:tl2br w:val="nil"/>
              <w:tr2bl w:val="nil"/>
            </w:tcBorders>
            <w:shd w:val="clear" w:color="auto" w:fill="auto"/>
            <w:vAlign w:val="center"/>
          </w:tcPr>
          <w:p w14:paraId="1C25049E">
            <w:pPr>
              <w:spacing w:line="240" w:lineRule="auto"/>
              <w:ind w:firstLine="0" w:firstLineChars="0"/>
              <w:jc w:val="center"/>
              <w:rPr>
                <w:b/>
                <w:bCs/>
                <w:kern w:val="0"/>
                <w:sz w:val="21"/>
                <w:szCs w:val="21"/>
              </w:rPr>
            </w:pPr>
            <w:r>
              <w:rPr>
                <w:b/>
                <w:bCs/>
                <w:kern w:val="0"/>
                <w:sz w:val="21"/>
                <w:szCs w:val="21"/>
              </w:rPr>
              <w:t>应急机构职务</w:t>
            </w:r>
          </w:p>
        </w:tc>
        <w:tc>
          <w:tcPr>
            <w:tcW w:w="930" w:type="dxa"/>
            <w:tcBorders>
              <w:tl2br w:val="nil"/>
              <w:tr2bl w:val="nil"/>
            </w:tcBorders>
            <w:shd w:val="clear" w:color="auto" w:fill="auto"/>
            <w:vAlign w:val="center"/>
          </w:tcPr>
          <w:p w14:paraId="31FBAAFA">
            <w:pPr>
              <w:spacing w:line="240" w:lineRule="auto"/>
              <w:ind w:firstLine="0" w:firstLineChars="0"/>
              <w:jc w:val="center"/>
              <w:rPr>
                <w:b/>
                <w:bCs/>
                <w:kern w:val="0"/>
                <w:sz w:val="21"/>
                <w:szCs w:val="21"/>
              </w:rPr>
            </w:pPr>
            <w:r>
              <w:rPr>
                <w:b/>
                <w:bCs/>
                <w:kern w:val="0"/>
                <w:sz w:val="21"/>
                <w:szCs w:val="21"/>
              </w:rPr>
              <w:t>姓名</w:t>
            </w:r>
          </w:p>
        </w:tc>
        <w:tc>
          <w:tcPr>
            <w:tcW w:w="2415" w:type="dxa"/>
            <w:tcBorders>
              <w:tl2br w:val="nil"/>
              <w:tr2bl w:val="nil"/>
            </w:tcBorders>
            <w:shd w:val="clear" w:color="auto" w:fill="auto"/>
            <w:vAlign w:val="center"/>
          </w:tcPr>
          <w:p w14:paraId="2E079967">
            <w:pPr>
              <w:spacing w:line="240" w:lineRule="auto"/>
              <w:ind w:firstLine="0" w:firstLineChars="0"/>
              <w:jc w:val="center"/>
              <w:rPr>
                <w:b/>
                <w:bCs/>
                <w:kern w:val="0"/>
                <w:sz w:val="21"/>
                <w:szCs w:val="21"/>
              </w:rPr>
            </w:pPr>
            <w:r>
              <w:rPr>
                <w:b/>
                <w:bCs/>
                <w:kern w:val="0"/>
                <w:sz w:val="21"/>
                <w:szCs w:val="21"/>
              </w:rPr>
              <w:t>单位/行政职务</w:t>
            </w:r>
          </w:p>
        </w:tc>
        <w:tc>
          <w:tcPr>
            <w:tcW w:w="2194" w:type="dxa"/>
            <w:tcBorders>
              <w:tl2br w:val="nil"/>
              <w:tr2bl w:val="nil"/>
            </w:tcBorders>
            <w:shd w:val="clear" w:color="auto" w:fill="auto"/>
            <w:vAlign w:val="center"/>
          </w:tcPr>
          <w:p w14:paraId="188E398C">
            <w:pPr>
              <w:spacing w:line="240" w:lineRule="auto"/>
              <w:ind w:firstLine="0" w:firstLineChars="0"/>
              <w:jc w:val="center"/>
              <w:rPr>
                <w:b/>
                <w:bCs/>
                <w:kern w:val="0"/>
                <w:sz w:val="21"/>
                <w:szCs w:val="21"/>
              </w:rPr>
            </w:pPr>
            <w:r>
              <w:rPr>
                <w:b/>
                <w:bCs/>
                <w:kern w:val="0"/>
                <w:sz w:val="21"/>
                <w:szCs w:val="21"/>
              </w:rPr>
              <w:t>联系电话</w:t>
            </w:r>
          </w:p>
        </w:tc>
      </w:tr>
      <w:tr w14:paraId="5FCA06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restart"/>
            <w:tcBorders>
              <w:tl2br w:val="nil"/>
              <w:tr2bl w:val="nil"/>
            </w:tcBorders>
            <w:shd w:val="clear" w:color="auto" w:fill="auto"/>
            <w:vAlign w:val="center"/>
          </w:tcPr>
          <w:p w14:paraId="695A775D">
            <w:pPr>
              <w:spacing w:line="240" w:lineRule="auto"/>
              <w:ind w:firstLine="0" w:firstLineChars="0"/>
              <w:jc w:val="center"/>
              <w:rPr>
                <w:kern w:val="0"/>
                <w:sz w:val="21"/>
                <w:szCs w:val="21"/>
              </w:rPr>
            </w:pPr>
            <w:r>
              <w:rPr>
                <w:kern w:val="0"/>
                <w:sz w:val="21"/>
                <w:szCs w:val="21"/>
              </w:rPr>
              <w:t>1</w:t>
            </w:r>
          </w:p>
        </w:tc>
        <w:tc>
          <w:tcPr>
            <w:tcW w:w="1170" w:type="dxa"/>
            <w:vMerge w:val="restart"/>
            <w:tcBorders>
              <w:tl2br w:val="nil"/>
              <w:tr2bl w:val="nil"/>
            </w:tcBorders>
            <w:shd w:val="clear" w:color="auto" w:fill="auto"/>
            <w:vAlign w:val="center"/>
          </w:tcPr>
          <w:p w14:paraId="1DB6D289">
            <w:pPr>
              <w:spacing w:line="240" w:lineRule="auto"/>
              <w:ind w:firstLine="0" w:firstLineChars="0"/>
              <w:jc w:val="center"/>
              <w:rPr>
                <w:kern w:val="0"/>
                <w:sz w:val="21"/>
                <w:szCs w:val="21"/>
              </w:rPr>
            </w:pPr>
            <w:r>
              <w:rPr>
                <w:kern w:val="0"/>
                <w:sz w:val="21"/>
                <w:szCs w:val="21"/>
              </w:rPr>
              <w:t>应急救援领导小组</w:t>
            </w:r>
          </w:p>
        </w:tc>
        <w:tc>
          <w:tcPr>
            <w:tcW w:w="1110" w:type="dxa"/>
            <w:tcBorders>
              <w:tl2br w:val="nil"/>
              <w:tr2bl w:val="nil"/>
            </w:tcBorders>
            <w:shd w:val="clear" w:color="auto" w:fill="auto"/>
            <w:vAlign w:val="center"/>
          </w:tcPr>
          <w:p w14:paraId="7ABC35E3">
            <w:pPr>
              <w:pStyle w:val="20"/>
              <w:spacing w:beforeAutospacing="0" w:afterAutospacing="0" w:line="240" w:lineRule="auto"/>
              <w:ind w:firstLine="0" w:firstLineChars="0"/>
              <w:jc w:val="center"/>
              <w:rPr>
                <w:sz w:val="21"/>
                <w:szCs w:val="21"/>
              </w:rPr>
            </w:pPr>
            <w:r>
              <w:rPr>
                <w:sz w:val="21"/>
                <w:szCs w:val="21"/>
              </w:rPr>
              <w:t>指挥长</w:t>
            </w:r>
          </w:p>
        </w:tc>
        <w:tc>
          <w:tcPr>
            <w:tcW w:w="930" w:type="dxa"/>
            <w:tcBorders>
              <w:tl2br w:val="nil"/>
              <w:tr2bl w:val="nil"/>
            </w:tcBorders>
            <w:shd w:val="clear" w:color="auto" w:fill="auto"/>
            <w:vAlign w:val="center"/>
          </w:tcPr>
          <w:p w14:paraId="192CF706">
            <w:pPr>
              <w:pStyle w:val="20"/>
              <w:spacing w:beforeAutospacing="0" w:afterAutospacing="0" w:line="240" w:lineRule="auto"/>
              <w:ind w:firstLine="0" w:firstLineChars="0"/>
              <w:jc w:val="center"/>
              <w:rPr>
                <w:rFonts w:hint="eastAsia" w:eastAsia="宋体"/>
                <w:sz w:val="21"/>
                <w:szCs w:val="21"/>
                <w:lang w:val="en-US" w:eastAsia="zh-CN"/>
              </w:rPr>
            </w:pPr>
            <w:r>
              <w:rPr>
                <w:rFonts w:hint="eastAsia"/>
                <w:sz w:val="21"/>
                <w:szCs w:val="21"/>
                <w:lang w:val="en-US" w:eastAsia="zh-CN"/>
              </w:rPr>
              <w:t>王小兵</w:t>
            </w:r>
          </w:p>
        </w:tc>
        <w:tc>
          <w:tcPr>
            <w:tcW w:w="2415" w:type="dxa"/>
            <w:tcBorders>
              <w:tl2br w:val="nil"/>
              <w:tr2bl w:val="nil"/>
            </w:tcBorders>
            <w:shd w:val="clear" w:color="auto" w:fill="auto"/>
            <w:vAlign w:val="center"/>
          </w:tcPr>
          <w:p w14:paraId="41278530">
            <w:pPr>
              <w:pStyle w:val="20"/>
              <w:spacing w:beforeAutospacing="0" w:afterAutospacing="0" w:line="240" w:lineRule="auto"/>
              <w:ind w:firstLine="0" w:firstLineChars="0"/>
              <w:jc w:val="center"/>
              <w:rPr>
                <w:sz w:val="21"/>
                <w:szCs w:val="21"/>
              </w:rPr>
            </w:pPr>
            <w:r>
              <w:rPr>
                <w:sz w:val="21"/>
                <w:szCs w:val="21"/>
              </w:rPr>
              <w:t>区分管副区长</w:t>
            </w:r>
          </w:p>
        </w:tc>
        <w:tc>
          <w:tcPr>
            <w:tcW w:w="2194" w:type="dxa"/>
            <w:tcBorders>
              <w:tl2br w:val="nil"/>
              <w:tr2bl w:val="nil"/>
            </w:tcBorders>
            <w:shd w:val="clear" w:color="auto" w:fill="auto"/>
            <w:vAlign w:val="center"/>
          </w:tcPr>
          <w:p w14:paraId="02BE33C1">
            <w:pPr>
              <w:pStyle w:val="20"/>
              <w:spacing w:beforeAutospacing="0" w:afterAutospacing="0" w:line="240" w:lineRule="auto"/>
              <w:ind w:firstLine="0" w:firstLineChars="0"/>
              <w:jc w:val="center"/>
              <w:rPr>
                <w:rFonts w:hint="default" w:eastAsia="宋体"/>
                <w:sz w:val="21"/>
                <w:szCs w:val="21"/>
                <w:lang w:val="en-US" w:eastAsia="zh-CN"/>
              </w:rPr>
            </w:pPr>
            <w:r>
              <w:rPr>
                <w:rFonts w:hint="eastAsia"/>
                <w:sz w:val="21"/>
                <w:szCs w:val="21"/>
                <w:lang w:val="en-US" w:eastAsia="zh-CN"/>
              </w:rPr>
              <w:t>18198215390</w:t>
            </w:r>
          </w:p>
        </w:tc>
      </w:tr>
      <w:tr w14:paraId="6F2FF4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l2br w:val="nil"/>
              <w:tr2bl w:val="nil"/>
            </w:tcBorders>
            <w:shd w:val="clear" w:color="auto" w:fill="auto"/>
            <w:vAlign w:val="center"/>
          </w:tcPr>
          <w:p w14:paraId="0705690B">
            <w:pPr>
              <w:spacing w:line="240" w:lineRule="auto"/>
              <w:ind w:firstLine="0" w:firstLineChars="0"/>
              <w:jc w:val="center"/>
              <w:rPr>
                <w:kern w:val="0"/>
                <w:sz w:val="21"/>
                <w:szCs w:val="21"/>
              </w:rPr>
            </w:pPr>
          </w:p>
        </w:tc>
        <w:tc>
          <w:tcPr>
            <w:tcW w:w="1170" w:type="dxa"/>
            <w:vMerge w:val="continue"/>
            <w:tcBorders>
              <w:tl2br w:val="nil"/>
              <w:tr2bl w:val="nil"/>
            </w:tcBorders>
            <w:shd w:val="clear" w:color="auto" w:fill="auto"/>
            <w:vAlign w:val="center"/>
          </w:tcPr>
          <w:p w14:paraId="207D5BA2">
            <w:pPr>
              <w:spacing w:line="240" w:lineRule="auto"/>
              <w:ind w:firstLine="0" w:firstLineChars="0"/>
              <w:jc w:val="center"/>
              <w:rPr>
                <w:kern w:val="0"/>
                <w:sz w:val="21"/>
                <w:szCs w:val="21"/>
              </w:rPr>
            </w:pPr>
          </w:p>
        </w:tc>
        <w:tc>
          <w:tcPr>
            <w:tcW w:w="1110" w:type="dxa"/>
            <w:tcBorders>
              <w:tl2br w:val="nil"/>
              <w:tr2bl w:val="nil"/>
            </w:tcBorders>
            <w:shd w:val="clear" w:color="auto" w:fill="auto"/>
            <w:vAlign w:val="center"/>
          </w:tcPr>
          <w:p w14:paraId="12FB2BCD">
            <w:pPr>
              <w:pStyle w:val="20"/>
              <w:spacing w:beforeAutospacing="0" w:afterAutospacing="0" w:line="240" w:lineRule="auto"/>
              <w:ind w:firstLine="0" w:firstLineChars="0"/>
              <w:jc w:val="center"/>
              <w:rPr>
                <w:sz w:val="21"/>
                <w:szCs w:val="21"/>
              </w:rPr>
            </w:pPr>
            <w:r>
              <w:rPr>
                <w:sz w:val="21"/>
                <w:szCs w:val="21"/>
              </w:rPr>
              <w:t>副指挥长</w:t>
            </w:r>
          </w:p>
        </w:tc>
        <w:tc>
          <w:tcPr>
            <w:tcW w:w="930" w:type="dxa"/>
            <w:tcBorders>
              <w:tl2br w:val="nil"/>
              <w:tr2bl w:val="nil"/>
            </w:tcBorders>
            <w:shd w:val="clear" w:color="auto" w:fill="auto"/>
            <w:vAlign w:val="center"/>
          </w:tcPr>
          <w:p w14:paraId="6CFB7795">
            <w:pPr>
              <w:pStyle w:val="20"/>
              <w:spacing w:beforeAutospacing="0" w:afterAutospacing="0" w:line="240" w:lineRule="auto"/>
              <w:ind w:firstLine="0" w:firstLineChars="0"/>
              <w:jc w:val="center"/>
              <w:rPr>
                <w:sz w:val="21"/>
                <w:szCs w:val="21"/>
              </w:rPr>
            </w:pPr>
            <w:r>
              <w:rPr>
                <w:sz w:val="21"/>
                <w:szCs w:val="21"/>
              </w:rPr>
              <w:t>龙礼云</w:t>
            </w:r>
          </w:p>
        </w:tc>
        <w:tc>
          <w:tcPr>
            <w:tcW w:w="2415" w:type="dxa"/>
            <w:tcBorders>
              <w:tl2br w:val="nil"/>
              <w:tr2bl w:val="nil"/>
            </w:tcBorders>
            <w:shd w:val="clear" w:color="auto" w:fill="auto"/>
            <w:vAlign w:val="center"/>
          </w:tcPr>
          <w:p w14:paraId="3381689C">
            <w:pPr>
              <w:pStyle w:val="20"/>
              <w:spacing w:beforeAutospacing="0" w:afterAutospacing="0" w:line="240" w:lineRule="auto"/>
              <w:ind w:firstLine="0" w:firstLineChars="0"/>
              <w:jc w:val="center"/>
              <w:rPr>
                <w:sz w:val="21"/>
                <w:szCs w:val="21"/>
              </w:rPr>
            </w:pPr>
            <w:r>
              <w:rPr>
                <w:sz w:val="21"/>
                <w:szCs w:val="21"/>
              </w:rPr>
              <w:t>区督办督查局局长</w:t>
            </w:r>
          </w:p>
        </w:tc>
        <w:tc>
          <w:tcPr>
            <w:tcW w:w="2194" w:type="dxa"/>
            <w:tcBorders>
              <w:tl2br w:val="nil"/>
              <w:tr2bl w:val="nil"/>
            </w:tcBorders>
            <w:shd w:val="clear" w:color="auto" w:fill="auto"/>
            <w:vAlign w:val="center"/>
          </w:tcPr>
          <w:p w14:paraId="3F03015B">
            <w:pPr>
              <w:pStyle w:val="20"/>
              <w:spacing w:beforeAutospacing="0" w:afterAutospacing="0" w:line="240" w:lineRule="auto"/>
              <w:ind w:firstLine="0" w:firstLineChars="0"/>
              <w:jc w:val="center"/>
              <w:rPr>
                <w:sz w:val="21"/>
                <w:szCs w:val="21"/>
              </w:rPr>
            </w:pPr>
            <w:r>
              <w:rPr>
                <w:sz w:val="21"/>
                <w:szCs w:val="21"/>
              </w:rPr>
              <w:t>13984109065</w:t>
            </w:r>
          </w:p>
        </w:tc>
      </w:tr>
      <w:tr w14:paraId="60AB38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l2br w:val="nil"/>
              <w:tr2bl w:val="nil"/>
            </w:tcBorders>
            <w:shd w:val="clear" w:color="auto" w:fill="auto"/>
            <w:vAlign w:val="center"/>
          </w:tcPr>
          <w:p w14:paraId="054A4206">
            <w:pPr>
              <w:spacing w:line="240" w:lineRule="auto"/>
              <w:ind w:firstLine="0" w:firstLineChars="0"/>
              <w:jc w:val="center"/>
              <w:rPr>
                <w:kern w:val="0"/>
                <w:sz w:val="21"/>
                <w:szCs w:val="21"/>
              </w:rPr>
            </w:pPr>
          </w:p>
        </w:tc>
        <w:tc>
          <w:tcPr>
            <w:tcW w:w="1170" w:type="dxa"/>
            <w:vMerge w:val="continue"/>
            <w:tcBorders>
              <w:tl2br w:val="nil"/>
              <w:tr2bl w:val="nil"/>
            </w:tcBorders>
            <w:shd w:val="clear" w:color="auto" w:fill="auto"/>
            <w:vAlign w:val="center"/>
          </w:tcPr>
          <w:p w14:paraId="74C9CD00">
            <w:pPr>
              <w:spacing w:line="240" w:lineRule="auto"/>
              <w:ind w:firstLine="0" w:firstLineChars="0"/>
              <w:jc w:val="center"/>
              <w:rPr>
                <w:kern w:val="0"/>
                <w:sz w:val="21"/>
                <w:szCs w:val="21"/>
              </w:rPr>
            </w:pPr>
          </w:p>
        </w:tc>
        <w:tc>
          <w:tcPr>
            <w:tcW w:w="1110" w:type="dxa"/>
            <w:tcBorders>
              <w:tl2br w:val="nil"/>
              <w:tr2bl w:val="nil"/>
            </w:tcBorders>
            <w:shd w:val="clear" w:color="auto" w:fill="auto"/>
            <w:vAlign w:val="center"/>
          </w:tcPr>
          <w:p w14:paraId="1360038F">
            <w:pPr>
              <w:pStyle w:val="20"/>
              <w:spacing w:beforeAutospacing="0" w:afterAutospacing="0" w:line="240" w:lineRule="auto"/>
              <w:ind w:firstLine="0" w:firstLineChars="0"/>
              <w:jc w:val="center"/>
              <w:rPr>
                <w:sz w:val="21"/>
                <w:szCs w:val="21"/>
              </w:rPr>
            </w:pPr>
            <w:r>
              <w:rPr>
                <w:sz w:val="21"/>
                <w:szCs w:val="21"/>
              </w:rPr>
              <w:t>副指挥长</w:t>
            </w:r>
          </w:p>
        </w:tc>
        <w:tc>
          <w:tcPr>
            <w:tcW w:w="930" w:type="dxa"/>
            <w:tcBorders>
              <w:tl2br w:val="nil"/>
              <w:tr2bl w:val="nil"/>
            </w:tcBorders>
            <w:shd w:val="clear" w:color="auto" w:fill="auto"/>
            <w:vAlign w:val="center"/>
          </w:tcPr>
          <w:p w14:paraId="3BBC9576">
            <w:pPr>
              <w:pStyle w:val="20"/>
              <w:spacing w:beforeAutospacing="0" w:afterAutospacing="0" w:line="240" w:lineRule="auto"/>
              <w:ind w:firstLine="0" w:firstLineChars="0"/>
              <w:jc w:val="center"/>
              <w:rPr>
                <w:sz w:val="21"/>
                <w:szCs w:val="21"/>
              </w:rPr>
            </w:pPr>
            <w:r>
              <w:rPr>
                <w:sz w:val="21"/>
                <w:szCs w:val="21"/>
              </w:rPr>
              <w:t>张君发</w:t>
            </w:r>
          </w:p>
        </w:tc>
        <w:tc>
          <w:tcPr>
            <w:tcW w:w="2415" w:type="dxa"/>
            <w:tcBorders>
              <w:tl2br w:val="nil"/>
              <w:tr2bl w:val="nil"/>
            </w:tcBorders>
            <w:shd w:val="clear" w:color="auto" w:fill="auto"/>
            <w:vAlign w:val="center"/>
          </w:tcPr>
          <w:p w14:paraId="18514C9D">
            <w:pPr>
              <w:pStyle w:val="20"/>
              <w:spacing w:beforeAutospacing="0" w:afterAutospacing="0" w:line="240" w:lineRule="auto"/>
              <w:ind w:firstLine="0" w:firstLineChars="0"/>
              <w:jc w:val="center"/>
              <w:rPr>
                <w:sz w:val="21"/>
                <w:szCs w:val="21"/>
              </w:rPr>
            </w:pPr>
            <w:r>
              <w:rPr>
                <w:sz w:val="21"/>
                <w:szCs w:val="21"/>
              </w:rPr>
              <w:t>生态</w:t>
            </w:r>
            <w:r>
              <w:rPr>
                <w:rFonts w:hint="eastAsia"/>
                <w:sz w:val="21"/>
                <w:szCs w:val="21"/>
                <w:lang w:val="en-US" w:eastAsia="zh-CN"/>
              </w:rPr>
              <w:t>环境分</w:t>
            </w:r>
            <w:r>
              <w:rPr>
                <w:sz w:val="21"/>
                <w:szCs w:val="21"/>
              </w:rPr>
              <w:t>局局长</w:t>
            </w:r>
          </w:p>
        </w:tc>
        <w:tc>
          <w:tcPr>
            <w:tcW w:w="2194" w:type="dxa"/>
            <w:tcBorders>
              <w:tl2br w:val="nil"/>
              <w:tr2bl w:val="nil"/>
            </w:tcBorders>
            <w:shd w:val="clear" w:color="auto" w:fill="auto"/>
            <w:vAlign w:val="center"/>
          </w:tcPr>
          <w:p w14:paraId="5A07B69E">
            <w:pPr>
              <w:pStyle w:val="20"/>
              <w:spacing w:beforeAutospacing="0" w:afterAutospacing="0" w:line="240" w:lineRule="auto"/>
              <w:ind w:firstLine="0" w:firstLineChars="0"/>
              <w:jc w:val="center"/>
              <w:rPr>
                <w:sz w:val="21"/>
                <w:szCs w:val="21"/>
              </w:rPr>
            </w:pPr>
            <w:r>
              <w:rPr>
                <w:sz w:val="21"/>
                <w:szCs w:val="21"/>
              </w:rPr>
              <w:t>13985012696</w:t>
            </w:r>
          </w:p>
        </w:tc>
      </w:tr>
      <w:tr w14:paraId="5776B3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l2br w:val="nil"/>
              <w:tr2bl w:val="nil"/>
            </w:tcBorders>
            <w:shd w:val="clear" w:color="auto" w:fill="auto"/>
            <w:vAlign w:val="center"/>
          </w:tcPr>
          <w:p w14:paraId="5C36EC58">
            <w:pPr>
              <w:spacing w:line="240" w:lineRule="auto"/>
              <w:ind w:firstLine="0" w:firstLineChars="0"/>
              <w:jc w:val="center"/>
              <w:rPr>
                <w:kern w:val="0"/>
                <w:sz w:val="21"/>
                <w:szCs w:val="21"/>
              </w:rPr>
            </w:pPr>
          </w:p>
        </w:tc>
        <w:tc>
          <w:tcPr>
            <w:tcW w:w="1170" w:type="dxa"/>
            <w:vMerge w:val="continue"/>
            <w:tcBorders>
              <w:tl2br w:val="nil"/>
              <w:tr2bl w:val="nil"/>
            </w:tcBorders>
            <w:shd w:val="clear" w:color="auto" w:fill="auto"/>
            <w:vAlign w:val="center"/>
          </w:tcPr>
          <w:p w14:paraId="1572C563">
            <w:pPr>
              <w:spacing w:line="240" w:lineRule="auto"/>
              <w:ind w:firstLine="0" w:firstLineChars="0"/>
              <w:jc w:val="center"/>
              <w:rPr>
                <w:kern w:val="0"/>
                <w:sz w:val="21"/>
                <w:szCs w:val="21"/>
              </w:rPr>
            </w:pPr>
          </w:p>
        </w:tc>
        <w:tc>
          <w:tcPr>
            <w:tcW w:w="1110" w:type="dxa"/>
            <w:tcBorders>
              <w:tl2br w:val="nil"/>
              <w:tr2bl w:val="nil"/>
            </w:tcBorders>
            <w:shd w:val="clear" w:color="auto" w:fill="auto"/>
            <w:vAlign w:val="center"/>
          </w:tcPr>
          <w:p w14:paraId="45594547">
            <w:pPr>
              <w:pStyle w:val="20"/>
              <w:spacing w:beforeAutospacing="0" w:afterAutospacing="0" w:line="240" w:lineRule="auto"/>
              <w:ind w:firstLine="0" w:firstLineChars="0"/>
              <w:jc w:val="center"/>
              <w:rPr>
                <w:sz w:val="21"/>
                <w:szCs w:val="21"/>
              </w:rPr>
            </w:pPr>
            <w:r>
              <w:rPr>
                <w:sz w:val="21"/>
                <w:szCs w:val="21"/>
              </w:rPr>
              <w:t>副指挥长</w:t>
            </w:r>
          </w:p>
        </w:tc>
        <w:tc>
          <w:tcPr>
            <w:tcW w:w="930" w:type="dxa"/>
            <w:tcBorders>
              <w:tl2br w:val="nil"/>
              <w:tr2bl w:val="nil"/>
            </w:tcBorders>
            <w:shd w:val="clear" w:color="auto" w:fill="auto"/>
            <w:vAlign w:val="center"/>
          </w:tcPr>
          <w:p w14:paraId="1ED76487">
            <w:pPr>
              <w:pStyle w:val="20"/>
              <w:spacing w:beforeAutospacing="0" w:afterAutospacing="0" w:line="240" w:lineRule="auto"/>
              <w:ind w:firstLine="0" w:firstLineChars="0"/>
              <w:jc w:val="center"/>
              <w:rPr>
                <w:rFonts w:hint="eastAsia" w:eastAsia="宋体"/>
                <w:sz w:val="21"/>
                <w:szCs w:val="21"/>
                <w:lang w:eastAsia="zh-CN"/>
              </w:rPr>
            </w:pPr>
            <w:r>
              <w:rPr>
                <w:rFonts w:hint="eastAsia"/>
                <w:sz w:val="21"/>
                <w:szCs w:val="21"/>
                <w:lang w:eastAsia="zh-CN"/>
              </w:rPr>
              <w:t>李  金</w:t>
            </w:r>
          </w:p>
        </w:tc>
        <w:tc>
          <w:tcPr>
            <w:tcW w:w="2415" w:type="dxa"/>
            <w:tcBorders>
              <w:tl2br w:val="nil"/>
              <w:tr2bl w:val="nil"/>
            </w:tcBorders>
            <w:shd w:val="clear" w:color="auto" w:fill="auto"/>
            <w:vAlign w:val="center"/>
          </w:tcPr>
          <w:p w14:paraId="513F712F">
            <w:pPr>
              <w:pStyle w:val="20"/>
              <w:spacing w:beforeAutospacing="0" w:afterAutospacing="0" w:line="240" w:lineRule="auto"/>
              <w:ind w:firstLine="0" w:firstLineChars="0"/>
              <w:jc w:val="center"/>
              <w:rPr>
                <w:rFonts w:hint="eastAsia" w:eastAsia="宋体"/>
                <w:sz w:val="21"/>
                <w:szCs w:val="21"/>
                <w:lang w:eastAsia="zh-CN"/>
              </w:rPr>
            </w:pPr>
            <w:r>
              <w:rPr>
                <w:rFonts w:hint="eastAsia"/>
                <w:sz w:val="21"/>
                <w:szCs w:val="21"/>
                <w:lang w:eastAsia="zh-CN"/>
              </w:rPr>
              <w:t>区应急局副局长（主持工作）</w:t>
            </w:r>
          </w:p>
        </w:tc>
        <w:tc>
          <w:tcPr>
            <w:tcW w:w="2194" w:type="dxa"/>
            <w:tcBorders>
              <w:tl2br w:val="nil"/>
              <w:tr2bl w:val="nil"/>
            </w:tcBorders>
            <w:shd w:val="clear" w:color="auto" w:fill="auto"/>
            <w:vAlign w:val="center"/>
          </w:tcPr>
          <w:p w14:paraId="6FEAAD1B">
            <w:pPr>
              <w:pStyle w:val="20"/>
              <w:spacing w:beforeAutospacing="0" w:afterAutospacing="0" w:line="240" w:lineRule="auto"/>
              <w:ind w:firstLine="0" w:firstLineChars="0"/>
              <w:jc w:val="center"/>
              <w:rPr>
                <w:rFonts w:hint="eastAsia" w:eastAsia="宋体"/>
                <w:sz w:val="21"/>
                <w:szCs w:val="21"/>
                <w:lang w:eastAsia="zh-CN"/>
              </w:rPr>
            </w:pPr>
            <w:r>
              <w:rPr>
                <w:rFonts w:hint="eastAsia"/>
                <w:sz w:val="21"/>
                <w:szCs w:val="21"/>
                <w:lang w:eastAsia="zh-CN"/>
              </w:rPr>
              <w:t>13984136125</w:t>
            </w:r>
          </w:p>
        </w:tc>
      </w:tr>
      <w:tr w14:paraId="588B13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restart"/>
            <w:tcBorders>
              <w:tl2br w:val="nil"/>
              <w:tr2bl w:val="nil"/>
            </w:tcBorders>
            <w:shd w:val="clear" w:color="auto" w:fill="auto"/>
            <w:vAlign w:val="center"/>
          </w:tcPr>
          <w:p w14:paraId="0ED6F270">
            <w:pPr>
              <w:spacing w:line="240" w:lineRule="auto"/>
              <w:ind w:firstLine="0" w:firstLineChars="0"/>
              <w:jc w:val="center"/>
              <w:rPr>
                <w:kern w:val="0"/>
                <w:sz w:val="21"/>
                <w:szCs w:val="21"/>
              </w:rPr>
            </w:pPr>
            <w:r>
              <w:rPr>
                <w:kern w:val="0"/>
                <w:sz w:val="21"/>
                <w:szCs w:val="21"/>
              </w:rPr>
              <w:t>2</w:t>
            </w:r>
          </w:p>
        </w:tc>
        <w:tc>
          <w:tcPr>
            <w:tcW w:w="1170" w:type="dxa"/>
            <w:vMerge w:val="restart"/>
            <w:tcBorders>
              <w:tl2br w:val="nil"/>
              <w:tr2bl w:val="nil"/>
            </w:tcBorders>
            <w:shd w:val="clear" w:color="auto" w:fill="auto"/>
            <w:vAlign w:val="center"/>
          </w:tcPr>
          <w:p w14:paraId="70DD360D">
            <w:pPr>
              <w:spacing w:line="240" w:lineRule="auto"/>
              <w:ind w:firstLine="0" w:firstLineChars="0"/>
              <w:jc w:val="center"/>
              <w:rPr>
                <w:kern w:val="0"/>
                <w:sz w:val="21"/>
                <w:szCs w:val="21"/>
              </w:rPr>
            </w:pPr>
            <w:r>
              <w:rPr>
                <w:kern w:val="0"/>
                <w:sz w:val="21"/>
                <w:szCs w:val="21"/>
              </w:rPr>
              <w:t>应急综合办公室</w:t>
            </w:r>
          </w:p>
        </w:tc>
        <w:tc>
          <w:tcPr>
            <w:tcW w:w="1110" w:type="dxa"/>
            <w:tcBorders>
              <w:tl2br w:val="nil"/>
              <w:tr2bl w:val="nil"/>
            </w:tcBorders>
            <w:shd w:val="clear" w:color="auto" w:fill="auto"/>
            <w:vAlign w:val="center"/>
          </w:tcPr>
          <w:p w14:paraId="114EDBE6">
            <w:pPr>
              <w:pStyle w:val="20"/>
              <w:spacing w:beforeAutospacing="0" w:afterAutospacing="0" w:line="240" w:lineRule="auto"/>
              <w:ind w:firstLine="0" w:firstLineChars="0"/>
              <w:jc w:val="center"/>
              <w:rPr>
                <w:sz w:val="21"/>
                <w:szCs w:val="21"/>
              </w:rPr>
            </w:pPr>
            <w:r>
              <w:rPr>
                <w:sz w:val="21"/>
                <w:szCs w:val="21"/>
              </w:rPr>
              <w:t>主 任</w:t>
            </w:r>
          </w:p>
        </w:tc>
        <w:tc>
          <w:tcPr>
            <w:tcW w:w="930" w:type="dxa"/>
            <w:tcBorders>
              <w:tl2br w:val="nil"/>
              <w:tr2bl w:val="nil"/>
            </w:tcBorders>
            <w:shd w:val="clear" w:color="auto" w:fill="auto"/>
            <w:vAlign w:val="center"/>
          </w:tcPr>
          <w:p w14:paraId="53ACB934">
            <w:pPr>
              <w:pStyle w:val="20"/>
              <w:spacing w:beforeAutospacing="0" w:afterAutospacing="0" w:line="240" w:lineRule="auto"/>
              <w:ind w:firstLine="0" w:firstLineChars="0"/>
              <w:jc w:val="center"/>
              <w:rPr>
                <w:sz w:val="21"/>
                <w:szCs w:val="21"/>
              </w:rPr>
            </w:pPr>
            <w:r>
              <w:rPr>
                <w:rFonts w:hint="default" w:ascii="Times New Roman" w:hAnsi="Times New Roman" w:cs="Times New Roman"/>
                <w:sz w:val="21"/>
                <w:szCs w:val="21"/>
              </w:rPr>
              <w:t>张君发</w:t>
            </w:r>
          </w:p>
        </w:tc>
        <w:tc>
          <w:tcPr>
            <w:tcW w:w="2415" w:type="dxa"/>
            <w:tcBorders>
              <w:tl2br w:val="nil"/>
              <w:tr2bl w:val="nil"/>
            </w:tcBorders>
            <w:shd w:val="clear" w:color="auto" w:fill="auto"/>
            <w:vAlign w:val="center"/>
          </w:tcPr>
          <w:p w14:paraId="17AE1441">
            <w:pPr>
              <w:pStyle w:val="20"/>
              <w:spacing w:beforeAutospacing="0" w:afterAutospacing="0" w:line="240" w:lineRule="auto"/>
              <w:ind w:firstLine="0" w:firstLineChars="0"/>
              <w:jc w:val="center"/>
              <w:rPr>
                <w:rFonts w:hint="eastAsia" w:eastAsia="宋体"/>
                <w:sz w:val="21"/>
                <w:szCs w:val="21"/>
                <w:lang w:val="en-US" w:eastAsia="zh-CN"/>
              </w:rPr>
            </w:pPr>
            <w:r>
              <w:rPr>
                <w:rFonts w:hint="default" w:ascii="Times New Roman" w:hAnsi="Times New Roman" w:cs="Times New Roman"/>
                <w:sz w:val="21"/>
                <w:szCs w:val="21"/>
              </w:rPr>
              <w:t>生态</w:t>
            </w:r>
            <w:r>
              <w:rPr>
                <w:rFonts w:hint="default" w:ascii="Times New Roman" w:hAnsi="Times New Roman" w:cs="Times New Roman"/>
                <w:sz w:val="21"/>
                <w:szCs w:val="21"/>
                <w:lang w:val="en-US" w:eastAsia="zh-CN"/>
              </w:rPr>
              <w:t>环境分</w:t>
            </w:r>
            <w:r>
              <w:rPr>
                <w:rFonts w:hint="default" w:ascii="Times New Roman" w:hAnsi="Times New Roman" w:cs="Times New Roman"/>
                <w:sz w:val="21"/>
                <w:szCs w:val="21"/>
              </w:rPr>
              <w:t>局局长</w:t>
            </w:r>
          </w:p>
        </w:tc>
        <w:tc>
          <w:tcPr>
            <w:tcW w:w="2194" w:type="dxa"/>
            <w:tcBorders>
              <w:tl2br w:val="nil"/>
              <w:tr2bl w:val="nil"/>
            </w:tcBorders>
            <w:shd w:val="clear" w:color="auto" w:fill="auto"/>
            <w:vAlign w:val="center"/>
          </w:tcPr>
          <w:p w14:paraId="3496AFFA">
            <w:pPr>
              <w:pStyle w:val="20"/>
              <w:spacing w:beforeAutospacing="0" w:afterAutospacing="0" w:line="240" w:lineRule="auto"/>
              <w:ind w:firstLine="0" w:firstLineChars="0"/>
              <w:jc w:val="center"/>
              <w:rPr>
                <w:sz w:val="21"/>
                <w:szCs w:val="21"/>
              </w:rPr>
            </w:pPr>
            <w:r>
              <w:rPr>
                <w:rFonts w:hint="default" w:ascii="Times New Roman" w:hAnsi="Times New Roman" w:cs="Times New Roman"/>
                <w:sz w:val="21"/>
                <w:szCs w:val="21"/>
              </w:rPr>
              <w:t>13985012696</w:t>
            </w:r>
          </w:p>
        </w:tc>
      </w:tr>
      <w:tr w14:paraId="602ADA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l2br w:val="nil"/>
              <w:tr2bl w:val="nil"/>
            </w:tcBorders>
            <w:shd w:val="clear" w:color="auto" w:fill="auto"/>
            <w:vAlign w:val="center"/>
          </w:tcPr>
          <w:p w14:paraId="35CA5FC2">
            <w:pPr>
              <w:spacing w:line="240" w:lineRule="auto"/>
              <w:ind w:firstLine="0" w:firstLineChars="0"/>
              <w:jc w:val="center"/>
              <w:rPr>
                <w:kern w:val="0"/>
                <w:sz w:val="21"/>
                <w:szCs w:val="21"/>
              </w:rPr>
            </w:pPr>
          </w:p>
        </w:tc>
        <w:tc>
          <w:tcPr>
            <w:tcW w:w="1170" w:type="dxa"/>
            <w:vMerge w:val="continue"/>
            <w:tcBorders>
              <w:tl2br w:val="nil"/>
              <w:tr2bl w:val="nil"/>
            </w:tcBorders>
            <w:shd w:val="clear" w:color="auto" w:fill="auto"/>
            <w:vAlign w:val="center"/>
          </w:tcPr>
          <w:p w14:paraId="6C3F3F99">
            <w:pPr>
              <w:spacing w:line="240" w:lineRule="auto"/>
              <w:ind w:firstLine="0" w:firstLineChars="0"/>
              <w:jc w:val="center"/>
              <w:rPr>
                <w:kern w:val="0"/>
                <w:sz w:val="21"/>
                <w:szCs w:val="21"/>
              </w:rPr>
            </w:pPr>
          </w:p>
        </w:tc>
        <w:tc>
          <w:tcPr>
            <w:tcW w:w="1110" w:type="dxa"/>
            <w:tcBorders>
              <w:tl2br w:val="nil"/>
              <w:tr2bl w:val="nil"/>
            </w:tcBorders>
            <w:shd w:val="clear" w:color="auto" w:fill="auto"/>
            <w:vAlign w:val="center"/>
          </w:tcPr>
          <w:p w14:paraId="6723F38D">
            <w:pPr>
              <w:pStyle w:val="20"/>
              <w:spacing w:beforeAutospacing="0" w:afterAutospacing="0" w:line="240" w:lineRule="auto"/>
              <w:ind w:firstLine="0" w:firstLineChars="0"/>
              <w:jc w:val="center"/>
              <w:rPr>
                <w:sz w:val="21"/>
                <w:szCs w:val="21"/>
              </w:rPr>
            </w:pPr>
            <w:r>
              <w:rPr>
                <w:sz w:val="21"/>
                <w:szCs w:val="21"/>
              </w:rPr>
              <w:t>副主任</w:t>
            </w:r>
          </w:p>
        </w:tc>
        <w:tc>
          <w:tcPr>
            <w:tcW w:w="930" w:type="dxa"/>
            <w:tcBorders>
              <w:tl2br w:val="nil"/>
              <w:tr2bl w:val="nil"/>
            </w:tcBorders>
            <w:shd w:val="clear" w:color="auto" w:fill="auto"/>
            <w:vAlign w:val="center"/>
          </w:tcPr>
          <w:p w14:paraId="66772A5A">
            <w:pPr>
              <w:pStyle w:val="20"/>
              <w:spacing w:beforeAutospacing="0" w:afterAutospacing="0" w:line="240" w:lineRule="auto"/>
              <w:ind w:firstLine="0" w:firstLineChars="0"/>
              <w:jc w:val="center"/>
              <w:rPr>
                <w:rFonts w:hint="eastAsia" w:eastAsia="宋体"/>
                <w:sz w:val="21"/>
                <w:szCs w:val="21"/>
                <w:lang w:eastAsia="zh-CN"/>
              </w:rPr>
            </w:pPr>
            <w:r>
              <w:rPr>
                <w:rFonts w:hint="eastAsia"/>
                <w:sz w:val="21"/>
                <w:szCs w:val="21"/>
                <w:lang w:eastAsia="zh-CN"/>
              </w:rPr>
              <w:t>李  金</w:t>
            </w:r>
          </w:p>
        </w:tc>
        <w:tc>
          <w:tcPr>
            <w:tcW w:w="2415" w:type="dxa"/>
            <w:tcBorders>
              <w:tl2br w:val="nil"/>
              <w:tr2bl w:val="nil"/>
            </w:tcBorders>
            <w:shd w:val="clear" w:color="auto" w:fill="auto"/>
            <w:vAlign w:val="center"/>
          </w:tcPr>
          <w:p w14:paraId="0C479A06">
            <w:pPr>
              <w:pStyle w:val="20"/>
              <w:spacing w:beforeAutospacing="0" w:afterAutospacing="0" w:line="240" w:lineRule="auto"/>
              <w:ind w:firstLine="0" w:firstLineChars="0"/>
              <w:jc w:val="center"/>
              <w:rPr>
                <w:rFonts w:hint="eastAsia" w:eastAsia="宋体"/>
                <w:sz w:val="21"/>
                <w:szCs w:val="21"/>
                <w:lang w:eastAsia="zh-CN"/>
              </w:rPr>
            </w:pPr>
            <w:r>
              <w:rPr>
                <w:rFonts w:hint="eastAsia"/>
                <w:sz w:val="21"/>
                <w:szCs w:val="21"/>
                <w:lang w:eastAsia="zh-CN"/>
              </w:rPr>
              <w:t>区应急局副局长（主持工作）</w:t>
            </w:r>
          </w:p>
        </w:tc>
        <w:tc>
          <w:tcPr>
            <w:tcW w:w="2194" w:type="dxa"/>
            <w:tcBorders>
              <w:tl2br w:val="nil"/>
              <w:tr2bl w:val="nil"/>
            </w:tcBorders>
            <w:shd w:val="clear" w:color="auto" w:fill="auto"/>
            <w:vAlign w:val="center"/>
          </w:tcPr>
          <w:p w14:paraId="589AADB0">
            <w:pPr>
              <w:pStyle w:val="20"/>
              <w:spacing w:beforeAutospacing="0" w:afterAutospacing="0" w:line="240" w:lineRule="auto"/>
              <w:ind w:firstLine="0" w:firstLineChars="0"/>
              <w:jc w:val="center"/>
              <w:rPr>
                <w:rFonts w:hint="eastAsia" w:eastAsia="宋体"/>
                <w:sz w:val="21"/>
                <w:szCs w:val="21"/>
                <w:lang w:eastAsia="zh-CN"/>
              </w:rPr>
            </w:pPr>
            <w:r>
              <w:rPr>
                <w:rFonts w:hint="eastAsia"/>
                <w:sz w:val="21"/>
                <w:szCs w:val="21"/>
                <w:lang w:eastAsia="zh-CN"/>
              </w:rPr>
              <w:t>13984136125</w:t>
            </w:r>
          </w:p>
        </w:tc>
      </w:tr>
      <w:tr w14:paraId="48F1BE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restart"/>
            <w:tcBorders>
              <w:tl2br w:val="nil"/>
              <w:tr2bl w:val="nil"/>
            </w:tcBorders>
            <w:shd w:val="clear" w:color="auto" w:fill="auto"/>
            <w:vAlign w:val="center"/>
          </w:tcPr>
          <w:p w14:paraId="12C1754A">
            <w:pPr>
              <w:spacing w:line="240" w:lineRule="auto"/>
              <w:ind w:firstLine="0" w:firstLineChars="0"/>
              <w:jc w:val="center"/>
              <w:rPr>
                <w:kern w:val="0"/>
                <w:sz w:val="21"/>
                <w:szCs w:val="21"/>
              </w:rPr>
            </w:pPr>
            <w:r>
              <w:rPr>
                <w:kern w:val="0"/>
                <w:sz w:val="21"/>
                <w:szCs w:val="21"/>
              </w:rPr>
              <w:t>3</w:t>
            </w:r>
          </w:p>
        </w:tc>
        <w:tc>
          <w:tcPr>
            <w:tcW w:w="1170" w:type="dxa"/>
            <w:vMerge w:val="restart"/>
            <w:tcBorders>
              <w:tl2br w:val="nil"/>
              <w:tr2bl w:val="nil"/>
            </w:tcBorders>
            <w:shd w:val="clear" w:color="auto" w:fill="auto"/>
            <w:vAlign w:val="center"/>
          </w:tcPr>
          <w:p w14:paraId="0C8BB7E7">
            <w:pPr>
              <w:spacing w:line="240" w:lineRule="auto"/>
              <w:ind w:firstLine="0" w:firstLineChars="0"/>
              <w:jc w:val="center"/>
              <w:rPr>
                <w:kern w:val="0"/>
                <w:sz w:val="21"/>
                <w:szCs w:val="21"/>
              </w:rPr>
            </w:pPr>
            <w:r>
              <w:rPr>
                <w:kern w:val="0"/>
                <w:sz w:val="21"/>
                <w:szCs w:val="21"/>
              </w:rPr>
              <w:t>应急处置组</w:t>
            </w:r>
          </w:p>
        </w:tc>
        <w:tc>
          <w:tcPr>
            <w:tcW w:w="1110" w:type="dxa"/>
            <w:tcBorders>
              <w:tl2br w:val="nil"/>
              <w:tr2bl w:val="nil"/>
            </w:tcBorders>
            <w:shd w:val="clear" w:color="auto" w:fill="auto"/>
            <w:vAlign w:val="center"/>
          </w:tcPr>
          <w:p w14:paraId="5FE9C55B">
            <w:pPr>
              <w:pStyle w:val="20"/>
              <w:spacing w:beforeAutospacing="0" w:afterAutospacing="0" w:line="240" w:lineRule="auto"/>
              <w:ind w:firstLine="0" w:firstLineChars="0"/>
              <w:jc w:val="center"/>
              <w:rPr>
                <w:sz w:val="21"/>
                <w:szCs w:val="21"/>
              </w:rPr>
            </w:pPr>
            <w:r>
              <w:rPr>
                <w:sz w:val="21"/>
                <w:szCs w:val="21"/>
              </w:rPr>
              <w:t>组长</w:t>
            </w:r>
          </w:p>
        </w:tc>
        <w:tc>
          <w:tcPr>
            <w:tcW w:w="930" w:type="dxa"/>
            <w:tcBorders>
              <w:tl2br w:val="nil"/>
              <w:tr2bl w:val="nil"/>
            </w:tcBorders>
            <w:shd w:val="clear" w:color="auto" w:fill="auto"/>
            <w:vAlign w:val="center"/>
          </w:tcPr>
          <w:p w14:paraId="63B3E9B5">
            <w:pPr>
              <w:pStyle w:val="20"/>
              <w:spacing w:beforeAutospacing="0" w:afterAutospacing="0" w:line="240" w:lineRule="auto"/>
              <w:ind w:firstLine="0" w:firstLineChars="0"/>
              <w:jc w:val="center"/>
              <w:rPr>
                <w:sz w:val="21"/>
                <w:szCs w:val="21"/>
              </w:rPr>
            </w:pPr>
            <w:r>
              <w:rPr>
                <w:rFonts w:hint="eastAsia" w:ascii="Times New Roman" w:hAnsi="Times New Roman" w:cs="Times New Roman"/>
                <w:sz w:val="21"/>
                <w:szCs w:val="21"/>
                <w:lang w:val="en-US" w:eastAsia="zh-CN"/>
              </w:rPr>
              <w:t>徐应周</w:t>
            </w:r>
          </w:p>
        </w:tc>
        <w:tc>
          <w:tcPr>
            <w:tcW w:w="2415" w:type="dxa"/>
            <w:tcBorders>
              <w:tl2br w:val="nil"/>
              <w:tr2bl w:val="nil"/>
            </w:tcBorders>
            <w:shd w:val="clear" w:color="auto" w:fill="auto"/>
            <w:vAlign w:val="center"/>
          </w:tcPr>
          <w:p w14:paraId="3C7B6719">
            <w:pPr>
              <w:pStyle w:val="20"/>
              <w:spacing w:beforeAutospacing="0" w:afterAutospacing="0" w:line="240" w:lineRule="auto"/>
              <w:ind w:firstLine="0" w:firstLineChars="0"/>
              <w:jc w:val="center"/>
              <w:rPr>
                <w:sz w:val="21"/>
                <w:szCs w:val="21"/>
              </w:rPr>
            </w:pPr>
            <w:r>
              <w:rPr>
                <w:rFonts w:hint="default" w:ascii="Times New Roman" w:hAnsi="Times New Roman" w:cs="Times New Roman"/>
                <w:sz w:val="21"/>
                <w:szCs w:val="21"/>
              </w:rPr>
              <w:t>生态</w:t>
            </w:r>
            <w:r>
              <w:rPr>
                <w:rFonts w:hint="default" w:ascii="Times New Roman" w:hAnsi="Times New Roman" w:cs="Times New Roman"/>
                <w:sz w:val="21"/>
                <w:szCs w:val="21"/>
                <w:lang w:val="en-US" w:eastAsia="zh-CN"/>
              </w:rPr>
              <w:t>环境分</w:t>
            </w:r>
            <w:r>
              <w:rPr>
                <w:rFonts w:hint="default" w:ascii="Times New Roman" w:hAnsi="Times New Roman" w:cs="Times New Roman"/>
                <w:sz w:val="21"/>
                <w:szCs w:val="21"/>
              </w:rPr>
              <w:t>局</w:t>
            </w:r>
            <w:r>
              <w:rPr>
                <w:rFonts w:hint="eastAsia" w:ascii="Times New Roman" w:hAnsi="Times New Roman" w:cs="Times New Roman"/>
                <w:sz w:val="21"/>
                <w:szCs w:val="21"/>
                <w:lang w:val="en-US" w:eastAsia="zh-CN"/>
              </w:rPr>
              <w:t>副局长</w:t>
            </w:r>
          </w:p>
        </w:tc>
        <w:tc>
          <w:tcPr>
            <w:tcW w:w="2194" w:type="dxa"/>
            <w:tcBorders>
              <w:tl2br w:val="nil"/>
              <w:tr2bl w:val="nil"/>
            </w:tcBorders>
            <w:shd w:val="clear" w:color="auto" w:fill="auto"/>
            <w:vAlign w:val="center"/>
          </w:tcPr>
          <w:p w14:paraId="4D37DD88">
            <w:pPr>
              <w:pStyle w:val="20"/>
              <w:spacing w:beforeAutospacing="0" w:afterAutospacing="0" w:line="240" w:lineRule="auto"/>
              <w:ind w:firstLine="0" w:firstLineChars="0"/>
              <w:jc w:val="center"/>
              <w:rPr>
                <w:sz w:val="21"/>
                <w:szCs w:val="21"/>
              </w:rPr>
            </w:pPr>
            <w:r>
              <w:rPr>
                <w:rFonts w:hint="eastAsia" w:ascii="Times New Roman" w:hAnsi="Times New Roman" w:cs="Times New Roman"/>
                <w:sz w:val="21"/>
                <w:szCs w:val="21"/>
                <w:lang w:val="en-US" w:eastAsia="zh-CN"/>
              </w:rPr>
              <w:t>13078537096</w:t>
            </w:r>
          </w:p>
        </w:tc>
      </w:tr>
      <w:tr w14:paraId="6C4561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l2br w:val="nil"/>
              <w:tr2bl w:val="nil"/>
            </w:tcBorders>
            <w:shd w:val="clear" w:color="auto" w:fill="auto"/>
            <w:vAlign w:val="center"/>
          </w:tcPr>
          <w:p w14:paraId="3B1B2C82">
            <w:pPr>
              <w:spacing w:line="240" w:lineRule="auto"/>
              <w:ind w:firstLine="0" w:firstLineChars="0"/>
              <w:jc w:val="center"/>
              <w:rPr>
                <w:kern w:val="0"/>
                <w:sz w:val="21"/>
                <w:szCs w:val="21"/>
              </w:rPr>
            </w:pPr>
          </w:p>
        </w:tc>
        <w:tc>
          <w:tcPr>
            <w:tcW w:w="1170" w:type="dxa"/>
            <w:vMerge w:val="continue"/>
            <w:tcBorders>
              <w:tl2br w:val="nil"/>
              <w:tr2bl w:val="nil"/>
            </w:tcBorders>
            <w:shd w:val="clear" w:color="auto" w:fill="auto"/>
            <w:vAlign w:val="center"/>
          </w:tcPr>
          <w:p w14:paraId="3522BE61">
            <w:pPr>
              <w:spacing w:line="240" w:lineRule="auto"/>
              <w:ind w:firstLine="0" w:firstLineChars="0"/>
              <w:jc w:val="center"/>
              <w:rPr>
                <w:kern w:val="0"/>
                <w:sz w:val="21"/>
                <w:szCs w:val="21"/>
              </w:rPr>
            </w:pPr>
          </w:p>
        </w:tc>
        <w:tc>
          <w:tcPr>
            <w:tcW w:w="1110" w:type="dxa"/>
            <w:vMerge w:val="restart"/>
            <w:tcBorders>
              <w:tl2br w:val="nil"/>
              <w:tr2bl w:val="nil"/>
            </w:tcBorders>
            <w:shd w:val="clear" w:color="auto" w:fill="auto"/>
            <w:vAlign w:val="center"/>
          </w:tcPr>
          <w:p w14:paraId="277B4CAD">
            <w:pPr>
              <w:pStyle w:val="20"/>
              <w:spacing w:beforeAutospacing="0" w:afterAutospacing="0" w:line="240" w:lineRule="auto"/>
              <w:ind w:firstLine="0" w:firstLineChars="0"/>
              <w:jc w:val="center"/>
              <w:rPr>
                <w:sz w:val="21"/>
                <w:szCs w:val="21"/>
              </w:rPr>
            </w:pPr>
            <w:r>
              <w:rPr>
                <w:sz w:val="21"/>
                <w:szCs w:val="21"/>
              </w:rPr>
              <w:t>副组长</w:t>
            </w:r>
          </w:p>
        </w:tc>
        <w:tc>
          <w:tcPr>
            <w:tcW w:w="930" w:type="dxa"/>
            <w:tcBorders>
              <w:tl2br w:val="nil"/>
              <w:tr2bl w:val="nil"/>
            </w:tcBorders>
            <w:shd w:val="clear" w:color="auto" w:fill="auto"/>
            <w:vAlign w:val="center"/>
          </w:tcPr>
          <w:p w14:paraId="2761B209">
            <w:pPr>
              <w:pStyle w:val="20"/>
              <w:spacing w:beforeAutospacing="0" w:afterAutospacing="0" w:line="240" w:lineRule="auto"/>
              <w:ind w:firstLine="0" w:firstLineChars="0"/>
              <w:jc w:val="center"/>
              <w:rPr>
                <w:sz w:val="21"/>
                <w:szCs w:val="21"/>
              </w:rPr>
            </w:pPr>
            <w:r>
              <w:rPr>
                <w:rFonts w:hint="eastAsia" w:cs="Times New Roman"/>
                <w:sz w:val="21"/>
                <w:szCs w:val="21"/>
                <w:lang w:val="en-US" w:eastAsia="zh-CN"/>
              </w:rPr>
              <w:t>杜军</w:t>
            </w:r>
          </w:p>
        </w:tc>
        <w:tc>
          <w:tcPr>
            <w:tcW w:w="2415" w:type="dxa"/>
            <w:tcBorders>
              <w:tl2br w:val="nil"/>
              <w:tr2bl w:val="nil"/>
            </w:tcBorders>
            <w:shd w:val="clear" w:color="auto" w:fill="auto"/>
            <w:vAlign w:val="center"/>
          </w:tcPr>
          <w:p w14:paraId="7143C416">
            <w:pPr>
              <w:pStyle w:val="20"/>
              <w:spacing w:beforeAutospacing="0" w:afterAutospacing="0" w:line="240" w:lineRule="auto"/>
              <w:ind w:firstLine="0" w:firstLineChars="0"/>
              <w:jc w:val="center"/>
              <w:rPr>
                <w:sz w:val="21"/>
                <w:szCs w:val="21"/>
              </w:rPr>
            </w:pPr>
            <w:r>
              <w:rPr>
                <w:rFonts w:hint="default" w:ascii="Times New Roman" w:hAnsi="Times New Roman" w:cs="Times New Roman"/>
                <w:sz w:val="21"/>
                <w:szCs w:val="21"/>
                <w:lang w:val="en-US" w:eastAsia="zh-CN"/>
              </w:rPr>
              <w:t>区综合行政执法局</w:t>
            </w:r>
            <w:r>
              <w:rPr>
                <w:rFonts w:hint="eastAsia" w:cs="Times New Roman"/>
                <w:sz w:val="21"/>
                <w:szCs w:val="21"/>
                <w:lang w:val="en-US" w:eastAsia="zh-CN"/>
              </w:rPr>
              <w:t>副</w:t>
            </w:r>
            <w:r>
              <w:rPr>
                <w:rFonts w:hint="default" w:ascii="Times New Roman" w:hAnsi="Times New Roman" w:cs="Times New Roman"/>
                <w:sz w:val="21"/>
                <w:szCs w:val="21"/>
                <w:lang w:val="en-US" w:eastAsia="zh-CN"/>
              </w:rPr>
              <w:t>局长</w:t>
            </w:r>
          </w:p>
        </w:tc>
        <w:tc>
          <w:tcPr>
            <w:tcW w:w="2194" w:type="dxa"/>
            <w:tcBorders>
              <w:tl2br w:val="nil"/>
              <w:tr2bl w:val="nil"/>
            </w:tcBorders>
            <w:shd w:val="clear" w:color="auto" w:fill="auto"/>
            <w:vAlign w:val="center"/>
          </w:tcPr>
          <w:p w14:paraId="7E63C822">
            <w:pPr>
              <w:pStyle w:val="20"/>
              <w:spacing w:beforeAutospacing="0" w:afterAutospacing="0" w:line="240" w:lineRule="auto"/>
              <w:ind w:firstLine="0" w:firstLineChars="0"/>
              <w:jc w:val="center"/>
              <w:rPr>
                <w:sz w:val="21"/>
                <w:szCs w:val="21"/>
              </w:rPr>
            </w:pPr>
            <w:r>
              <w:rPr>
                <w:rFonts w:hint="eastAsia" w:cs="Times New Roman"/>
                <w:sz w:val="21"/>
                <w:szCs w:val="21"/>
                <w:lang w:val="en-US" w:eastAsia="zh-CN"/>
              </w:rPr>
              <w:t>13985038381</w:t>
            </w:r>
          </w:p>
        </w:tc>
      </w:tr>
      <w:tr w14:paraId="70F11A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l2br w:val="nil"/>
              <w:tr2bl w:val="nil"/>
            </w:tcBorders>
            <w:shd w:val="clear" w:color="auto" w:fill="auto"/>
            <w:vAlign w:val="center"/>
          </w:tcPr>
          <w:p w14:paraId="1B686E46">
            <w:pPr>
              <w:spacing w:line="240" w:lineRule="auto"/>
              <w:ind w:firstLine="0" w:firstLineChars="0"/>
              <w:jc w:val="center"/>
              <w:rPr>
                <w:kern w:val="0"/>
                <w:sz w:val="21"/>
                <w:szCs w:val="21"/>
              </w:rPr>
            </w:pPr>
          </w:p>
        </w:tc>
        <w:tc>
          <w:tcPr>
            <w:tcW w:w="1170" w:type="dxa"/>
            <w:vMerge w:val="continue"/>
            <w:tcBorders>
              <w:tl2br w:val="nil"/>
              <w:tr2bl w:val="nil"/>
            </w:tcBorders>
            <w:shd w:val="clear" w:color="auto" w:fill="auto"/>
            <w:vAlign w:val="center"/>
          </w:tcPr>
          <w:p w14:paraId="0CBF0A64">
            <w:pPr>
              <w:spacing w:line="240" w:lineRule="auto"/>
              <w:ind w:firstLine="0" w:firstLineChars="0"/>
              <w:jc w:val="center"/>
              <w:rPr>
                <w:kern w:val="0"/>
                <w:sz w:val="21"/>
                <w:szCs w:val="21"/>
              </w:rPr>
            </w:pPr>
          </w:p>
        </w:tc>
        <w:tc>
          <w:tcPr>
            <w:tcW w:w="1110" w:type="dxa"/>
            <w:vMerge w:val="continue"/>
            <w:tcBorders>
              <w:tl2br w:val="nil"/>
              <w:tr2bl w:val="nil"/>
            </w:tcBorders>
            <w:shd w:val="clear" w:color="auto" w:fill="auto"/>
            <w:vAlign w:val="center"/>
          </w:tcPr>
          <w:p w14:paraId="34248881">
            <w:pPr>
              <w:widowControl/>
              <w:spacing w:line="240" w:lineRule="auto"/>
              <w:ind w:firstLine="0" w:firstLineChars="0"/>
              <w:jc w:val="center"/>
              <w:rPr>
                <w:sz w:val="21"/>
                <w:szCs w:val="21"/>
              </w:rPr>
            </w:pPr>
          </w:p>
        </w:tc>
        <w:tc>
          <w:tcPr>
            <w:tcW w:w="930" w:type="dxa"/>
            <w:tcBorders>
              <w:tl2br w:val="nil"/>
              <w:tr2bl w:val="nil"/>
            </w:tcBorders>
            <w:shd w:val="clear" w:color="auto" w:fill="auto"/>
            <w:vAlign w:val="center"/>
          </w:tcPr>
          <w:p w14:paraId="0DB87E56">
            <w:pPr>
              <w:pStyle w:val="20"/>
              <w:spacing w:beforeAutospacing="0" w:afterAutospacing="0" w:line="240" w:lineRule="auto"/>
              <w:ind w:firstLine="0" w:firstLineChars="0"/>
              <w:jc w:val="center"/>
              <w:rPr>
                <w:rFonts w:hint="default"/>
                <w:sz w:val="21"/>
                <w:szCs w:val="21"/>
                <w:lang w:val="en-US" w:eastAsia="zh-CN"/>
              </w:rPr>
            </w:pPr>
            <w:r>
              <w:rPr>
                <w:rFonts w:hint="eastAsia"/>
                <w:sz w:val="21"/>
                <w:szCs w:val="21"/>
                <w:lang w:val="en-US" w:eastAsia="zh-CN"/>
              </w:rPr>
              <w:t>黄碧祥</w:t>
            </w:r>
          </w:p>
        </w:tc>
        <w:tc>
          <w:tcPr>
            <w:tcW w:w="2415" w:type="dxa"/>
            <w:tcBorders>
              <w:tl2br w:val="nil"/>
              <w:tr2bl w:val="nil"/>
            </w:tcBorders>
            <w:shd w:val="clear" w:color="auto" w:fill="auto"/>
            <w:vAlign w:val="center"/>
          </w:tcPr>
          <w:p w14:paraId="4B62362D">
            <w:pPr>
              <w:pStyle w:val="20"/>
              <w:spacing w:beforeAutospacing="0" w:afterAutospacing="0" w:line="240" w:lineRule="auto"/>
              <w:ind w:firstLine="0" w:firstLineChars="0"/>
              <w:jc w:val="center"/>
              <w:rPr>
                <w:rFonts w:hint="default"/>
                <w:sz w:val="21"/>
                <w:szCs w:val="21"/>
                <w:lang w:val="en-US" w:eastAsia="zh-CN"/>
              </w:rPr>
            </w:pPr>
            <w:r>
              <w:rPr>
                <w:rFonts w:hint="eastAsia"/>
                <w:sz w:val="21"/>
                <w:szCs w:val="21"/>
                <w:lang w:val="en-US" w:eastAsia="zh-CN"/>
              </w:rPr>
              <w:t>区自然资源局局长</w:t>
            </w:r>
          </w:p>
        </w:tc>
        <w:tc>
          <w:tcPr>
            <w:tcW w:w="2194" w:type="dxa"/>
            <w:tcBorders>
              <w:tl2br w:val="nil"/>
              <w:tr2bl w:val="nil"/>
            </w:tcBorders>
            <w:shd w:val="clear" w:color="auto" w:fill="auto"/>
            <w:vAlign w:val="center"/>
          </w:tcPr>
          <w:p w14:paraId="23E1F6C0">
            <w:pPr>
              <w:pStyle w:val="20"/>
              <w:spacing w:beforeAutospacing="0" w:afterAutospacing="0" w:line="240" w:lineRule="auto"/>
              <w:ind w:firstLine="0" w:firstLineChars="0"/>
              <w:jc w:val="center"/>
              <w:rPr>
                <w:rFonts w:hint="default"/>
                <w:sz w:val="21"/>
                <w:szCs w:val="21"/>
                <w:lang w:val="en-US" w:eastAsia="zh-CN"/>
              </w:rPr>
            </w:pPr>
            <w:r>
              <w:rPr>
                <w:rFonts w:hint="eastAsia"/>
                <w:sz w:val="21"/>
                <w:szCs w:val="21"/>
                <w:lang w:val="en-US" w:eastAsia="zh-CN"/>
              </w:rPr>
              <w:t>13984088966</w:t>
            </w:r>
          </w:p>
        </w:tc>
      </w:tr>
      <w:tr w14:paraId="5E5012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l2br w:val="nil"/>
              <w:tr2bl w:val="nil"/>
            </w:tcBorders>
            <w:shd w:val="clear" w:color="auto" w:fill="auto"/>
            <w:vAlign w:val="center"/>
          </w:tcPr>
          <w:p w14:paraId="7902FBED">
            <w:pPr>
              <w:spacing w:line="240" w:lineRule="auto"/>
              <w:ind w:firstLine="0" w:firstLineChars="0"/>
              <w:jc w:val="center"/>
              <w:rPr>
                <w:kern w:val="0"/>
                <w:sz w:val="21"/>
                <w:szCs w:val="21"/>
              </w:rPr>
            </w:pPr>
          </w:p>
        </w:tc>
        <w:tc>
          <w:tcPr>
            <w:tcW w:w="1170" w:type="dxa"/>
            <w:vMerge w:val="continue"/>
            <w:tcBorders>
              <w:tl2br w:val="nil"/>
              <w:tr2bl w:val="nil"/>
            </w:tcBorders>
            <w:shd w:val="clear" w:color="auto" w:fill="auto"/>
            <w:vAlign w:val="center"/>
          </w:tcPr>
          <w:p w14:paraId="010D0E6C">
            <w:pPr>
              <w:spacing w:line="240" w:lineRule="auto"/>
              <w:ind w:firstLine="0" w:firstLineChars="0"/>
              <w:jc w:val="center"/>
              <w:rPr>
                <w:kern w:val="0"/>
                <w:sz w:val="21"/>
                <w:szCs w:val="21"/>
              </w:rPr>
            </w:pPr>
          </w:p>
        </w:tc>
        <w:tc>
          <w:tcPr>
            <w:tcW w:w="1110" w:type="dxa"/>
            <w:vMerge w:val="continue"/>
            <w:tcBorders>
              <w:tl2br w:val="nil"/>
              <w:tr2bl w:val="nil"/>
            </w:tcBorders>
            <w:shd w:val="clear" w:color="auto" w:fill="auto"/>
            <w:vAlign w:val="center"/>
          </w:tcPr>
          <w:p w14:paraId="0487AD29">
            <w:pPr>
              <w:widowControl/>
              <w:spacing w:line="240" w:lineRule="auto"/>
              <w:ind w:firstLine="0" w:firstLineChars="0"/>
              <w:jc w:val="center"/>
              <w:rPr>
                <w:sz w:val="21"/>
                <w:szCs w:val="21"/>
              </w:rPr>
            </w:pPr>
          </w:p>
        </w:tc>
        <w:tc>
          <w:tcPr>
            <w:tcW w:w="930" w:type="dxa"/>
            <w:tcBorders>
              <w:tl2br w:val="nil"/>
              <w:tr2bl w:val="nil"/>
            </w:tcBorders>
            <w:shd w:val="clear" w:color="auto" w:fill="auto"/>
            <w:vAlign w:val="center"/>
          </w:tcPr>
          <w:p w14:paraId="358CC889">
            <w:pPr>
              <w:pStyle w:val="20"/>
              <w:spacing w:beforeAutospacing="0" w:afterAutospacing="0" w:line="240" w:lineRule="auto"/>
              <w:ind w:firstLine="0" w:firstLineChars="0"/>
              <w:jc w:val="center"/>
              <w:rPr>
                <w:rFonts w:hint="eastAsia"/>
                <w:sz w:val="21"/>
                <w:szCs w:val="21"/>
                <w:lang w:val="en-US" w:eastAsia="zh-CN"/>
              </w:rPr>
            </w:pPr>
            <w:r>
              <w:rPr>
                <w:rFonts w:hint="eastAsia"/>
                <w:sz w:val="21"/>
                <w:szCs w:val="21"/>
                <w:lang w:val="en-US" w:eastAsia="zh-CN"/>
              </w:rPr>
              <w:t>杨进</w:t>
            </w:r>
          </w:p>
        </w:tc>
        <w:tc>
          <w:tcPr>
            <w:tcW w:w="2415" w:type="dxa"/>
            <w:tcBorders>
              <w:tl2br w:val="nil"/>
              <w:tr2bl w:val="nil"/>
            </w:tcBorders>
            <w:shd w:val="clear" w:color="auto" w:fill="auto"/>
            <w:vAlign w:val="center"/>
          </w:tcPr>
          <w:p w14:paraId="2B21F42F">
            <w:pPr>
              <w:pStyle w:val="20"/>
              <w:spacing w:beforeAutospacing="0" w:afterAutospacing="0" w:line="240" w:lineRule="auto"/>
              <w:ind w:firstLine="0" w:firstLineChars="0"/>
              <w:jc w:val="center"/>
              <w:rPr>
                <w:rFonts w:hint="eastAsia"/>
                <w:sz w:val="21"/>
                <w:szCs w:val="21"/>
                <w:lang w:val="en-US" w:eastAsia="zh-CN"/>
              </w:rPr>
            </w:pPr>
            <w:r>
              <w:rPr>
                <w:rFonts w:hint="default"/>
                <w:sz w:val="21"/>
                <w:szCs w:val="21"/>
                <w:lang w:val="en-US" w:eastAsia="zh-CN"/>
              </w:rPr>
              <w:t>生态</w:t>
            </w:r>
            <w:r>
              <w:rPr>
                <w:rFonts w:hint="eastAsia"/>
                <w:sz w:val="21"/>
                <w:szCs w:val="21"/>
                <w:lang w:val="en-US" w:eastAsia="zh-CN"/>
              </w:rPr>
              <w:t>环境分</w:t>
            </w:r>
            <w:r>
              <w:rPr>
                <w:rFonts w:hint="default"/>
                <w:sz w:val="21"/>
                <w:szCs w:val="21"/>
                <w:lang w:val="en-US" w:eastAsia="zh-CN"/>
              </w:rPr>
              <w:t>局副局长</w:t>
            </w:r>
          </w:p>
        </w:tc>
        <w:tc>
          <w:tcPr>
            <w:tcW w:w="2194" w:type="dxa"/>
            <w:tcBorders>
              <w:tl2br w:val="nil"/>
              <w:tr2bl w:val="nil"/>
            </w:tcBorders>
            <w:shd w:val="clear" w:color="auto" w:fill="auto"/>
            <w:vAlign w:val="center"/>
          </w:tcPr>
          <w:p w14:paraId="4FAB9BFE">
            <w:pPr>
              <w:pStyle w:val="20"/>
              <w:spacing w:beforeAutospacing="0" w:afterAutospacing="0" w:line="240" w:lineRule="auto"/>
              <w:ind w:firstLine="0" w:firstLineChars="0"/>
              <w:jc w:val="center"/>
              <w:rPr>
                <w:rFonts w:hint="default"/>
                <w:sz w:val="21"/>
                <w:szCs w:val="21"/>
                <w:lang w:val="en-US" w:eastAsia="zh-CN"/>
              </w:rPr>
            </w:pPr>
            <w:r>
              <w:rPr>
                <w:rFonts w:hint="eastAsia"/>
                <w:sz w:val="21"/>
                <w:szCs w:val="21"/>
                <w:lang w:val="en-US" w:eastAsia="zh-CN"/>
              </w:rPr>
              <w:t>13765174010</w:t>
            </w:r>
          </w:p>
        </w:tc>
      </w:tr>
      <w:tr w14:paraId="11FF7D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709" w:type="dxa"/>
            <w:vMerge w:val="restart"/>
            <w:tcBorders>
              <w:tl2br w:val="nil"/>
              <w:tr2bl w:val="nil"/>
            </w:tcBorders>
            <w:shd w:val="clear" w:color="auto" w:fill="auto"/>
            <w:vAlign w:val="center"/>
          </w:tcPr>
          <w:p w14:paraId="172D5F95">
            <w:pPr>
              <w:spacing w:line="240" w:lineRule="auto"/>
              <w:ind w:firstLine="0" w:firstLineChars="0"/>
              <w:jc w:val="center"/>
              <w:rPr>
                <w:kern w:val="0"/>
                <w:sz w:val="21"/>
                <w:szCs w:val="21"/>
              </w:rPr>
            </w:pPr>
            <w:r>
              <w:rPr>
                <w:kern w:val="0"/>
                <w:sz w:val="21"/>
                <w:szCs w:val="21"/>
              </w:rPr>
              <w:t>4</w:t>
            </w:r>
          </w:p>
        </w:tc>
        <w:tc>
          <w:tcPr>
            <w:tcW w:w="1170" w:type="dxa"/>
            <w:vMerge w:val="restart"/>
            <w:tcBorders>
              <w:tl2br w:val="nil"/>
              <w:tr2bl w:val="nil"/>
            </w:tcBorders>
            <w:shd w:val="clear" w:color="auto" w:fill="auto"/>
            <w:vAlign w:val="center"/>
          </w:tcPr>
          <w:p w14:paraId="0BEF0B5F">
            <w:pPr>
              <w:spacing w:line="240" w:lineRule="auto"/>
              <w:ind w:firstLine="0" w:firstLineChars="0"/>
              <w:jc w:val="center"/>
              <w:rPr>
                <w:kern w:val="0"/>
                <w:sz w:val="21"/>
                <w:szCs w:val="21"/>
              </w:rPr>
            </w:pPr>
            <w:r>
              <w:rPr>
                <w:kern w:val="0"/>
                <w:sz w:val="21"/>
                <w:szCs w:val="21"/>
              </w:rPr>
              <w:t>警戒疏散组</w:t>
            </w:r>
          </w:p>
        </w:tc>
        <w:tc>
          <w:tcPr>
            <w:tcW w:w="1110" w:type="dxa"/>
            <w:vMerge w:val="restart"/>
            <w:tcBorders>
              <w:tl2br w:val="nil"/>
              <w:tr2bl w:val="nil"/>
            </w:tcBorders>
            <w:shd w:val="clear" w:color="auto" w:fill="auto"/>
            <w:vAlign w:val="center"/>
          </w:tcPr>
          <w:p w14:paraId="7CF62AE3">
            <w:pPr>
              <w:pStyle w:val="20"/>
              <w:spacing w:beforeAutospacing="0" w:afterAutospacing="0" w:line="240" w:lineRule="auto"/>
              <w:ind w:firstLine="0" w:firstLineChars="0"/>
              <w:jc w:val="center"/>
              <w:rPr>
                <w:sz w:val="21"/>
                <w:szCs w:val="21"/>
              </w:rPr>
            </w:pPr>
            <w:r>
              <w:rPr>
                <w:sz w:val="21"/>
                <w:szCs w:val="21"/>
              </w:rPr>
              <w:t>组长</w:t>
            </w:r>
          </w:p>
        </w:tc>
        <w:tc>
          <w:tcPr>
            <w:tcW w:w="930" w:type="dxa"/>
            <w:tcBorders>
              <w:tl2br w:val="nil"/>
              <w:tr2bl w:val="nil"/>
            </w:tcBorders>
            <w:shd w:val="clear" w:color="auto" w:fill="auto"/>
            <w:vAlign w:val="center"/>
          </w:tcPr>
          <w:p w14:paraId="6482549B">
            <w:pPr>
              <w:pStyle w:val="20"/>
              <w:spacing w:beforeAutospacing="0" w:afterAutospacing="0" w:line="240" w:lineRule="auto"/>
              <w:ind w:firstLine="0" w:firstLineChars="0"/>
              <w:jc w:val="center"/>
              <w:rPr>
                <w:rFonts w:hint="eastAsia" w:eastAsia="宋体"/>
                <w:sz w:val="21"/>
                <w:szCs w:val="21"/>
                <w:lang w:eastAsia="zh-CN"/>
              </w:rPr>
            </w:pPr>
            <w:r>
              <w:rPr>
                <w:rFonts w:hint="eastAsia" w:cs="Times New Roman"/>
                <w:sz w:val="21"/>
                <w:szCs w:val="21"/>
                <w:lang w:val="en-US" w:eastAsia="zh-CN"/>
              </w:rPr>
              <w:t>严培松</w:t>
            </w:r>
          </w:p>
        </w:tc>
        <w:tc>
          <w:tcPr>
            <w:tcW w:w="2415" w:type="dxa"/>
            <w:tcBorders>
              <w:tl2br w:val="nil"/>
              <w:tr2bl w:val="nil"/>
            </w:tcBorders>
            <w:shd w:val="clear" w:color="auto" w:fill="auto"/>
            <w:vAlign w:val="center"/>
          </w:tcPr>
          <w:p w14:paraId="39BFB996">
            <w:pPr>
              <w:pStyle w:val="20"/>
              <w:spacing w:beforeAutospacing="0" w:afterAutospacing="0" w:line="240" w:lineRule="auto"/>
              <w:ind w:firstLine="0" w:firstLineChars="0"/>
              <w:jc w:val="center"/>
              <w:rPr>
                <w:rFonts w:hint="eastAsia" w:eastAsia="宋体"/>
                <w:sz w:val="21"/>
                <w:szCs w:val="21"/>
                <w:lang w:val="en-US" w:eastAsia="zh-CN"/>
              </w:rPr>
            </w:pPr>
            <w:r>
              <w:rPr>
                <w:rFonts w:hint="eastAsia" w:cs="Times New Roman"/>
                <w:sz w:val="21"/>
                <w:szCs w:val="21"/>
                <w:lang w:eastAsia="zh-CN"/>
              </w:rPr>
              <w:t>区公安分局党委委员、副局长</w:t>
            </w:r>
          </w:p>
        </w:tc>
        <w:tc>
          <w:tcPr>
            <w:tcW w:w="2194" w:type="dxa"/>
            <w:tcBorders>
              <w:tl2br w:val="nil"/>
              <w:tr2bl w:val="nil"/>
            </w:tcBorders>
            <w:shd w:val="clear" w:color="auto" w:fill="auto"/>
            <w:vAlign w:val="center"/>
          </w:tcPr>
          <w:p w14:paraId="43AEC7CA">
            <w:pPr>
              <w:pStyle w:val="20"/>
              <w:spacing w:beforeAutospacing="0" w:afterAutospacing="0" w:line="240" w:lineRule="auto"/>
              <w:ind w:firstLine="0" w:firstLineChars="0"/>
              <w:jc w:val="center"/>
              <w:rPr>
                <w:rFonts w:hint="eastAsia" w:eastAsia="宋体"/>
                <w:sz w:val="21"/>
                <w:szCs w:val="21"/>
                <w:lang w:eastAsia="zh-CN"/>
              </w:rPr>
            </w:pPr>
            <w:r>
              <w:rPr>
                <w:rFonts w:hint="eastAsia" w:cs="Times New Roman"/>
                <w:sz w:val="21"/>
                <w:szCs w:val="21"/>
                <w:lang w:val="en-US" w:eastAsia="zh-CN"/>
              </w:rPr>
              <w:t>17785553272</w:t>
            </w:r>
          </w:p>
        </w:tc>
      </w:tr>
      <w:tr w14:paraId="3D519B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709" w:type="dxa"/>
            <w:vMerge w:val="continue"/>
            <w:tcBorders>
              <w:tl2br w:val="nil"/>
              <w:tr2bl w:val="nil"/>
            </w:tcBorders>
            <w:shd w:val="clear" w:color="auto" w:fill="auto"/>
            <w:vAlign w:val="center"/>
          </w:tcPr>
          <w:p w14:paraId="77A85D02">
            <w:pPr>
              <w:pStyle w:val="20"/>
              <w:spacing w:beforeAutospacing="0" w:afterAutospacing="0" w:line="240" w:lineRule="auto"/>
              <w:ind w:firstLine="0" w:firstLineChars="0"/>
              <w:jc w:val="center"/>
              <w:rPr>
                <w:sz w:val="21"/>
                <w:szCs w:val="21"/>
              </w:rPr>
            </w:pPr>
          </w:p>
        </w:tc>
        <w:tc>
          <w:tcPr>
            <w:tcW w:w="1170" w:type="dxa"/>
            <w:vMerge w:val="continue"/>
            <w:tcBorders>
              <w:tl2br w:val="nil"/>
              <w:tr2bl w:val="nil"/>
            </w:tcBorders>
            <w:shd w:val="clear" w:color="auto" w:fill="auto"/>
            <w:vAlign w:val="center"/>
          </w:tcPr>
          <w:p w14:paraId="503FFE15">
            <w:pPr>
              <w:pStyle w:val="20"/>
              <w:spacing w:beforeAutospacing="0" w:afterAutospacing="0" w:line="240" w:lineRule="auto"/>
              <w:ind w:firstLine="0" w:firstLineChars="0"/>
              <w:jc w:val="center"/>
              <w:rPr>
                <w:sz w:val="21"/>
                <w:szCs w:val="21"/>
              </w:rPr>
            </w:pPr>
          </w:p>
        </w:tc>
        <w:tc>
          <w:tcPr>
            <w:tcW w:w="1110" w:type="dxa"/>
            <w:vMerge w:val="continue"/>
            <w:tcBorders>
              <w:tl2br w:val="nil"/>
              <w:tr2bl w:val="nil"/>
            </w:tcBorders>
            <w:shd w:val="clear" w:color="auto" w:fill="auto"/>
            <w:vAlign w:val="center"/>
          </w:tcPr>
          <w:p w14:paraId="39E63A05">
            <w:pPr>
              <w:pStyle w:val="20"/>
              <w:spacing w:beforeAutospacing="0" w:afterAutospacing="0" w:line="240" w:lineRule="auto"/>
              <w:ind w:firstLine="0" w:firstLineChars="0"/>
              <w:jc w:val="center"/>
              <w:rPr>
                <w:sz w:val="21"/>
                <w:szCs w:val="21"/>
              </w:rPr>
            </w:pPr>
          </w:p>
        </w:tc>
        <w:tc>
          <w:tcPr>
            <w:tcW w:w="930" w:type="dxa"/>
            <w:tcBorders>
              <w:tl2br w:val="nil"/>
              <w:tr2bl w:val="nil"/>
            </w:tcBorders>
            <w:shd w:val="clear" w:color="auto" w:fill="auto"/>
            <w:vAlign w:val="center"/>
          </w:tcPr>
          <w:p w14:paraId="56988BC9">
            <w:pPr>
              <w:pStyle w:val="20"/>
              <w:spacing w:beforeAutospacing="0" w:afterAutospacing="0" w:line="240" w:lineRule="auto"/>
              <w:ind w:firstLine="0" w:firstLineChars="0"/>
              <w:jc w:val="center"/>
              <w:rPr>
                <w:rFonts w:hint="eastAsia" w:eastAsia="宋体"/>
                <w:sz w:val="21"/>
                <w:szCs w:val="21"/>
                <w:lang w:eastAsia="zh-CN"/>
              </w:rPr>
            </w:pPr>
            <w:r>
              <w:rPr>
                <w:rFonts w:hint="default" w:ascii="Times New Roman" w:hAnsi="Times New Roman" w:cs="Times New Roman"/>
                <w:sz w:val="21"/>
                <w:szCs w:val="21"/>
                <w:lang w:val="en-US" w:eastAsia="zh-CN"/>
              </w:rPr>
              <w:t>董</w:t>
            </w:r>
            <w:r>
              <w:rPr>
                <w:rFonts w:hint="eastAsia" w:cs="Times New Roman"/>
                <w:sz w:val="21"/>
                <w:szCs w:val="21"/>
                <w:lang w:val="en-US" w:eastAsia="zh-CN"/>
              </w:rPr>
              <w:t xml:space="preserve">  </w:t>
            </w:r>
            <w:r>
              <w:rPr>
                <w:rFonts w:hint="default" w:ascii="Times New Roman" w:hAnsi="Times New Roman" w:cs="Times New Roman"/>
                <w:sz w:val="21"/>
                <w:szCs w:val="21"/>
                <w:lang w:val="en-US" w:eastAsia="zh-CN"/>
              </w:rPr>
              <w:t xml:space="preserve">伟 </w:t>
            </w:r>
          </w:p>
        </w:tc>
        <w:tc>
          <w:tcPr>
            <w:tcW w:w="2415" w:type="dxa"/>
            <w:tcBorders>
              <w:tl2br w:val="nil"/>
              <w:tr2bl w:val="nil"/>
            </w:tcBorders>
            <w:shd w:val="clear" w:color="auto" w:fill="auto"/>
            <w:vAlign w:val="center"/>
          </w:tcPr>
          <w:p w14:paraId="48276D11">
            <w:pPr>
              <w:pStyle w:val="20"/>
              <w:spacing w:beforeAutospacing="0" w:afterAutospacing="0" w:line="240" w:lineRule="auto"/>
              <w:ind w:firstLine="0" w:firstLineChars="0"/>
              <w:jc w:val="center"/>
              <w:rPr>
                <w:rFonts w:hint="default" w:eastAsia="宋体"/>
                <w:sz w:val="21"/>
                <w:szCs w:val="21"/>
                <w:lang w:val="en-US" w:eastAsia="zh-CN"/>
              </w:rPr>
            </w:pPr>
            <w:r>
              <w:rPr>
                <w:rFonts w:hint="default" w:ascii="Times New Roman" w:hAnsi="Times New Roman" w:cs="Times New Roman"/>
                <w:sz w:val="21"/>
                <w:szCs w:val="21"/>
              </w:rPr>
              <w:t>区</w:t>
            </w:r>
            <w:r>
              <w:rPr>
                <w:rFonts w:hint="default" w:ascii="Times New Roman" w:hAnsi="Times New Roman" w:cs="Times New Roman"/>
                <w:sz w:val="21"/>
                <w:szCs w:val="21"/>
                <w:lang w:val="en-US" w:eastAsia="zh-CN"/>
              </w:rPr>
              <w:t>人武部军事科科长</w:t>
            </w:r>
          </w:p>
        </w:tc>
        <w:tc>
          <w:tcPr>
            <w:tcW w:w="2194" w:type="dxa"/>
            <w:tcBorders>
              <w:tl2br w:val="nil"/>
              <w:tr2bl w:val="nil"/>
            </w:tcBorders>
            <w:shd w:val="clear" w:color="auto" w:fill="auto"/>
            <w:vAlign w:val="center"/>
          </w:tcPr>
          <w:p w14:paraId="7027CE7D">
            <w:pPr>
              <w:pStyle w:val="20"/>
              <w:spacing w:beforeAutospacing="0" w:afterAutospacing="0" w:line="240" w:lineRule="auto"/>
              <w:ind w:firstLine="0" w:firstLineChars="0"/>
              <w:jc w:val="center"/>
              <w:rPr>
                <w:rFonts w:hint="eastAsia" w:eastAsia="宋体"/>
                <w:sz w:val="21"/>
                <w:szCs w:val="21"/>
                <w:lang w:eastAsia="zh-CN"/>
              </w:rPr>
            </w:pPr>
            <w:r>
              <w:rPr>
                <w:rFonts w:hint="default" w:ascii="Times New Roman" w:hAnsi="Times New Roman" w:cs="Times New Roman"/>
                <w:sz w:val="21"/>
                <w:szCs w:val="21"/>
                <w:lang w:val="en-US" w:eastAsia="zh-CN"/>
              </w:rPr>
              <w:t xml:space="preserve">13639105399 </w:t>
            </w:r>
          </w:p>
        </w:tc>
      </w:tr>
      <w:tr w14:paraId="580410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l2br w:val="nil"/>
              <w:tr2bl w:val="nil"/>
            </w:tcBorders>
            <w:shd w:val="clear" w:color="auto" w:fill="auto"/>
            <w:vAlign w:val="center"/>
          </w:tcPr>
          <w:p w14:paraId="5AC68A48">
            <w:pPr>
              <w:spacing w:line="240" w:lineRule="auto"/>
              <w:ind w:firstLine="0" w:firstLineChars="0"/>
              <w:jc w:val="center"/>
              <w:rPr>
                <w:kern w:val="0"/>
                <w:sz w:val="21"/>
                <w:szCs w:val="21"/>
              </w:rPr>
            </w:pPr>
          </w:p>
        </w:tc>
        <w:tc>
          <w:tcPr>
            <w:tcW w:w="1170" w:type="dxa"/>
            <w:vMerge w:val="continue"/>
            <w:tcBorders>
              <w:tl2br w:val="nil"/>
              <w:tr2bl w:val="nil"/>
            </w:tcBorders>
            <w:shd w:val="clear" w:color="auto" w:fill="auto"/>
            <w:vAlign w:val="center"/>
          </w:tcPr>
          <w:p w14:paraId="38525EE5">
            <w:pPr>
              <w:spacing w:line="240" w:lineRule="auto"/>
              <w:ind w:firstLine="0" w:firstLineChars="0"/>
              <w:jc w:val="center"/>
              <w:rPr>
                <w:kern w:val="0"/>
                <w:sz w:val="21"/>
                <w:szCs w:val="21"/>
              </w:rPr>
            </w:pPr>
          </w:p>
        </w:tc>
        <w:tc>
          <w:tcPr>
            <w:tcW w:w="1110" w:type="dxa"/>
            <w:vMerge w:val="restart"/>
            <w:tcBorders>
              <w:tl2br w:val="nil"/>
              <w:tr2bl w:val="nil"/>
            </w:tcBorders>
            <w:shd w:val="clear" w:color="auto" w:fill="auto"/>
            <w:vAlign w:val="center"/>
          </w:tcPr>
          <w:p w14:paraId="07F0AF34">
            <w:pPr>
              <w:pStyle w:val="20"/>
              <w:spacing w:beforeAutospacing="0" w:afterAutospacing="0" w:line="240" w:lineRule="auto"/>
              <w:ind w:firstLine="0" w:firstLineChars="0"/>
              <w:jc w:val="center"/>
              <w:rPr>
                <w:sz w:val="21"/>
                <w:szCs w:val="21"/>
              </w:rPr>
            </w:pPr>
            <w:r>
              <w:rPr>
                <w:sz w:val="21"/>
                <w:szCs w:val="21"/>
              </w:rPr>
              <w:t>副组长</w:t>
            </w:r>
          </w:p>
        </w:tc>
        <w:tc>
          <w:tcPr>
            <w:tcW w:w="930" w:type="dxa"/>
            <w:tcBorders>
              <w:tl2br w:val="nil"/>
              <w:tr2bl w:val="nil"/>
            </w:tcBorders>
            <w:shd w:val="clear" w:color="auto" w:fill="auto"/>
            <w:vAlign w:val="center"/>
          </w:tcPr>
          <w:p w14:paraId="5D895DA9">
            <w:pPr>
              <w:pStyle w:val="20"/>
              <w:spacing w:beforeAutospacing="0" w:afterAutospacing="0" w:line="240" w:lineRule="auto"/>
              <w:ind w:firstLine="0" w:firstLineChars="0"/>
              <w:jc w:val="center"/>
              <w:rPr>
                <w:rFonts w:hint="eastAsia" w:eastAsia="宋体"/>
                <w:sz w:val="21"/>
                <w:szCs w:val="21"/>
                <w:lang w:eastAsia="zh-CN"/>
              </w:rPr>
            </w:pPr>
            <w:r>
              <w:rPr>
                <w:rFonts w:hint="default" w:ascii="Times New Roman" w:hAnsi="Times New Roman" w:cs="Times New Roman"/>
                <w:sz w:val="21"/>
                <w:szCs w:val="21"/>
                <w:lang w:val="en-US" w:eastAsia="zh-CN"/>
              </w:rPr>
              <w:t xml:space="preserve">甘  健 </w:t>
            </w:r>
          </w:p>
        </w:tc>
        <w:tc>
          <w:tcPr>
            <w:tcW w:w="2415" w:type="dxa"/>
            <w:tcBorders>
              <w:tl2br w:val="nil"/>
              <w:tr2bl w:val="nil"/>
            </w:tcBorders>
            <w:shd w:val="clear" w:color="auto" w:fill="auto"/>
            <w:vAlign w:val="center"/>
          </w:tcPr>
          <w:p w14:paraId="711AFE93">
            <w:pPr>
              <w:pStyle w:val="20"/>
              <w:spacing w:beforeAutospacing="0" w:afterAutospacing="0" w:line="240" w:lineRule="auto"/>
              <w:ind w:firstLine="0" w:firstLineChars="0"/>
              <w:jc w:val="center"/>
              <w:rPr>
                <w:rFonts w:hint="eastAsia" w:eastAsia="宋体"/>
                <w:sz w:val="21"/>
                <w:szCs w:val="21"/>
                <w:lang w:val="en-US" w:eastAsia="zh-CN"/>
              </w:rPr>
            </w:pPr>
            <w:r>
              <w:rPr>
                <w:rFonts w:hint="default" w:ascii="Times New Roman" w:hAnsi="Times New Roman" w:cs="Times New Roman"/>
                <w:sz w:val="21"/>
                <w:szCs w:val="21"/>
              </w:rPr>
              <w:t>区教育局</w:t>
            </w:r>
            <w:r>
              <w:rPr>
                <w:rFonts w:hint="default" w:ascii="Times New Roman" w:hAnsi="Times New Roman" w:cs="Times New Roman"/>
                <w:sz w:val="21"/>
                <w:szCs w:val="21"/>
                <w:lang w:val="en-US" w:eastAsia="zh-CN"/>
              </w:rPr>
              <w:t>局长</w:t>
            </w:r>
          </w:p>
        </w:tc>
        <w:tc>
          <w:tcPr>
            <w:tcW w:w="2194" w:type="dxa"/>
            <w:tcBorders>
              <w:tl2br w:val="nil"/>
              <w:tr2bl w:val="nil"/>
            </w:tcBorders>
            <w:shd w:val="clear" w:color="auto" w:fill="auto"/>
            <w:vAlign w:val="center"/>
          </w:tcPr>
          <w:p w14:paraId="79CECB5C">
            <w:pPr>
              <w:pStyle w:val="20"/>
              <w:spacing w:beforeAutospacing="0" w:afterAutospacing="0" w:line="240" w:lineRule="auto"/>
              <w:ind w:firstLine="0" w:firstLineChars="0"/>
              <w:jc w:val="center"/>
              <w:rPr>
                <w:rFonts w:hint="default" w:eastAsia="宋体"/>
                <w:sz w:val="21"/>
                <w:szCs w:val="21"/>
                <w:lang w:val="en-US" w:eastAsia="zh-CN"/>
              </w:rPr>
            </w:pPr>
            <w:r>
              <w:rPr>
                <w:rFonts w:hint="default" w:ascii="Times New Roman" w:hAnsi="Times New Roman" w:cs="Times New Roman"/>
                <w:sz w:val="21"/>
                <w:szCs w:val="21"/>
                <w:lang w:val="en-US" w:eastAsia="zh-CN"/>
              </w:rPr>
              <w:t xml:space="preserve"> 13985012966</w:t>
            </w:r>
          </w:p>
        </w:tc>
      </w:tr>
      <w:tr w14:paraId="4BB648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l2br w:val="nil"/>
              <w:tr2bl w:val="nil"/>
            </w:tcBorders>
            <w:shd w:val="clear" w:color="auto" w:fill="auto"/>
            <w:vAlign w:val="center"/>
          </w:tcPr>
          <w:p w14:paraId="1232A0A7">
            <w:pPr>
              <w:spacing w:line="240" w:lineRule="auto"/>
              <w:ind w:firstLine="0" w:firstLineChars="0"/>
              <w:jc w:val="center"/>
              <w:rPr>
                <w:kern w:val="0"/>
                <w:sz w:val="21"/>
                <w:szCs w:val="21"/>
              </w:rPr>
            </w:pPr>
          </w:p>
        </w:tc>
        <w:tc>
          <w:tcPr>
            <w:tcW w:w="1170" w:type="dxa"/>
            <w:vMerge w:val="continue"/>
            <w:tcBorders>
              <w:tl2br w:val="nil"/>
              <w:tr2bl w:val="nil"/>
            </w:tcBorders>
            <w:shd w:val="clear" w:color="auto" w:fill="auto"/>
            <w:vAlign w:val="center"/>
          </w:tcPr>
          <w:p w14:paraId="11D88525">
            <w:pPr>
              <w:spacing w:line="240" w:lineRule="auto"/>
              <w:ind w:firstLine="0" w:firstLineChars="0"/>
              <w:jc w:val="center"/>
              <w:rPr>
                <w:kern w:val="0"/>
                <w:sz w:val="21"/>
                <w:szCs w:val="21"/>
              </w:rPr>
            </w:pPr>
          </w:p>
        </w:tc>
        <w:tc>
          <w:tcPr>
            <w:tcW w:w="1110" w:type="dxa"/>
            <w:vMerge w:val="continue"/>
            <w:tcBorders>
              <w:tl2br w:val="nil"/>
              <w:tr2bl w:val="nil"/>
            </w:tcBorders>
            <w:shd w:val="clear" w:color="auto" w:fill="auto"/>
            <w:vAlign w:val="center"/>
          </w:tcPr>
          <w:p w14:paraId="1841B01F">
            <w:pPr>
              <w:widowControl/>
              <w:spacing w:line="240" w:lineRule="auto"/>
              <w:ind w:firstLine="0" w:firstLineChars="0"/>
              <w:jc w:val="center"/>
              <w:rPr>
                <w:sz w:val="21"/>
                <w:szCs w:val="21"/>
              </w:rPr>
            </w:pPr>
          </w:p>
        </w:tc>
        <w:tc>
          <w:tcPr>
            <w:tcW w:w="930" w:type="dxa"/>
            <w:tcBorders>
              <w:tl2br w:val="nil"/>
              <w:tr2bl w:val="nil"/>
            </w:tcBorders>
            <w:shd w:val="clear" w:color="auto" w:fill="auto"/>
            <w:vAlign w:val="center"/>
          </w:tcPr>
          <w:p w14:paraId="1BF55D4D">
            <w:pPr>
              <w:pStyle w:val="20"/>
              <w:spacing w:beforeAutospacing="0" w:afterAutospacing="0" w:line="240" w:lineRule="auto"/>
              <w:ind w:firstLine="0" w:firstLineChars="0"/>
              <w:jc w:val="center"/>
              <w:rPr>
                <w:rFonts w:hint="eastAsia" w:eastAsia="宋体"/>
                <w:sz w:val="21"/>
                <w:szCs w:val="21"/>
                <w:lang w:eastAsia="zh-CN"/>
              </w:rPr>
            </w:pPr>
            <w:r>
              <w:rPr>
                <w:rFonts w:hint="eastAsia" w:cs="Times New Roman"/>
                <w:sz w:val="21"/>
                <w:szCs w:val="21"/>
                <w:lang w:val="en-US" w:eastAsia="zh-CN"/>
              </w:rPr>
              <w:t>杨  江</w:t>
            </w:r>
          </w:p>
        </w:tc>
        <w:tc>
          <w:tcPr>
            <w:tcW w:w="2415" w:type="dxa"/>
            <w:tcBorders>
              <w:tl2br w:val="nil"/>
              <w:tr2bl w:val="nil"/>
            </w:tcBorders>
            <w:shd w:val="clear" w:color="auto" w:fill="auto"/>
            <w:vAlign w:val="center"/>
          </w:tcPr>
          <w:p w14:paraId="6CA338F0">
            <w:pPr>
              <w:pStyle w:val="20"/>
              <w:spacing w:beforeAutospacing="0" w:afterAutospacing="0" w:line="240" w:lineRule="auto"/>
              <w:ind w:firstLine="0" w:firstLineChars="0"/>
              <w:jc w:val="center"/>
              <w:rPr>
                <w:sz w:val="21"/>
                <w:szCs w:val="21"/>
              </w:rPr>
            </w:pPr>
            <w:r>
              <w:rPr>
                <w:rFonts w:hint="default" w:ascii="Times New Roman" w:hAnsi="Times New Roman" w:cs="Times New Roman"/>
                <w:sz w:val="21"/>
                <w:szCs w:val="21"/>
              </w:rPr>
              <w:t>区消防大队大队长</w:t>
            </w:r>
          </w:p>
        </w:tc>
        <w:tc>
          <w:tcPr>
            <w:tcW w:w="2194" w:type="dxa"/>
            <w:tcBorders>
              <w:tl2br w:val="nil"/>
              <w:tr2bl w:val="nil"/>
            </w:tcBorders>
            <w:shd w:val="clear" w:color="auto" w:fill="auto"/>
            <w:vAlign w:val="center"/>
          </w:tcPr>
          <w:p w14:paraId="71A33F94">
            <w:pPr>
              <w:pStyle w:val="20"/>
              <w:spacing w:beforeAutospacing="0" w:afterAutospacing="0" w:line="240" w:lineRule="auto"/>
              <w:ind w:firstLine="0" w:firstLineChars="0"/>
              <w:jc w:val="center"/>
              <w:rPr>
                <w:sz w:val="21"/>
                <w:szCs w:val="21"/>
              </w:rPr>
            </w:pPr>
            <w:r>
              <w:rPr>
                <w:rFonts w:hint="eastAsia" w:cs="Times New Roman"/>
                <w:sz w:val="21"/>
                <w:szCs w:val="21"/>
                <w:lang w:val="en-US" w:eastAsia="zh-CN"/>
              </w:rPr>
              <w:t>13984063826</w:t>
            </w:r>
          </w:p>
        </w:tc>
      </w:tr>
      <w:tr w14:paraId="078AD8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restart"/>
            <w:tcBorders>
              <w:tl2br w:val="nil"/>
              <w:tr2bl w:val="nil"/>
            </w:tcBorders>
            <w:shd w:val="clear" w:color="auto" w:fill="auto"/>
            <w:vAlign w:val="center"/>
          </w:tcPr>
          <w:p w14:paraId="521B1D1B">
            <w:pPr>
              <w:spacing w:line="240" w:lineRule="auto"/>
              <w:ind w:firstLine="0" w:firstLineChars="0"/>
              <w:jc w:val="center"/>
              <w:rPr>
                <w:kern w:val="0"/>
                <w:sz w:val="21"/>
                <w:szCs w:val="21"/>
              </w:rPr>
            </w:pPr>
            <w:r>
              <w:rPr>
                <w:kern w:val="0"/>
                <w:sz w:val="21"/>
                <w:szCs w:val="21"/>
              </w:rPr>
              <w:t>5</w:t>
            </w:r>
          </w:p>
        </w:tc>
        <w:tc>
          <w:tcPr>
            <w:tcW w:w="1170" w:type="dxa"/>
            <w:vMerge w:val="restart"/>
            <w:tcBorders>
              <w:tl2br w:val="nil"/>
              <w:tr2bl w:val="nil"/>
            </w:tcBorders>
            <w:shd w:val="clear" w:color="auto" w:fill="auto"/>
            <w:vAlign w:val="center"/>
          </w:tcPr>
          <w:p w14:paraId="08929182">
            <w:pPr>
              <w:spacing w:line="240" w:lineRule="auto"/>
              <w:ind w:firstLine="0" w:firstLineChars="0"/>
              <w:jc w:val="center"/>
              <w:rPr>
                <w:kern w:val="0"/>
                <w:sz w:val="21"/>
                <w:szCs w:val="21"/>
              </w:rPr>
            </w:pPr>
            <w:r>
              <w:rPr>
                <w:kern w:val="0"/>
                <w:sz w:val="21"/>
                <w:szCs w:val="21"/>
              </w:rPr>
              <w:t>应急监测组</w:t>
            </w:r>
          </w:p>
        </w:tc>
        <w:tc>
          <w:tcPr>
            <w:tcW w:w="1110" w:type="dxa"/>
            <w:tcBorders>
              <w:tl2br w:val="nil"/>
              <w:tr2bl w:val="nil"/>
            </w:tcBorders>
            <w:shd w:val="clear" w:color="auto" w:fill="auto"/>
            <w:vAlign w:val="center"/>
          </w:tcPr>
          <w:p w14:paraId="386B304A">
            <w:pPr>
              <w:pStyle w:val="20"/>
              <w:spacing w:beforeAutospacing="0" w:afterAutospacing="0" w:line="240" w:lineRule="auto"/>
              <w:ind w:firstLine="0" w:firstLineChars="0"/>
              <w:jc w:val="center"/>
              <w:rPr>
                <w:sz w:val="21"/>
                <w:szCs w:val="21"/>
              </w:rPr>
            </w:pPr>
            <w:r>
              <w:rPr>
                <w:sz w:val="21"/>
                <w:szCs w:val="21"/>
              </w:rPr>
              <w:t>组长</w:t>
            </w:r>
          </w:p>
        </w:tc>
        <w:tc>
          <w:tcPr>
            <w:tcW w:w="930" w:type="dxa"/>
            <w:tcBorders>
              <w:tl2br w:val="nil"/>
              <w:tr2bl w:val="nil"/>
            </w:tcBorders>
            <w:shd w:val="clear" w:color="auto" w:fill="auto"/>
            <w:vAlign w:val="center"/>
          </w:tcPr>
          <w:p w14:paraId="463A0C6D">
            <w:pPr>
              <w:pStyle w:val="20"/>
              <w:spacing w:beforeAutospacing="0" w:afterAutospacing="0" w:line="240" w:lineRule="auto"/>
              <w:ind w:firstLine="0" w:firstLineChars="0"/>
              <w:jc w:val="center"/>
              <w:rPr>
                <w:rFonts w:hint="eastAsia" w:eastAsia="宋体"/>
                <w:sz w:val="21"/>
                <w:szCs w:val="21"/>
                <w:lang w:eastAsia="zh-CN"/>
              </w:rPr>
            </w:pPr>
            <w:r>
              <w:rPr>
                <w:rFonts w:hint="eastAsia"/>
                <w:sz w:val="21"/>
                <w:szCs w:val="21"/>
                <w:lang w:val="en-US" w:eastAsia="zh-CN"/>
              </w:rPr>
              <w:t>李有志</w:t>
            </w:r>
          </w:p>
        </w:tc>
        <w:tc>
          <w:tcPr>
            <w:tcW w:w="2415" w:type="dxa"/>
            <w:tcBorders>
              <w:tl2br w:val="nil"/>
              <w:tr2bl w:val="nil"/>
            </w:tcBorders>
            <w:shd w:val="clear" w:color="auto" w:fill="auto"/>
            <w:vAlign w:val="center"/>
          </w:tcPr>
          <w:p w14:paraId="706F7EB0">
            <w:pPr>
              <w:pStyle w:val="20"/>
              <w:spacing w:beforeAutospacing="0" w:afterAutospacing="0" w:line="240" w:lineRule="auto"/>
              <w:ind w:firstLine="0" w:firstLineChars="0"/>
              <w:jc w:val="center"/>
              <w:rPr>
                <w:rFonts w:hint="default" w:eastAsia="宋体"/>
                <w:sz w:val="21"/>
                <w:szCs w:val="21"/>
                <w:lang w:val="en-US" w:eastAsia="zh-CN"/>
              </w:rPr>
            </w:pPr>
            <w:r>
              <w:rPr>
                <w:rFonts w:hint="eastAsia"/>
                <w:sz w:val="21"/>
                <w:szCs w:val="21"/>
                <w:lang w:val="en-US" w:eastAsia="zh-CN"/>
              </w:rPr>
              <w:t>区生态环境保护综合行政执法大队副大队长</w:t>
            </w:r>
          </w:p>
        </w:tc>
        <w:tc>
          <w:tcPr>
            <w:tcW w:w="2194" w:type="dxa"/>
            <w:tcBorders>
              <w:tl2br w:val="nil"/>
              <w:tr2bl w:val="nil"/>
            </w:tcBorders>
            <w:shd w:val="clear" w:color="auto" w:fill="auto"/>
            <w:vAlign w:val="center"/>
          </w:tcPr>
          <w:p w14:paraId="766802A3">
            <w:pPr>
              <w:pStyle w:val="20"/>
              <w:spacing w:beforeAutospacing="0" w:afterAutospacing="0" w:line="240" w:lineRule="auto"/>
              <w:ind w:firstLine="0" w:firstLineChars="0"/>
              <w:jc w:val="center"/>
              <w:rPr>
                <w:rFonts w:hint="default" w:eastAsia="宋体"/>
                <w:sz w:val="21"/>
                <w:szCs w:val="21"/>
                <w:lang w:val="en-US" w:eastAsia="zh-CN"/>
              </w:rPr>
            </w:pPr>
            <w:r>
              <w:rPr>
                <w:rFonts w:hint="eastAsia"/>
                <w:sz w:val="21"/>
                <w:szCs w:val="21"/>
                <w:lang w:val="en-US" w:eastAsia="zh-CN"/>
              </w:rPr>
              <w:t>13985038839</w:t>
            </w:r>
          </w:p>
        </w:tc>
      </w:tr>
      <w:tr w14:paraId="7B8B86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l2br w:val="nil"/>
              <w:tr2bl w:val="nil"/>
            </w:tcBorders>
            <w:shd w:val="clear" w:color="auto" w:fill="auto"/>
            <w:vAlign w:val="center"/>
          </w:tcPr>
          <w:p w14:paraId="6F57C9B9">
            <w:pPr>
              <w:spacing w:line="240" w:lineRule="auto"/>
              <w:ind w:firstLine="0" w:firstLineChars="0"/>
              <w:jc w:val="center"/>
              <w:rPr>
                <w:kern w:val="0"/>
                <w:sz w:val="21"/>
                <w:szCs w:val="21"/>
              </w:rPr>
            </w:pPr>
          </w:p>
        </w:tc>
        <w:tc>
          <w:tcPr>
            <w:tcW w:w="1170" w:type="dxa"/>
            <w:vMerge w:val="continue"/>
            <w:tcBorders>
              <w:tl2br w:val="nil"/>
              <w:tr2bl w:val="nil"/>
            </w:tcBorders>
            <w:shd w:val="clear" w:color="auto" w:fill="auto"/>
            <w:vAlign w:val="center"/>
          </w:tcPr>
          <w:p w14:paraId="0259E361">
            <w:pPr>
              <w:spacing w:line="240" w:lineRule="auto"/>
              <w:ind w:firstLine="0" w:firstLineChars="0"/>
              <w:jc w:val="center"/>
              <w:rPr>
                <w:kern w:val="0"/>
                <w:sz w:val="21"/>
                <w:szCs w:val="21"/>
              </w:rPr>
            </w:pPr>
          </w:p>
        </w:tc>
        <w:tc>
          <w:tcPr>
            <w:tcW w:w="1110" w:type="dxa"/>
            <w:tcBorders>
              <w:tl2br w:val="nil"/>
              <w:tr2bl w:val="nil"/>
            </w:tcBorders>
            <w:shd w:val="clear" w:color="auto" w:fill="auto"/>
            <w:vAlign w:val="center"/>
          </w:tcPr>
          <w:p w14:paraId="51656F98">
            <w:pPr>
              <w:pStyle w:val="20"/>
              <w:spacing w:beforeAutospacing="0" w:afterAutospacing="0" w:line="240" w:lineRule="auto"/>
              <w:ind w:firstLine="0" w:firstLineChars="0"/>
              <w:jc w:val="center"/>
              <w:rPr>
                <w:sz w:val="21"/>
                <w:szCs w:val="21"/>
              </w:rPr>
            </w:pPr>
            <w:r>
              <w:rPr>
                <w:sz w:val="21"/>
                <w:szCs w:val="21"/>
              </w:rPr>
              <w:t>副组长</w:t>
            </w:r>
          </w:p>
        </w:tc>
        <w:tc>
          <w:tcPr>
            <w:tcW w:w="930" w:type="dxa"/>
            <w:tcBorders>
              <w:tl2br w:val="nil"/>
              <w:tr2bl w:val="nil"/>
            </w:tcBorders>
            <w:shd w:val="clear" w:color="auto" w:fill="auto"/>
            <w:vAlign w:val="center"/>
          </w:tcPr>
          <w:p w14:paraId="10749F39">
            <w:pPr>
              <w:pStyle w:val="20"/>
              <w:spacing w:beforeAutospacing="0" w:afterAutospacing="0" w:line="240" w:lineRule="auto"/>
              <w:ind w:firstLine="0" w:firstLineChars="0"/>
              <w:jc w:val="center"/>
              <w:rPr>
                <w:rFonts w:hint="eastAsia" w:eastAsia="宋体"/>
                <w:sz w:val="21"/>
                <w:szCs w:val="21"/>
                <w:lang w:eastAsia="zh-CN"/>
              </w:rPr>
            </w:pPr>
            <w:r>
              <w:rPr>
                <w:rFonts w:hint="eastAsia"/>
                <w:sz w:val="21"/>
                <w:szCs w:val="21"/>
                <w:lang w:val="en-US" w:eastAsia="zh-CN"/>
              </w:rPr>
              <w:t>王锐</w:t>
            </w:r>
          </w:p>
        </w:tc>
        <w:tc>
          <w:tcPr>
            <w:tcW w:w="2415" w:type="dxa"/>
            <w:tcBorders>
              <w:tl2br w:val="nil"/>
              <w:tr2bl w:val="nil"/>
            </w:tcBorders>
            <w:shd w:val="clear" w:color="auto" w:fill="auto"/>
            <w:vAlign w:val="center"/>
          </w:tcPr>
          <w:p w14:paraId="33C38DDF">
            <w:pPr>
              <w:pStyle w:val="20"/>
              <w:spacing w:beforeAutospacing="0" w:afterAutospacing="0" w:line="240" w:lineRule="auto"/>
              <w:ind w:firstLine="0" w:firstLineChars="0"/>
              <w:jc w:val="center"/>
              <w:rPr>
                <w:sz w:val="21"/>
                <w:szCs w:val="21"/>
              </w:rPr>
            </w:pPr>
            <w:r>
              <w:rPr>
                <w:sz w:val="21"/>
                <w:szCs w:val="21"/>
              </w:rPr>
              <w:t>区环境监测站</w:t>
            </w:r>
            <w:r>
              <w:rPr>
                <w:rFonts w:hint="eastAsia"/>
                <w:sz w:val="21"/>
                <w:szCs w:val="21"/>
                <w:lang w:val="en-US" w:eastAsia="zh-CN"/>
              </w:rPr>
              <w:t>副</w:t>
            </w:r>
            <w:r>
              <w:rPr>
                <w:sz w:val="21"/>
                <w:szCs w:val="21"/>
              </w:rPr>
              <w:t>站长</w:t>
            </w:r>
          </w:p>
        </w:tc>
        <w:tc>
          <w:tcPr>
            <w:tcW w:w="2194" w:type="dxa"/>
            <w:tcBorders>
              <w:tl2br w:val="nil"/>
              <w:tr2bl w:val="nil"/>
            </w:tcBorders>
            <w:shd w:val="clear" w:color="auto" w:fill="auto"/>
            <w:vAlign w:val="center"/>
          </w:tcPr>
          <w:p w14:paraId="45869D56">
            <w:pPr>
              <w:pStyle w:val="20"/>
              <w:spacing w:beforeAutospacing="0" w:afterAutospacing="0" w:line="240" w:lineRule="auto"/>
              <w:ind w:firstLine="0" w:firstLineChars="0"/>
              <w:jc w:val="center"/>
              <w:rPr>
                <w:sz w:val="21"/>
                <w:szCs w:val="21"/>
              </w:rPr>
            </w:pPr>
            <w:r>
              <w:rPr>
                <w:sz w:val="21"/>
                <w:szCs w:val="21"/>
              </w:rPr>
              <w:t>13985038839</w:t>
            </w:r>
          </w:p>
        </w:tc>
      </w:tr>
      <w:tr w14:paraId="2E6984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restart"/>
            <w:tcBorders>
              <w:tl2br w:val="nil"/>
              <w:tr2bl w:val="nil"/>
            </w:tcBorders>
            <w:shd w:val="clear" w:color="auto" w:fill="auto"/>
            <w:vAlign w:val="center"/>
          </w:tcPr>
          <w:p w14:paraId="2FA4580B">
            <w:pPr>
              <w:spacing w:line="240" w:lineRule="auto"/>
              <w:ind w:firstLine="0" w:firstLineChars="0"/>
              <w:jc w:val="center"/>
              <w:rPr>
                <w:kern w:val="0"/>
                <w:sz w:val="21"/>
                <w:szCs w:val="21"/>
              </w:rPr>
            </w:pPr>
            <w:r>
              <w:rPr>
                <w:kern w:val="0"/>
                <w:sz w:val="21"/>
                <w:szCs w:val="21"/>
              </w:rPr>
              <w:t>6</w:t>
            </w:r>
          </w:p>
        </w:tc>
        <w:tc>
          <w:tcPr>
            <w:tcW w:w="1170" w:type="dxa"/>
            <w:vMerge w:val="restart"/>
            <w:tcBorders>
              <w:tl2br w:val="nil"/>
              <w:tr2bl w:val="nil"/>
            </w:tcBorders>
            <w:shd w:val="clear" w:color="auto" w:fill="auto"/>
            <w:vAlign w:val="center"/>
          </w:tcPr>
          <w:p w14:paraId="44498049">
            <w:pPr>
              <w:spacing w:line="240" w:lineRule="auto"/>
              <w:ind w:firstLine="0" w:firstLineChars="0"/>
              <w:jc w:val="center"/>
              <w:rPr>
                <w:kern w:val="0"/>
                <w:sz w:val="21"/>
                <w:szCs w:val="21"/>
              </w:rPr>
            </w:pPr>
            <w:r>
              <w:rPr>
                <w:kern w:val="0"/>
                <w:sz w:val="21"/>
                <w:szCs w:val="21"/>
              </w:rPr>
              <w:t>应急保障组</w:t>
            </w:r>
          </w:p>
        </w:tc>
        <w:tc>
          <w:tcPr>
            <w:tcW w:w="1110" w:type="dxa"/>
            <w:vMerge w:val="restart"/>
            <w:tcBorders>
              <w:tl2br w:val="nil"/>
              <w:tr2bl w:val="nil"/>
            </w:tcBorders>
            <w:shd w:val="clear" w:color="auto" w:fill="auto"/>
            <w:vAlign w:val="center"/>
          </w:tcPr>
          <w:p w14:paraId="7607DFAF">
            <w:pPr>
              <w:pStyle w:val="20"/>
              <w:spacing w:beforeAutospacing="0" w:afterAutospacing="0" w:line="240" w:lineRule="auto"/>
              <w:ind w:firstLine="0" w:firstLineChars="0"/>
              <w:jc w:val="center"/>
              <w:rPr>
                <w:sz w:val="21"/>
                <w:szCs w:val="21"/>
              </w:rPr>
            </w:pPr>
            <w:r>
              <w:rPr>
                <w:sz w:val="21"/>
                <w:szCs w:val="21"/>
              </w:rPr>
              <w:t>组长</w:t>
            </w:r>
          </w:p>
        </w:tc>
        <w:tc>
          <w:tcPr>
            <w:tcW w:w="930" w:type="dxa"/>
            <w:tcBorders>
              <w:tl2br w:val="nil"/>
              <w:tr2bl w:val="nil"/>
            </w:tcBorders>
            <w:shd w:val="clear" w:color="auto" w:fill="auto"/>
            <w:vAlign w:val="center"/>
          </w:tcPr>
          <w:p w14:paraId="6E65E984">
            <w:pPr>
              <w:pStyle w:val="20"/>
              <w:spacing w:beforeAutospacing="0" w:afterAutospacing="0" w:line="240" w:lineRule="auto"/>
              <w:ind w:firstLine="0" w:firstLineChars="0"/>
              <w:jc w:val="center"/>
              <w:rPr>
                <w:rFonts w:hint="eastAsia" w:eastAsia="宋体"/>
                <w:sz w:val="21"/>
                <w:szCs w:val="21"/>
                <w:lang w:eastAsia="zh-CN"/>
              </w:rPr>
            </w:pPr>
            <w:r>
              <w:rPr>
                <w:rFonts w:hint="eastAsia"/>
                <w:sz w:val="21"/>
                <w:szCs w:val="21"/>
                <w:lang w:eastAsia="zh-CN"/>
              </w:rPr>
              <w:t>张万菊</w:t>
            </w:r>
          </w:p>
        </w:tc>
        <w:tc>
          <w:tcPr>
            <w:tcW w:w="2415" w:type="dxa"/>
            <w:tcBorders>
              <w:tl2br w:val="nil"/>
              <w:tr2bl w:val="nil"/>
            </w:tcBorders>
            <w:shd w:val="clear" w:color="auto" w:fill="auto"/>
            <w:vAlign w:val="center"/>
          </w:tcPr>
          <w:p w14:paraId="2CDC6F66">
            <w:pPr>
              <w:pStyle w:val="20"/>
              <w:spacing w:beforeAutospacing="0" w:afterAutospacing="0" w:line="240" w:lineRule="auto"/>
              <w:ind w:firstLine="0" w:firstLineChars="0"/>
              <w:jc w:val="center"/>
              <w:rPr>
                <w:sz w:val="21"/>
                <w:szCs w:val="21"/>
              </w:rPr>
            </w:pPr>
            <w:r>
              <w:rPr>
                <w:sz w:val="21"/>
                <w:szCs w:val="21"/>
              </w:rPr>
              <w:t>区财政局局长</w:t>
            </w:r>
          </w:p>
        </w:tc>
        <w:tc>
          <w:tcPr>
            <w:tcW w:w="2194" w:type="dxa"/>
            <w:tcBorders>
              <w:tl2br w:val="nil"/>
              <w:tr2bl w:val="nil"/>
            </w:tcBorders>
            <w:shd w:val="clear" w:color="auto" w:fill="auto"/>
            <w:vAlign w:val="center"/>
          </w:tcPr>
          <w:p w14:paraId="7D25B61C">
            <w:pPr>
              <w:pStyle w:val="20"/>
              <w:spacing w:beforeAutospacing="0" w:afterAutospacing="0" w:line="240" w:lineRule="auto"/>
              <w:ind w:firstLine="0" w:firstLineChars="0"/>
              <w:jc w:val="center"/>
              <w:rPr>
                <w:rFonts w:hint="eastAsia" w:eastAsia="宋体"/>
                <w:sz w:val="21"/>
                <w:szCs w:val="21"/>
                <w:lang w:eastAsia="zh-CN"/>
              </w:rPr>
            </w:pPr>
            <w:r>
              <w:rPr>
                <w:rFonts w:hint="eastAsia"/>
                <w:sz w:val="21"/>
                <w:szCs w:val="21"/>
                <w:lang w:eastAsia="zh-CN"/>
              </w:rPr>
              <w:t xml:space="preserve">13984118552  </w:t>
            </w:r>
          </w:p>
        </w:tc>
      </w:tr>
      <w:tr w14:paraId="6A1065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l2br w:val="nil"/>
              <w:tr2bl w:val="nil"/>
            </w:tcBorders>
            <w:shd w:val="clear" w:color="auto" w:fill="auto"/>
            <w:vAlign w:val="center"/>
          </w:tcPr>
          <w:p w14:paraId="4C56BBA2">
            <w:pPr>
              <w:spacing w:line="240" w:lineRule="auto"/>
              <w:ind w:firstLine="0" w:firstLineChars="0"/>
              <w:jc w:val="center"/>
              <w:rPr>
                <w:kern w:val="0"/>
                <w:sz w:val="21"/>
                <w:szCs w:val="21"/>
              </w:rPr>
            </w:pPr>
          </w:p>
        </w:tc>
        <w:tc>
          <w:tcPr>
            <w:tcW w:w="1170" w:type="dxa"/>
            <w:vMerge w:val="continue"/>
            <w:tcBorders>
              <w:tl2br w:val="nil"/>
              <w:tr2bl w:val="nil"/>
            </w:tcBorders>
            <w:shd w:val="clear" w:color="auto" w:fill="auto"/>
            <w:vAlign w:val="center"/>
          </w:tcPr>
          <w:p w14:paraId="5633BE10">
            <w:pPr>
              <w:spacing w:line="240" w:lineRule="auto"/>
              <w:ind w:firstLine="0" w:firstLineChars="0"/>
              <w:jc w:val="center"/>
              <w:rPr>
                <w:kern w:val="0"/>
                <w:sz w:val="21"/>
                <w:szCs w:val="21"/>
              </w:rPr>
            </w:pPr>
          </w:p>
        </w:tc>
        <w:tc>
          <w:tcPr>
            <w:tcW w:w="1110" w:type="dxa"/>
            <w:vMerge w:val="continue"/>
            <w:tcBorders>
              <w:tl2br w:val="nil"/>
              <w:tr2bl w:val="nil"/>
            </w:tcBorders>
            <w:shd w:val="clear" w:color="auto" w:fill="auto"/>
            <w:vAlign w:val="center"/>
          </w:tcPr>
          <w:p w14:paraId="6DBB70E3">
            <w:pPr>
              <w:pStyle w:val="20"/>
              <w:spacing w:beforeAutospacing="0" w:afterAutospacing="0" w:line="240" w:lineRule="auto"/>
              <w:ind w:firstLine="0" w:firstLineChars="0"/>
              <w:jc w:val="center"/>
              <w:rPr>
                <w:sz w:val="21"/>
                <w:szCs w:val="21"/>
              </w:rPr>
            </w:pPr>
          </w:p>
        </w:tc>
        <w:tc>
          <w:tcPr>
            <w:tcW w:w="930" w:type="dxa"/>
            <w:tcBorders>
              <w:tl2br w:val="nil"/>
              <w:tr2bl w:val="nil"/>
            </w:tcBorders>
            <w:shd w:val="clear" w:color="auto" w:fill="auto"/>
            <w:vAlign w:val="center"/>
          </w:tcPr>
          <w:p w14:paraId="305D5A2E">
            <w:pPr>
              <w:pStyle w:val="20"/>
              <w:spacing w:beforeAutospacing="0" w:afterAutospacing="0" w:line="240" w:lineRule="auto"/>
              <w:ind w:firstLine="0" w:firstLineChars="0"/>
              <w:jc w:val="center"/>
              <w:rPr>
                <w:rFonts w:hint="eastAsia" w:eastAsia="宋体"/>
                <w:sz w:val="21"/>
                <w:szCs w:val="21"/>
                <w:lang w:eastAsia="zh-CN"/>
              </w:rPr>
            </w:pPr>
            <w:r>
              <w:rPr>
                <w:rFonts w:hint="eastAsia"/>
                <w:sz w:val="21"/>
                <w:szCs w:val="21"/>
                <w:lang w:eastAsia="zh-CN"/>
              </w:rPr>
              <w:t>李  金</w:t>
            </w:r>
          </w:p>
        </w:tc>
        <w:tc>
          <w:tcPr>
            <w:tcW w:w="2415" w:type="dxa"/>
            <w:tcBorders>
              <w:tl2br w:val="nil"/>
              <w:tr2bl w:val="nil"/>
            </w:tcBorders>
            <w:shd w:val="clear" w:color="auto" w:fill="auto"/>
            <w:vAlign w:val="center"/>
          </w:tcPr>
          <w:p w14:paraId="54185317">
            <w:pPr>
              <w:pStyle w:val="20"/>
              <w:spacing w:beforeAutospacing="0" w:afterAutospacing="0" w:line="240" w:lineRule="auto"/>
              <w:ind w:firstLine="0" w:firstLineChars="0"/>
              <w:jc w:val="center"/>
              <w:rPr>
                <w:rFonts w:hint="eastAsia" w:eastAsia="宋体"/>
                <w:sz w:val="21"/>
                <w:szCs w:val="21"/>
                <w:lang w:eastAsia="zh-CN"/>
              </w:rPr>
            </w:pPr>
            <w:r>
              <w:rPr>
                <w:rFonts w:hint="eastAsia"/>
                <w:sz w:val="21"/>
                <w:szCs w:val="21"/>
                <w:lang w:eastAsia="zh-CN"/>
              </w:rPr>
              <w:t>区应急局副局长（主持工作）</w:t>
            </w:r>
          </w:p>
        </w:tc>
        <w:tc>
          <w:tcPr>
            <w:tcW w:w="2194" w:type="dxa"/>
            <w:tcBorders>
              <w:tl2br w:val="nil"/>
              <w:tr2bl w:val="nil"/>
            </w:tcBorders>
            <w:shd w:val="clear" w:color="auto" w:fill="auto"/>
            <w:vAlign w:val="center"/>
          </w:tcPr>
          <w:p w14:paraId="0900EEFD">
            <w:pPr>
              <w:pStyle w:val="20"/>
              <w:spacing w:beforeAutospacing="0" w:afterAutospacing="0" w:line="240" w:lineRule="auto"/>
              <w:ind w:firstLine="0" w:firstLineChars="0"/>
              <w:jc w:val="center"/>
              <w:rPr>
                <w:rFonts w:hint="eastAsia" w:eastAsia="宋体"/>
                <w:sz w:val="21"/>
                <w:szCs w:val="21"/>
                <w:lang w:eastAsia="zh-CN"/>
              </w:rPr>
            </w:pPr>
            <w:r>
              <w:rPr>
                <w:rFonts w:hint="eastAsia"/>
                <w:sz w:val="21"/>
                <w:szCs w:val="21"/>
                <w:lang w:eastAsia="zh-CN"/>
              </w:rPr>
              <w:t>13984136125</w:t>
            </w:r>
          </w:p>
        </w:tc>
      </w:tr>
      <w:tr w14:paraId="1AF466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l2br w:val="nil"/>
              <w:tr2bl w:val="nil"/>
            </w:tcBorders>
            <w:shd w:val="clear" w:color="auto" w:fill="auto"/>
            <w:vAlign w:val="center"/>
          </w:tcPr>
          <w:p w14:paraId="1D0C8C1A">
            <w:pPr>
              <w:spacing w:line="240" w:lineRule="auto"/>
              <w:ind w:firstLine="0" w:firstLineChars="0"/>
              <w:jc w:val="center"/>
              <w:rPr>
                <w:kern w:val="0"/>
                <w:sz w:val="21"/>
                <w:szCs w:val="21"/>
              </w:rPr>
            </w:pPr>
          </w:p>
        </w:tc>
        <w:tc>
          <w:tcPr>
            <w:tcW w:w="1170" w:type="dxa"/>
            <w:vMerge w:val="continue"/>
            <w:tcBorders>
              <w:tl2br w:val="nil"/>
              <w:tr2bl w:val="nil"/>
            </w:tcBorders>
            <w:shd w:val="clear" w:color="auto" w:fill="auto"/>
            <w:vAlign w:val="center"/>
          </w:tcPr>
          <w:p w14:paraId="6DCCF396">
            <w:pPr>
              <w:spacing w:line="240" w:lineRule="auto"/>
              <w:ind w:firstLine="0" w:firstLineChars="0"/>
              <w:jc w:val="center"/>
              <w:rPr>
                <w:kern w:val="0"/>
                <w:sz w:val="21"/>
                <w:szCs w:val="21"/>
              </w:rPr>
            </w:pPr>
          </w:p>
        </w:tc>
        <w:tc>
          <w:tcPr>
            <w:tcW w:w="1110" w:type="dxa"/>
            <w:vMerge w:val="restart"/>
            <w:tcBorders>
              <w:tl2br w:val="nil"/>
              <w:tr2bl w:val="nil"/>
            </w:tcBorders>
            <w:shd w:val="clear" w:color="auto" w:fill="auto"/>
            <w:vAlign w:val="center"/>
          </w:tcPr>
          <w:p w14:paraId="3B861F80">
            <w:pPr>
              <w:widowControl/>
              <w:spacing w:line="240" w:lineRule="auto"/>
              <w:ind w:firstLine="0" w:firstLineChars="0"/>
              <w:jc w:val="center"/>
              <w:rPr>
                <w:sz w:val="21"/>
                <w:szCs w:val="21"/>
              </w:rPr>
            </w:pPr>
            <w:r>
              <w:rPr>
                <w:sz w:val="21"/>
                <w:szCs w:val="21"/>
              </w:rPr>
              <w:t>副组长</w:t>
            </w:r>
          </w:p>
        </w:tc>
        <w:tc>
          <w:tcPr>
            <w:tcW w:w="930" w:type="dxa"/>
            <w:tcBorders>
              <w:tl2br w:val="nil"/>
              <w:tr2bl w:val="nil"/>
            </w:tcBorders>
            <w:shd w:val="clear" w:color="auto" w:fill="auto"/>
            <w:vAlign w:val="center"/>
          </w:tcPr>
          <w:p w14:paraId="71FA3B55">
            <w:pPr>
              <w:pStyle w:val="20"/>
              <w:spacing w:beforeAutospacing="0" w:afterAutospacing="0" w:line="240" w:lineRule="auto"/>
              <w:ind w:firstLine="0" w:firstLineChars="0"/>
              <w:jc w:val="center"/>
              <w:rPr>
                <w:rFonts w:hint="eastAsia" w:eastAsia="宋体"/>
                <w:sz w:val="21"/>
                <w:szCs w:val="21"/>
                <w:lang w:eastAsia="zh-CN"/>
              </w:rPr>
            </w:pPr>
            <w:r>
              <w:rPr>
                <w:rFonts w:hint="eastAsia" w:cs="Times New Roman"/>
                <w:sz w:val="21"/>
                <w:szCs w:val="21"/>
                <w:lang w:val="en-US" w:eastAsia="zh-CN"/>
              </w:rPr>
              <w:t>沈  洋</w:t>
            </w:r>
          </w:p>
        </w:tc>
        <w:tc>
          <w:tcPr>
            <w:tcW w:w="2415" w:type="dxa"/>
            <w:tcBorders>
              <w:tl2br w:val="nil"/>
              <w:tr2bl w:val="nil"/>
            </w:tcBorders>
            <w:shd w:val="clear" w:color="auto" w:fill="auto"/>
            <w:vAlign w:val="center"/>
          </w:tcPr>
          <w:p w14:paraId="107572EA">
            <w:pPr>
              <w:pStyle w:val="20"/>
              <w:spacing w:beforeAutospacing="0" w:afterAutospacing="0" w:line="240" w:lineRule="auto"/>
              <w:ind w:firstLine="0" w:firstLineChars="0"/>
              <w:jc w:val="center"/>
              <w:rPr>
                <w:rFonts w:hint="eastAsia" w:eastAsia="宋体"/>
                <w:sz w:val="21"/>
                <w:szCs w:val="21"/>
                <w:lang w:val="en-US" w:eastAsia="zh-CN"/>
              </w:rPr>
            </w:pPr>
            <w:r>
              <w:rPr>
                <w:rFonts w:hint="default" w:ascii="Times New Roman" w:hAnsi="Times New Roman" w:cs="Times New Roman"/>
                <w:sz w:val="21"/>
                <w:szCs w:val="21"/>
              </w:rPr>
              <w:t>区商务局</w:t>
            </w:r>
            <w:r>
              <w:rPr>
                <w:rFonts w:hint="default" w:ascii="Times New Roman" w:hAnsi="Times New Roman" w:cs="Times New Roman"/>
                <w:sz w:val="21"/>
                <w:szCs w:val="21"/>
                <w:lang w:val="en-US" w:eastAsia="zh-CN"/>
              </w:rPr>
              <w:t>局长</w:t>
            </w:r>
          </w:p>
        </w:tc>
        <w:tc>
          <w:tcPr>
            <w:tcW w:w="2194" w:type="dxa"/>
            <w:tcBorders>
              <w:tl2br w:val="nil"/>
              <w:tr2bl w:val="nil"/>
            </w:tcBorders>
            <w:shd w:val="clear" w:color="auto" w:fill="auto"/>
            <w:vAlign w:val="center"/>
          </w:tcPr>
          <w:p w14:paraId="1DB65F85">
            <w:pPr>
              <w:pStyle w:val="20"/>
              <w:spacing w:beforeAutospacing="0" w:afterAutospacing="0" w:line="240" w:lineRule="auto"/>
              <w:ind w:firstLine="0" w:firstLineChars="0"/>
              <w:jc w:val="center"/>
              <w:rPr>
                <w:sz w:val="21"/>
                <w:szCs w:val="21"/>
              </w:rPr>
            </w:pPr>
            <w:r>
              <w:rPr>
                <w:rFonts w:hint="eastAsia" w:cs="Times New Roman"/>
                <w:sz w:val="21"/>
                <w:szCs w:val="21"/>
                <w:lang w:val="en-US" w:eastAsia="zh-CN"/>
              </w:rPr>
              <w:t>13511924651</w:t>
            </w:r>
          </w:p>
        </w:tc>
      </w:tr>
      <w:tr w14:paraId="4BE1CA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l2br w:val="nil"/>
              <w:tr2bl w:val="nil"/>
            </w:tcBorders>
            <w:shd w:val="clear" w:color="auto" w:fill="auto"/>
            <w:vAlign w:val="center"/>
          </w:tcPr>
          <w:p w14:paraId="05890D7C">
            <w:pPr>
              <w:spacing w:line="240" w:lineRule="auto"/>
              <w:ind w:firstLine="0" w:firstLineChars="0"/>
              <w:jc w:val="center"/>
              <w:rPr>
                <w:kern w:val="0"/>
                <w:sz w:val="21"/>
                <w:szCs w:val="21"/>
              </w:rPr>
            </w:pPr>
          </w:p>
        </w:tc>
        <w:tc>
          <w:tcPr>
            <w:tcW w:w="1170" w:type="dxa"/>
            <w:vMerge w:val="continue"/>
            <w:tcBorders>
              <w:tl2br w:val="nil"/>
              <w:tr2bl w:val="nil"/>
            </w:tcBorders>
            <w:shd w:val="clear" w:color="auto" w:fill="auto"/>
            <w:vAlign w:val="center"/>
          </w:tcPr>
          <w:p w14:paraId="68777DB5">
            <w:pPr>
              <w:spacing w:line="240" w:lineRule="auto"/>
              <w:ind w:firstLine="0" w:firstLineChars="0"/>
              <w:jc w:val="center"/>
              <w:rPr>
                <w:kern w:val="0"/>
                <w:sz w:val="21"/>
                <w:szCs w:val="21"/>
              </w:rPr>
            </w:pPr>
          </w:p>
        </w:tc>
        <w:tc>
          <w:tcPr>
            <w:tcW w:w="1110" w:type="dxa"/>
            <w:vMerge w:val="continue"/>
            <w:tcBorders>
              <w:tl2br w:val="nil"/>
              <w:tr2bl w:val="nil"/>
            </w:tcBorders>
            <w:shd w:val="clear" w:color="auto" w:fill="auto"/>
            <w:vAlign w:val="center"/>
          </w:tcPr>
          <w:p w14:paraId="75334C18">
            <w:pPr>
              <w:widowControl/>
              <w:spacing w:line="240" w:lineRule="auto"/>
              <w:ind w:firstLine="0" w:firstLineChars="0"/>
              <w:jc w:val="center"/>
              <w:rPr>
                <w:sz w:val="21"/>
                <w:szCs w:val="21"/>
              </w:rPr>
            </w:pPr>
          </w:p>
        </w:tc>
        <w:tc>
          <w:tcPr>
            <w:tcW w:w="930" w:type="dxa"/>
            <w:tcBorders>
              <w:tl2br w:val="nil"/>
              <w:tr2bl w:val="nil"/>
            </w:tcBorders>
            <w:shd w:val="clear" w:color="auto" w:fill="auto"/>
            <w:vAlign w:val="center"/>
          </w:tcPr>
          <w:p w14:paraId="3ED92F24">
            <w:pPr>
              <w:pStyle w:val="20"/>
              <w:spacing w:beforeAutospacing="0" w:afterAutospacing="0" w:line="240" w:lineRule="auto"/>
              <w:ind w:firstLine="0" w:firstLineChars="0"/>
              <w:jc w:val="center"/>
              <w:rPr>
                <w:rFonts w:hint="eastAsia" w:eastAsia="宋体"/>
                <w:sz w:val="21"/>
                <w:szCs w:val="21"/>
                <w:lang w:eastAsia="zh-CN"/>
              </w:rPr>
            </w:pPr>
            <w:r>
              <w:rPr>
                <w:rFonts w:hint="eastAsia"/>
                <w:sz w:val="21"/>
                <w:szCs w:val="21"/>
                <w:lang w:eastAsia="zh-CN"/>
              </w:rPr>
              <w:t>杨盛雪</w:t>
            </w:r>
          </w:p>
        </w:tc>
        <w:tc>
          <w:tcPr>
            <w:tcW w:w="2415" w:type="dxa"/>
            <w:tcBorders>
              <w:tl2br w:val="nil"/>
              <w:tr2bl w:val="nil"/>
            </w:tcBorders>
            <w:shd w:val="clear" w:color="auto" w:fill="auto"/>
            <w:vAlign w:val="center"/>
          </w:tcPr>
          <w:p w14:paraId="71DE629A">
            <w:pPr>
              <w:pStyle w:val="20"/>
              <w:spacing w:beforeAutospacing="0" w:afterAutospacing="0" w:line="240" w:lineRule="auto"/>
              <w:ind w:firstLine="0" w:firstLineChars="0"/>
              <w:jc w:val="center"/>
              <w:rPr>
                <w:sz w:val="21"/>
                <w:szCs w:val="21"/>
              </w:rPr>
            </w:pPr>
            <w:r>
              <w:rPr>
                <w:sz w:val="21"/>
                <w:szCs w:val="21"/>
              </w:rPr>
              <w:t>区住建局局长</w:t>
            </w:r>
          </w:p>
        </w:tc>
        <w:tc>
          <w:tcPr>
            <w:tcW w:w="2194" w:type="dxa"/>
            <w:tcBorders>
              <w:tl2br w:val="nil"/>
              <w:tr2bl w:val="nil"/>
            </w:tcBorders>
            <w:shd w:val="clear" w:color="auto" w:fill="auto"/>
            <w:vAlign w:val="center"/>
          </w:tcPr>
          <w:p w14:paraId="73A17B02">
            <w:pPr>
              <w:pStyle w:val="20"/>
              <w:spacing w:beforeAutospacing="0" w:afterAutospacing="0" w:line="240" w:lineRule="auto"/>
              <w:ind w:firstLine="0" w:firstLineChars="0"/>
              <w:jc w:val="center"/>
              <w:rPr>
                <w:rFonts w:hint="eastAsia" w:eastAsia="宋体"/>
                <w:sz w:val="21"/>
                <w:szCs w:val="21"/>
                <w:lang w:eastAsia="zh-CN"/>
              </w:rPr>
            </w:pPr>
            <w:r>
              <w:rPr>
                <w:rFonts w:hint="eastAsia"/>
                <w:sz w:val="21"/>
                <w:szCs w:val="21"/>
                <w:lang w:eastAsia="zh-CN"/>
              </w:rPr>
              <w:t>13984074563</w:t>
            </w:r>
          </w:p>
        </w:tc>
      </w:tr>
      <w:tr w14:paraId="36255D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l2br w:val="nil"/>
              <w:tr2bl w:val="nil"/>
            </w:tcBorders>
            <w:shd w:val="clear" w:color="auto" w:fill="auto"/>
            <w:vAlign w:val="center"/>
          </w:tcPr>
          <w:p w14:paraId="29D3C9FD">
            <w:pPr>
              <w:spacing w:line="240" w:lineRule="auto"/>
              <w:ind w:firstLine="0" w:firstLineChars="0"/>
              <w:jc w:val="center"/>
              <w:rPr>
                <w:kern w:val="0"/>
                <w:sz w:val="21"/>
                <w:szCs w:val="21"/>
              </w:rPr>
            </w:pPr>
          </w:p>
        </w:tc>
        <w:tc>
          <w:tcPr>
            <w:tcW w:w="1170" w:type="dxa"/>
            <w:vMerge w:val="continue"/>
            <w:tcBorders>
              <w:tl2br w:val="nil"/>
              <w:tr2bl w:val="nil"/>
            </w:tcBorders>
            <w:shd w:val="clear" w:color="auto" w:fill="auto"/>
            <w:vAlign w:val="center"/>
          </w:tcPr>
          <w:p w14:paraId="46DF42CF">
            <w:pPr>
              <w:spacing w:line="240" w:lineRule="auto"/>
              <w:ind w:firstLine="0" w:firstLineChars="0"/>
              <w:jc w:val="center"/>
              <w:rPr>
                <w:kern w:val="0"/>
                <w:sz w:val="21"/>
                <w:szCs w:val="21"/>
              </w:rPr>
            </w:pPr>
          </w:p>
        </w:tc>
        <w:tc>
          <w:tcPr>
            <w:tcW w:w="1110" w:type="dxa"/>
            <w:vMerge w:val="continue"/>
            <w:tcBorders>
              <w:tl2br w:val="nil"/>
              <w:tr2bl w:val="nil"/>
            </w:tcBorders>
            <w:shd w:val="clear" w:color="auto" w:fill="auto"/>
            <w:vAlign w:val="center"/>
          </w:tcPr>
          <w:p w14:paraId="06EE8393">
            <w:pPr>
              <w:widowControl/>
              <w:spacing w:line="240" w:lineRule="auto"/>
              <w:ind w:firstLine="0" w:firstLineChars="0"/>
              <w:jc w:val="center"/>
              <w:rPr>
                <w:sz w:val="21"/>
                <w:szCs w:val="21"/>
              </w:rPr>
            </w:pPr>
          </w:p>
        </w:tc>
        <w:tc>
          <w:tcPr>
            <w:tcW w:w="930" w:type="dxa"/>
            <w:tcBorders>
              <w:tl2br w:val="nil"/>
              <w:tr2bl w:val="nil"/>
            </w:tcBorders>
            <w:shd w:val="clear" w:color="auto" w:fill="auto"/>
            <w:vAlign w:val="center"/>
          </w:tcPr>
          <w:p w14:paraId="18004474">
            <w:pPr>
              <w:pStyle w:val="20"/>
              <w:spacing w:beforeAutospacing="0" w:afterAutospacing="0" w:line="240" w:lineRule="auto"/>
              <w:ind w:firstLine="0" w:firstLineChars="0"/>
              <w:jc w:val="center"/>
              <w:rPr>
                <w:rFonts w:hint="eastAsia" w:eastAsia="宋体"/>
                <w:sz w:val="21"/>
                <w:szCs w:val="21"/>
                <w:lang w:eastAsia="zh-CN"/>
              </w:rPr>
            </w:pPr>
            <w:r>
              <w:rPr>
                <w:rFonts w:hint="eastAsia"/>
                <w:sz w:val="21"/>
                <w:szCs w:val="21"/>
                <w:lang w:eastAsia="zh-CN"/>
              </w:rPr>
              <w:t>简秀华</w:t>
            </w:r>
          </w:p>
        </w:tc>
        <w:tc>
          <w:tcPr>
            <w:tcW w:w="2415" w:type="dxa"/>
            <w:tcBorders>
              <w:tl2br w:val="nil"/>
              <w:tr2bl w:val="nil"/>
            </w:tcBorders>
            <w:shd w:val="clear" w:color="auto" w:fill="auto"/>
            <w:vAlign w:val="center"/>
          </w:tcPr>
          <w:p w14:paraId="5A4B5C92">
            <w:pPr>
              <w:pStyle w:val="20"/>
              <w:spacing w:beforeAutospacing="0" w:afterAutospacing="0" w:line="240" w:lineRule="auto"/>
              <w:ind w:firstLine="0" w:firstLineChars="0"/>
              <w:jc w:val="center"/>
              <w:rPr>
                <w:sz w:val="21"/>
                <w:szCs w:val="21"/>
              </w:rPr>
            </w:pPr>
            <w:r>
              <w:rPr>
                <w:sz w:val="21"/>
                <w:szCs w:val="21"/>
              </w:rPr>
              <w:t>区发改局局长</w:t>
            </w:r>
          </w:p>
        </w:tc>
        <w:tc>
          <w:tcPr>
            <w:tcW w:w="2194" w:type="dxa"/>
            <w:tcBorders>
              <w:tl2br w:val="nil"/>
              <w:tr2bl w:val="nil"/>
            </w:tcBorders>
            <w:shd w:val="clear" w:color="auto" w:fill="auto"/>
            <w:vAlign w:val="center"/>
          </w:tcPr>
          <w:p w14:paraId="76CC593D">
            <w:pPr>
              <w:pStyle w:val="20"/>
              <w:spacing w:beforeAutospacing="0" w:afterAutospacing="0" w:line="240" w:lineRule="auto"/>
              <w:ind w:firstLine="0" w:firstLineChars="0"/>
              <w:jc w:val="center"/>
              <w:rPr>
                <w:rFonts w:hint="eastAsia" w:eastAsia="宋体"/>
                <w:sz w:val="21"/>
                <w:szCs w:val="21"/>
                <w:lang w:eastAsia="zh-CN"/>
              </w:rPr>
            </w:pPr>
            <w:r>
              <w:rPr>
                <w:rFonts w:hint="eastAsia"/>
                <w:sz w:val="21"/>
                <w:szCs w:val="21"/>
                <w:lang w:eastAsia="zh-CN"/>
              </w:rPr>
              <w:t>18184116199</w:t>
            </w:r>
          </w:p>
        </w:tc>
      </w:tr>
      <w:tr w14:paraId="28D4DE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restart"/>
            <w:tcBorders>
              <w:tl2br w:val="nil"/>
              <w:tr2bl w:val="nil"/>
            </w:tcBorders>
            <w:shd w:val="clear" w:color="auto" w:fill="auto"/>
            <w:vAlign w:val="center"/>
          </w:tcPr>
          <w:p w14:paraId="184F571D">
            <w:pPr>
              <w:spacing w:line="240" w:lineRule="auto"/>
              <w:ind w:firstLine="0" w:firstLineChars="0"/>
              <w:jc w:val="center"/>
              <w:rPr>
                <w:kern w:val="0"/>
                <w:sz w:val="21"/>
                <w:szCs w:val="21"/>
              </w:rPr>
            </w:pPr>
            <w:r>
              <w:rPr>
                <w:kern w:val="0"/>
                <w:sz w:val="21"/>
                <w:szCs w:val="21"/>
              </w:rPr>
              <w:t>7</w:t>
            </w:r>
          </w:p>
        </w:tc>
        <w:tc>
          <w:tcPr>
            <w:tcW w:w="1170" w:type="dxa"/>
            <w:vMerge w:val="restart"/>
            <w:tcBorders>
              <w:tl2br w:val="nil"/>
              <w:tr2bl w:val="nil"/>
            </w:tcBorders>
            <w:shd w:val="clear" w:color="auto" w:fill="auto"/>
            <w:vAlign w:val="center"/>
          </w:tcPr>
          <w:p w14:paraId="0134F06D">
            <w:pPr>
              <w:spacing w:line="240" w:lineRule="auto"/>
              <w:ind w:firstLine="0" w:firstLineChars="0"/>
              <w:jc w:val="center"/>
              <w:rPr>
                <w:kern w:val="0"/>
                <w:sz w:val="21"/>
                <w:szCs w:val="21"/>
              </w:rPr>
            </w:pPr>
            <w:r>
              <w:rPr>
                <w:kern w:val="0"/>
                <w:sz w:val="21"/>
                <w:szCs w:val="21"/>
              </w:rPr>
              <w:t>医学救援组</w:t>
            </w:r>
          </w:p>
        </w:tc>
        <w:tc>
          <w:tcPr>
            <w:tcW w:w="1110" w:type="dxa"/>
            <w:tcBorders>
              <w:tl2br w:val="nil"/>
              <w:tr2bl w:val="nil"/>
            </w:tcBorders>
            <w:shd w:val="clear" w:color="auto" w:fill="auto"/>
            <w:vAlign w:val="center"/>
          </w:tcPr>
          <w:p w14:paraId="07C5A2CD">
            <w:pPr>
              <w:pStyle w:val="20"/>
              <w:spacing w:beforeAutospacing="0" w:afterAutospacing="0" w:line="240" w:lineRule="auto"/>
              <w:ind w:firstLine="0" w:firstLineChars="0"/>
              <w:jc w:val="center"/>
              <w:rPr>
                <w:sz w:val="21"/>
                <w:szCs w:val="21"/>
              </w:rPr>
            </w:pPr>
            <w:r>
              <w:rPr>
                <w:sz w:val="21"/>
                <w:szCs w:val="21"/>
              </w:rPr>
              <w:t>组 长</w:t>
            </w:r>
          </w:p>
        </w:tc>
        <w:tc>
          <w:tcPr>
            <w:tcW w:w="930" w:type="dxa"/>
            <w:tcBorders>
              <w:tl2br w:val="nil"/>
              <w:tr2bl w:val="nil"/>
            </w:tcBorders>
            <w:shd w:val="clear" w:color="auto" w:fill="auto"/>
            <w:vAlign w:val="center"/>
          </w:tcPr>
          <w:p w14:paraId="1978BD38">
            <w:pPr>
              <w:pStyle w:val="20"/>
              <w:spacing w:beforeAutospacing="0" w:afterAutospacing="0" w:line="240" w:lineRule="auto"/>
              <w:ind w:firstLine="0" w:firstLineChars="0"/>
              <w:jc w:val="center"/>
              <w:rPr>
                <w:sz w:val="21"/>
                <w:szCs w:val="21"/>
              </w:rPr>
            </w:pPr>
            <w:r>
              <w:rPr>
                <w:sz w:val="21"/>
                <w:szCs w:val="21"/>
              </w:rPr>
              <w:t>黄兴翠</w:t>
            </w:r>
          </w:p>
        </w:tc>
        <w:tc>
          <w:tcPr>
            <w:tcW w:w="2415" w:type="dxa"/>
            <w:tcBorders>
              <w:tl2br w:val="nil"/>
              <w:tr2bl w:val="nil"/>
            </w:tcBorders>
            <w:shd w:val="clear" w:color="auto" w:fill="auto"/>
            <w:vAlign w:val="center"/>
          </w:tcPr>
          <w:p w14:paraId="6C66F5CD">
            <w:pPr>
              <w:pStyle w:val="20"/>
              <w:spacing w:beforeAutospacing="0" w:afterAutospacing="0" w:line="240" w:lineRule="auto"/>
              <w:ind w:firstLine="0" w:firstLineChars="0"/>
              <w:jc w:val="center"/>
              <w:rPr>
                <w:sz w:val="21"/>
                <w:szCs w:val="21"/>
              </w:rPr>
            </w:pPr>
            <w:r>
              <w:rPr>
                <w:sz w:val="21"/>
                <w:szCs w:val="21"/>
              </w:rPr>
              <w:t>区</w:t>
            </w:r>
            <w:r>
              <w:rPr>
                <w:rFonts w:hint="eastAsia"/>
                <w:sz w:val="21"/>
                <w:szCs w:val="21"/>
                <w:lang w:eastAsia="zh-CN"/>
              </w:rPr>
              <w:t>卫健局</w:t>
            </w:r>
            <w:r>
              <w:rPr>
                <w:sz w:val="21"/>
                <w:szCs w:val="21"/>
              </w:rPr>
              <w:t>局长</w:t>
            </w:r>
          </w:p>
        </w:tc>
        <w:tc>
          <w:tcPr>
            <w:tcW w:w="2194" w:type="dxa"/>
            <w:tcBorders>
              <w:tl2br w:val="nil"/>
              <w:tr2bl w:val="nil"/>
            </w:tcBorders>
            <w:shd w:val="clear" w:color="auto" w:fill="auto"/>
            <w:vAlign w:val="center"/>
          </w:tcPr>
          <w:p w14:paraId="1DAA5A3A">
            <w:pPr>
              <w:pStyle w:val="20"/>
              <w:spacing w:beforeAutospacing="0" w:afterAutospacing="0" w:line="240" w:lineRule="auto"/>
              <w:ind w:firstLine="0" w:firstLineChars="0"/>
              <w:jc w:val="center"/>
              <w:rPr>
                <w:sz w:val="21"/>
                <w:szCs w:val="21"/>
              </w:rPr>
            </w:pPr>
            <w:r>
              <w:rPr>
                <w:sz w:val="21"/>
                <w:szCs w:val="21"/>
              </w:rPr>
              <w:t>13885099508</w:t>
            </w:r>
          </w:p>
        </w:tc>
      </w:tr>
      <w:tr w14:paraId="13A95C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l2br w:val="nil"/>
              <w:tr2bl w:val="nil"/>
            </w:tcBorders>
            <w:shd w:val="clear" w:color="auto" w:fill="auto"/>
            <w:vAlign w:val="center"/>
          </w:tcPr>
          <w:p w14:paraId="35F45E92">
            <w:pPr>
              <w:spacing w:line="240" w:lineRule="auto"/>
              <w:ind w:firstLine="0" w:firstLineChars="0"/>
              <w:jc w:val="center"/>
              <w:rPr>
                <w:kern w:val="0"/>
                <w:sz w:val="21"/>
                <w:szCs w:val="21"/>
              </w:rPr>
            </w:pPr>
          </w:p>
        </w:tc>
        <w:tc>
          <w:tcPr>
            <w:tcW w:w="1170" w:type="dxa"/>
            <w:vMerge w:val="continue"/>
            <w:tcBorders>
              <w:tl2br w:val="nil"/>
              <w:tr2bl w:val="nil"/>
            </w:tcBorders>
            <w:shd w:val="clear" w:color="auto" w:fill="auto"/>
            <w:vAlign w:val="center"/>
          </w:tcPr>
          <w:p w14:paraId="3E45097F">
            <w:pPr>
              <w:spacing w:line="240" w:lineRule="auto"/>
              <w:ind w:firstLine="0" w:firstLineChars="0"/>
              <w:jc w:val="center"/>
              <w:rPr>
                <w:kern w:val="0"/>
                <w:sz w:val="21"/>
                <w:szCs w:val="21"/>
              </w:rPr>
            </w:pPr>
          </w:p>
        </w:tc>
        <w:tc>
          <w:tcPr>
            <w:tcW w:w="1110" w:type="dxa"/>
            <w:tcBorders>
              <w:tl2br w:val="nil"/>
              <w:tr2bl w:val="nil"/>
            </w:tcBorders>
            <w:shd w:val="clear" w:color="auto" w:fill="auto"/>
            <w:vAlign w:val="center"/>
          </w:tcPr>
          <w:p w14:paraId="034D176C">
            <w:pPr>
              <w:pStyle w:val="20"/>
              <w:spacing w:beforeAutospacing="0" w:afterAutospacing="0" w:line="240" w:lineRule="auto"/>
              <w:ind w:firstLine="0" w:firstLineChars="0"/>
              <w:jc w:val="center"/>
              <w:rPr>
                <w:sz w:val="21"/>
                <w:szCs w:val="21"/>
              </w:rPr>
            </w:pPr>
            <w:r>
              <w:rPr>
                <w:sz w:val="21"/>
                <w:szCs w:val="21"/>
              </w:rPr>
              <w:t>成员</w:t>
            </w:r>
          </w:p>
        </w:tc>
        <w:tc>
          <w:tcPr>
            <w:tcW w:w="5539" w:type="dxa"/>
            <w:gridSpan w:val="3"/>
            <w:tcBorders>
              <w:tl2br w:val="nil"/>
              <w:tr2bl w:val="nil"/>
            </w:tcBorders>
            <w:shd w:val="clear" w:color="auto" w:fill="auto"/>
            <w:vAlign w:val="center"/>
          </w:tcPr>
          <w:p w14:paraId="6511AF86">
            <w:pPr>
              <w:pStyle w:val="20"/>
              <w:spacing w:beforeAutospacing="0" w:afterAutospacing="0" w:line="240" w:lineRule="auto"/>
              <w:ind w:firstLine="0" w:firstLineChars="0"/>
              <w:jc w:val="center"/>
              <w:rPr>
                <w:sz w:val="21"/>
                <w:szCs w:val="21"/>
              </w:rPr>
            </w:pPr>
            <w:r>
              <w:rPr>
                <w:sz w:val="21"/>
                <w:szCs w:val="21"/>
              </w:rPr>
              <w:t>医疗卫生机构</w:t>
            </w:r>
          </w:p>
        </w:tc>
      </w:tr>
      <w:tr w14:paraId="3C38B9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restart"/>
            <w:tcBorders>
              <w:tl2br w:val="nil"/>
              <w:tr2bl w:val="nil"/>
            </w:tcBorders>
            <w:shd w:val="clear" w:color="auto" w:fill="auto"/>
            <w:vAlign w:val="center"/>
          </w:tcPr>
          <w:p w14:paraId="3239CE46">
            <w:pPr>
              <w:pStyle w:val="20"/>
              <w:spacing w:beforeAutospacing="0" w:afterAutospacing="0" w:line="240" w:lineRule="auto"/>
              <w:ind w:firstLine="0" w:firstLineChars="0"/>
              <w:jc w:val="center"/>
              <w:rPr>
                <w:sz w:val="21"/>
                <w:szCs w:val="21"/>
              </w:rPr>
            </w:pPr>
            <w:r>
              <w:rPr>
                <w:sz w:val="21"/>
                <w:szCs w:val="21"/>
              </w:rPr>
              <w:t>8</w:t>
            </w:r>
          </w:p>
        </w:tc>
        <w:tc>
          <w:tcPr>
            <w:tcW w:w="1170" w:type="dxa"/>
            <w:vMerge w:val="restart"/>
            <w:tcBorders>
              <w:tl2br w:val="nil"/>
              <w:tr2bl w:val="nil"/>
            </w:tcBorders>
            <w:shd w:val="clear" w:color="auto" w:fill="auto"/>
            <w:vAlign w:val="center"/>
          </w:tcPr>
          <w:p w14:paraId="1F304108">
            <w:pPr>
              <w:pStyle w:val="20"/>
              <w:spacing w:beforeAutospacing="0" w:afterAutospacing="0" w:line="240" w:lineRule="auto"/>
              <w:ind w:firstLine="0" w:firstLineChars="0"/>
              <w:jc w:val="center"/>
              <w:rPr>
                <w:sz w:val="21"/>
                <w:szCs w:val="21"/>
              </w:rPr>
            </w:pPr>
            <w:r>
              <w:rPr>
                <w:sz w:val="21"/>
                <w:szCs w:val="21"/>
              </w:rPr>
              <w:t>新闻宣传组</w:t>
            </w:r>
          </w:p>
        </w:tc>
        <w:tc>
          <w:tcPr>
            <w:tcW w:w="1110" w:type="dxa"/>
            <w:tcBorders>
              <w:tl2br w:val="nil"/>
              <w:tr2bl w:val="nil"/>
            </w:tcBorders>
            <w:shd w:val="clear" w:color="auto" w:fill="auto"/>
            <w:vAlign w:val="center"/>
          </w:tcPr>
          <w:p w14:paraId="566CFC65">
            <w:pPr>
              <w:pStyle w:val="20"/>
              <w:spacing w:beforeAutospacing="0" w:afterAutospacing="0" w:line="240" w:lineRule="auto"/>
              <w:ind w:firstLine="0" w:firstLineChars="0"/>
              <w:jc w:val="center"/>
              <w:rPr>
                <w:sz w:val="21"/>
                <w:szCs w:val="21"/>
              </w:rPr>
            </w:pPr>
            <w:r>
              <w:rPr>
                <w:sz w:val="21"/>
                <w:szCs w:val="21"/>
              </w:rPr>
              <w:t>组 长</w:t>
            </w:r>
          </w:p>
        </w:tc>
        <w:tc>
          <w:tcPr>
            <w:tcW w:w="930" w:type="dxa"/>
            <w:tcBorders>
              <w:tl2br w:val="nil"/>
              <w:tr2bl w:val="nil"/>
            </w:tcBorders>
            <w:shd w:val="clear" w:color="auto" w:fill="auto"/>
            <w:vAlign w:val="center"/>
          </w:tcPr>
          <w:p w14:paraId="17919B23">
            <w:pPr>
              <w:pStyle w:val="20"/>
              <w:spacing w:beforeAutospacing="0" w:afterAutospacing="0" w:line="240" w:lineRule="auto"/>
              <w:ind w:firstLine="0" w:firstLineChars="0"/>
              <w:jc w:val="center"/>
              <w:rPr>
                <w:sz w:val="21"/>
                <w:szCs w:val="21"/>
              </w:rPr>
            </w:pPr>
            <w:r>
              <w:rPr>
                <w:sz w:val="21"/>
                <w:szCs w:val="21"/>
              </w:rPr>
              <w:t>杨晓娟</w:t>
            </w:r>
          </w:p>
        </w:tc>
        <w:tc>
          <w:tcPr>
            <w:tcW w:w="2415" w:type="dxa"/>
            <w:tcBorders>
              <w:tl2br w:val="nil"/>
              <w:tr2bl w:val="nil"/>
            </w:tcBorders>
            <w:shd w:val="clear" w:color="auto" w:fill="auto"/>
            <w:vAlign w:val="center"/>
          </w:tcPr>
          <w:p w14:paraId="5E642C2C">
            <w:pPr>
              <w:pStyle w:val="20"/>
              <w:spacing w:beforeAutospacing="0" w:afterAutospacing="0" w:line="240" w:lineRule="auto"/>
              <w:ind w:firstLine="0" w:firstLineChars="0"/>
              <w:jc w:val="center"/>
              <w:rPr>
                <w:sz w:val="21"/>
                <w:szCs w:val="21"/>
              </w:rPr>
            </w:pPr>
            <w:r>
              <w:rPr>
                <w:sz w:val="21"/>
                <w:szCs w:val="21"/>
              </w:rPr>
              <w:t>区委宣传部常务副部长</w:t>
            </w:r>
          </w:p>
        </w:tc>
        <w:tc>
          <w:tcPr>
            <w:tcW w:w="2194" w:type="dxa"/>
            <w:tcBorders>
              <w:tl2br w:val="nil"/>
              <w:tr2bl w:val="nil"/>
            </w:tcBorders>
            <w:shd w:val="clear" w:color="auto" w:fill="auto"/>
            <w:vAlign w:val="center"/>
          </w:tcPr>
          <w:p w14:paraId="12F707B8">
            <w:pPr>
              <w:pStyle w:val="20"/>
              <w:spacing w:beforeAutospacing="0" w:afterAutospacing="0" w:line="240" w:lineRule="auto"/>
              <w:ind w:firstLine="0" w:firstLineChars="0"/>
              <w:jc w:val="center"/>
              <w:rPr>
                <w:sz w:val="21"/>
                <w:szCs w:val="21"/>
              </w:rPr>
            </w:pPr>
            <w:r>
              <w:rPr>
                <w:sz w:val="21"/>
                <w:szCs w:val="21"/>
              </w:rPr>
              <w:t>13985109899</w:t>
            </w:r>
          </w:p>
        </w:tc>
      </w:tr>
      <w:tr w14:paraId="1F0E69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l2br w:val="nil"/>
              <w:tr2bl w:val="nil"/>
            </w:tcBorders>
            <w:shd w:val="clear" w:color="auto" w:fill="auto"/>
            <w:vAlign w:val="center"/>
          </w:tcPr>
          <w:p w14:paraId="29081868">
            <w:pPr>
              <w:widowControl/>
              <w:spacing w:line="240" w:lineRule="auto"/>
              <w:ind w:firstLine="0" w:firstLineChars="0"/>
              <w:rPr>
                <w:kern w:val="0"/>
                <w:sz w:val="21"/>
                <w:szCs w:val="21"/>
              </w:rPr>
            </w:pPr>
          </w:p>
        </w:tc>
        <w:tc>
          <w:tcPr>
            <w:tcW w:w="1170" w:type="dxa"/>
            <w:vMerge w:val="continue"/>
            <w:tcBorders>
              <w:tl2br w:val="nil"/>
              <w:tr2bl w:val="nil"/>
            </w:tcBorders>
            <w:shd w:val="clear" w:color="auto" w:fill="auto"/>
            <w:vAlign w:val="center"/>
          </w:tcPr>
          <w:p w14:paraId="6ADA8210">
            <w:pPr>
              <w:widowControl/>
              <w:spacing w:line="240" w:lineRule="auto"/>
              <w:ind w:firstLine="0" w:firstLineChars="0"/>
              <w:rPr>
                <w:kern w:val="0"/>
                <w:sz w:val="21"/>
                <w:szCs w:val="21"/>
              </w:rPr>
            </w:pPr>
          </w:p>
        </w:tc>
        <w:tc>
          <w:tcPr>
            <w:tcW w:w="1110" w:type="dxa"/>
            <w:tcBorders>
              <w:tl2br w:val="nil"/>
              <w:tr2bl w:val="nil"/>
            </w:tcBorders>
            <w:shd w:val="clear" w:color="auto" w:fill="auto"/>
            <w:vAlign w:val="center"/>
          </w:tcPr>
          <w:p w14:paraId="3B98EF5E">
            <w:pPr>
              <w:pStyle w:val="20"/>
              <w:spacing w:beforeAutospacing="0" w:afterAutospacing="0" w:line="240" w:lineRule="auto"/>
              <w:ind w:firstLine="0" w:firstLineChars="0"/>
              <w:jc w:val="center"/>
              <w:rPr>
                <w:sz w:val="21"/>
                <w:szCs w:val="21"/>
              </w:rPr>
            </w:pPr>
            <w:r>
              <w:rPr>
                <w:sz w:val="21"/>
                <w:szCs w:val="21"/>
              </w:rPr>
              <w:t>副组长</w:t>
            </w:r>
          </w:p>
        </w:tc>
        <w:tc>
          <w:tcPr>
            <w:tcW w:w="930" w:type="dxa"/>
            <w:tcBorders>
              <w:tl2br w:val="nil"/>
              <w:tr2bl w:val="nil"/>
            </w:tcBorders>
            <w:shd w:val="clear" w:color="auto" w:fill="auto"/>
            <w:vAlign w:val="center"/>
          </w:tcPr>
          <w:p w14:paraId="30BEAD7D">
            <w:pPr>
              <w:pStyle w:val="20"/>
              <w:spacing w:beforeAutospacing="0" w:afterAutospacing="0" w:line="240" w:lineRule="auto"/>
              <w:ind w:firstLine="0" w:firstLineChars="0"/>
              <w:jc w:val="center"/>
              <w:rPr>
                <w:rFonts w:hint="eastAsia" w:eastAsia="宋体"/>
                <w:sz w:val="21"/>
                <w:szCs w:val="21"/>
                <w:lang w:eastAsia="zh-CN"/>
              </w:rPr>
            </w:pPr>
            <w:r>
              <w:rPr>
                <w:rFonts w:hint="eastAsia" w:cs="Times New Roman"/>
                <w:sz w:val="21"/>
                <w:szCs w:val="21"/>
                <w:lang w:val="en-US" w:eastAsia="zh-CN"/>
              </w:rPr>
              <w:t>魏  星</w:t>
            </w:r>
          </w:p>
        </w:tc>
        <w:tc>
          <w:tcPr>
            <w:tcW w:w="2415" w:type="dxa"/>
            <w:tcBorders>
              <w:tl2br w:val="nil"/>
              <w:tr2bl w:val="nil"/>
            </w:tcBorders>
            <w:shd w:val="clear" w:color="auto" w:fill="auto"/>
            <w:vAlign w:val="center"/>
          </w:tcPr>
          <w:p w14:paraId="575626DF">
            <w:pPr>
              <w:pStyle w:val="20"/>
              <w:spacing w:beforeAutospacing="0" w:afterAutospacing="0" w:line="240" w:lineRule="auto"/>
              <w:ind w:firstLine="0" w:firstLineChars="0"/>
              <w:jc w:val="center"/>
              <w:rPr>
                <w:sz w:val="21"/>
                <w:szCs w:val="21"/>
              </w:rPr>
            </w:pPr>
            <w:r>
              <w:rPr>
                <w:rFonts w:hint="default" w:ascii="Times New Roman" w:hAnsi="Times New Roman" w:cs="Times New Roman"/>
                <w:sz w:val="21"/>
                <w:szCs w:val="21"/>
              </w:rPr>
              <w:t>区</w:t>
            </w:r>
            <w:r>
              <w:rPr>
                <w:rFonts w:hint="default" w:ascii="Times New Roman" w:hAnsi="Times New Roman" w:cs="Times New Roman"/>
                <w:sz w:val="21"/>
                <w:szCs w:val="21"/>
                <w:lang w:val="en-US" w:eastAsia="zh-CN"/>
              </w:rPr>
              <w:t>融媒体</w:t>
            </w:r>
            <w:r>
              <w:rPr>
                <w:rFonts w:hint="default" w:ascii="Times New Roman" w:hAnsi="Times New Roman" w:cs="Times New Roman"/>
                <w:sz w:val="21"/>
                <w:szCs w:val="21"/>
              </w:rPr>
              <w:t>中心副主任</w:t>
            </w:r>
          </w:p>
        </w:tc>
        <w:tc>
          <w:tcPr>
            <w:tcW w:w="2194" w:type="dxa"/>
            <w:tcBorders>
              <w:tl2br w:val="nil"/>
              <w:tr2bl w:val="nil"/>
            </w:tcBorders>
            <w:shd w:val="clear" w:color="auto" w:fill="auto"/>
            <w:vAlign w:val="center"/>
          </w:tcPr>
          <w:p w14:paraId="50E30F2D">
            <w:pPr>
              <w:pStyle w:val="20"/>
              <w:spacing w:beforeAutospacing="0" w:afterAutospacing="0" w:line="240" w:lineRule="auto"/>
              <w:ind w:firstLine="0" w:firstLineChars="0"/>
              <w:jc w:val="center"/>
              <w:rPr>
                <w:sz w:val="21"/>
                <w:szCs w:val="21"/>
              </w:rPr>
            </w:pPr>
            <w:r>
              <w:rPr>
                <w:rFonts w:hint="eastAsia" w:cs="Times New Roman"/>
                <w:sz w:val="21"/>
                <w:szCs w:val="21"/>
                <w:lang w:val="en-US" w:eastAsia="zh-CN"/>
              </w:rPr>
              <w:t>13511987461</w:t>
            </w:r>
          </w:p>
        </w:tc>
      </w:tr>
      <w:tr w14:paraId="0319EC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restart"/>
            <w:tcBorders>
              <w:tl2br w:val="nil"/>
              <w:tr2bl w:val="nil"/>
            </w:tcBorders>
            <w:shd w:val="clear" w:color="auto" w:fill="auto"/>
            <w:vAlign w:val="center"/>
          </w:tcPr>
          <w:p w14:paraId="5B97ACD4">
            <w:pPr>
              <w:pStyle w:val="20"/>
              <w:spacing w:beforeAutospacing="0" w:afterAutospacing="0" w:line="240" w:lineRule="auto"/>
              <w:ind w:firstLine="0" w:firstLineChars="0"/>
              <w:jc w:val="center"/>
              <w:rPr>
                <w:sz w:val="21"/>
                <w:szCs w:val="21"/>
              </w:rPr>
            </w:pPr>
            <w:r>
              <w:rPr>
                <w:sz w:val="21"/>
                <w:szCs w:val="21"/>
              </w:rPr>
              <w:t>9</w:t>
            </w:r>
          </w:p>
        </w:tc>
        <w:tc>
          <w:tcPr>
            <w:tcW w:w="1170" w:type="dxa"/>
            <w:vMerge w:val="restart"/>
            <w:tcBorders>
              <w:tl2br w:val="nil"/>
              <w:tr2bl w:val="nil"/>
            </w:tcBorders>
            <w:shd w:val="clear" w:color="auto" w:fill="auto"/>
            <w:vAlign w:val="center"/>
          </w:tcPr>
          <w:p w14:paraId="08A29BF9">
            <w:pPr>
              <w:pStyle w:val="20"/>
              <w:spacing w:beforeAutospacing="0" w:afterAutospacing="0" w:line="240" w:lineRule="auto"/>
              <w:ind w:firstLine="0" w:firstLineChars="0"/>
              <w:jc w:val="center"/>
              <w:rPr>
                <w:sz w:val="21"/>
                <w:szCs w:val="21"/>
              </w:rPr>
            </w:pPr>
            <w:r>
              <w:rPr>
                <w:sz w:val="21"/>
                <w:szCs w:val="21"/>
              </w:rPr>
              <w:t>专家咨询组</w:t>
            </w:r>
          </w:p>
        </w:tc>
        <w:tc>
          <w:tcPr>
            <w:tcW w:w="1110" w:type="dxa"/>
            <w:tcBorders>
              <w:tl2br w:val="nil"/>
              <w:tr2bl w:val="nil"/>
            </w:tcBorders>
            <w:shd w:val="clear" w:color="auto" w:fill="auto"/>
            <w:vAlign w:val="center"/>
          </w:tcPr>
          <w:p w14:paraId="0E4ABCB4">
            <w:pPr>
              <w:pStyle w:val="20"/>
              <w:spacing w:beforeAutospacing="0" w:afterAutospacing="0" w:line="240" w:lineRule="auto"/>
              <w:ind w:firstLine="0" w:firstLineChars="0"/>
              <w:jc w:val="center"/>
              <w:rPr>
                <w:sz w:val="21"/>
                <w:szCs w:val="21"/>
              </w:rPr>
            </w:pPr>
            <w:r>
              <w:rPr>
                <w:sz w:val="21"/>
                <w:szCs w:val="21"/>
              </w:rPr>
              <w:t>组 长</w:t>
            </w:r>
          </w:p>
        </w:tc>
        <w:tc>
          <w:tcPr>
            <w:tcW w:w="930" w:type="dxa"/>
            <w:tcBorders>
              <w:tl2br w:val="nil"/>
              <w:tr2bl w:val="nil"/>
            </w:tcBorders>
            <w:shd w:val="clear" w:color="auto" w:fill="auto"/>
            <w:vAlign w:val="center"/>
          </w:tcPr>
          <w:p w14:paraId="0AA4A637">
            <w:pPr>
              <w:pStyle w:val="20"/>
              <w:spacing w:beforeAutospacing="0" w:afterAutospacing="0" w:line="240" w:lineRule="auto"/>
              <w:ind w:firstLine="0" w:firstLineChars="0"/>
              <w:jc w:val="center"/>
              <w:rPr>
                <w:sz w:val="21"/>
                <w:szCs w:val="21"/>
              </w:rPr>
            </w:pPr>
            <w:r>
              <w:rPr>
                <w:sz w:val="21"/>
                <w:szCs w:val="21"/>
              </w:rPr>
              <w:t>张君发</w:t>
            </w:r>
          </w:p>
        </w:tc>
        <w:tc>
          <w:tcPr>
            <w:tcW w:w="2415" w:type="dxa"/>
            <w:tcBorders>
              <w:tl2br w:val="nil"/>
              <w:tr2bl w:val="nil"/>
            </w:tcBorders>
            <w:shd w:val="clear" w:color="auto" w:fill="auto"/>
            <w:vAlign w:val="center"/>
          </w:tcPr>
          <w:p w14:paraId="70A01FD2">
            <w:pPr>
              <w:pStyle w:val="20"/>
              <w:spacing w:beforeAutospacing="0" w:afterAutospacing="0" w:line="240" w:lineRule="auto"/>
              <w:ind w:firstLine="0" w:firstLineChars="0"/>
              <w:jc w:val="center"/>
              <w:rPr>
                <w:rFonts w:hint="eastAsia" w:eastAsia="宋体"/>
                <w:sz w:val="21"/>
                <w:szCs w:val="21"/>
                <w:lang w:val="en-US" w:eastAsia="zh-CN"/>
              </w:rPr>
            </w:pPr>
            <w:r>
              <w:rPr>
                <w:sz w:val="21"/>
                <w:szCs w:val="21"/>
              </w:rPr>
              <w:t>生态</w:t>
            </w:r>
            <w:r>
              <w:rPr>
                <w:rFonts w:hint="eastAsia"/>
                <w:sz w:val="21"/>
                <w:szCs w:val="21"/>
                <w:lang w:val="en-US" w:eastAsia="zh-CN"/>
              </w:rPr>
              <w:t>环境分</w:t>
            </w:r>
            <w:r>
              <w:rPr>
                <w:sz w:val="21"/>
                <w:szCs w:val="21"/>
              </w:rPr>
              <w:t>局</w:t>
            </w:r>
            <w:r>
              <w:rPr>
                <w:rFonts w:hint="eastAsia"/>
                <w:sz w:val="21"/>
                <w:szCs w:val="21"/>
                <w:lang w:val="en-US" w:eastAsia="zh-CN"/>
              </w:rPr>
              <w:t>局长</w:t>
            </w:r>
          </w:p>
        </w:tc>
        <w:tc>
          <w:tcPr>
            <w:tcW w:w="2194" w:type="dxa"/>
            <w:tcBorders>
              <w:tl2br w:val="nil"/>
              <w:tr2bl w:val="nil"/>
            </w:tcBorders>
            <w:shd w:val="clear" w:color="auto" w:fill="auto"/>
            <w:vAlign w:val="center"/>
          </w:tcPr>
          <w:p w14:paraId="7AC7211C">
            <w:pPr>
              <w:pStyle w:val="20"/>
              <w:spacing w:beforeAutospacing="0" w:afterAutospacing="0" w:line="240" w:lineRule="auto"/>
              <w:ind w:firstLine="0" w:firstLineChars="0"/>
              <w:jc w:val="center"/>
              <w:rPr>
                <w:sz w:val="21"/>
                <w:szCs w:val="21"/>
              </w:rPr>
            </w:pPr>
            <w:r>
              <w:rPr>
                <w:sz w:val="21"/>
                <w:szCs w:val="21"/>
              </w:rPr>
              <w:t>13985012696</w:t>
            </w:r>
          </w:p>
        </w:tc>
      </w:tr>
      <w:tr w14:paraId="199670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l2br w:val="nil"/>
              <w:tr2bl w:val="nil"/>
            </w:tcBorders>
            <w:shd w:val="clear" w:color="auto" w:fill="auto"/>
            <w:vAlign w:val="center"/>
          </w:tcPr>
          <w:p w14:paraId="5010385A">
            <w:pPr>
              <w:widowControl/>
              <w:spacing w:line="240" w:lineRule="auto"/>
              <w:ind w:firstLine="0" w:firstLineChars="0"/>
              <w:rPr>
                <w:kern w:val="0"/>
                <w:sz w:val="21"/>
                <w:szCs w:val="21"/>
              </w:rPr>
            </w:pPr>
          </w:p>
        </w:tc>
        <w:tc>
          <w:tcPr>
            <w:tcW w:w="1170" w:type="dxa"/>
            <w:vMerge w:val="continue"/>
            <w:tcBorders>
              <w:tl2br w:val="nil"/>
              <w:tr2bl w:val="nil"/>
            </w:tcBorders>
            <w:shd w:val="clear" w:color="auto" w:fill="auto"/>
            <w:vAlign w:val="center"/>
          </w:tcPr>
          <w:p w14:paraId="18019D55">
            <w:pPr>
              <w:widowControl/>
              <w:spacing w:line="240" w:lineRule="auto"/>
              <w:ind w:firstLine="0" w:firstLineChars="0"/>
              <w:rPr>
                <w:kern w:val="0"/>
                <w:sz w:val="21"/>
                <w:szCs w:val="21"/>
              </w:rPr>
            </w:pPr>
          </w:p>
        </w:tc>
        <w:tc>
          <w:tcPr>
            <w:tcW w:w="1110" w:type="dxa"/>
            <w:tcBorders>
              <w:tl2br w:val="nil"/>
              <w:tr2bl w:val="nil"/>
            </w:tcBorders>
            <w:shd w:val="clear" w:color="auto" w:fill="auto"/>
            <w:vAlign w:val="center"/>
          </w:tcPr>
          <w:p w14:paraId="3EE72BF5">
            <w:pPr>
              <w:pStyle w:val="20"/>
              <w:spacing w:beforeAutospacing="0" w:afterAutospacing="0" w:line="240" w:lineRule="auto"/>
              <w:ind w:firstLine="0" w:firstLineChars="0"/>
              <w:jc w:val="center"/>
              <w:rPr>
                <w:sz w:val="21"/>
                <w:szCs w:val="21"/>
              </w:rPr>
            </w:pPr>
            <w:r>
              <w:rPr>
                <w:sz w:val="21"/>
                <w:szCs w:val="21"/>
              </w:rPr>
              <w:t>成员</w:t>
            </w:r>
          </w:p>
        </w:tc>
        <w:tc>
          <w:tcPr>
            <w:tcW w:w="5539" w:type="dxa"/>
            <w:gridSpan w:val="3"/>
            <w:tcBorders>
              <w:tl2br w:val="nil"/>
              <w:tr2bl w:val="nil"/>
            </w:tcBorders>
            <w:shd w:val="clear" w:color="auto" w:fill="auto"/>
            <w:vAlign w:val="center"/>
          </w:tcPr>
          <w:p w14:paraId="79503A5D">
            <w:pPr>
              <w:pStyle w:val="20"/>
              <w:spacing w:beforeAutospacing="0" w:afterAutospacing="0" w:line="240" w:lineRule="auto"/>
              <w:ind w:firstLine="0" w:firstLineChars="0"/>
              <w:jc w:val="center"/>
              <w:rPr>
                <w:sz w:val="21"/>
                <w:szCs w:val="21"/>
              </w:rPr>
            </w:pPr>
            <w:r>
              <w:rPr>
                <w:sz w:val="21"/>
                <w:szCs w:val="21"/>
              </w:rPr>
              <w:t>相关专家</w:t>
            </w:r>
          </w:p>
        </w:tc>
      </w:tr>
      <w:tr w14:paraId="359513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restart"/>
            <w:tcBorders>
              <w:tl2br w:val="nil"/>
              <w:tr2bl w:val="nil"/>
            </w:tcBorders>
            <w:shd w:val="clear" w:color="auto" w:fill="auto"/>
            <w:vAlign w:val="center"/>
          </w:tcPr>
          <w:p w14:paraId="3D038BFD">
            <w:pPr>
              <w:pStyle w:val="20"/>
              <w:spacing w:beforeAutospacing="0" w:afterAutospacing="0" w:line="240" w:lineRule="auto"/>
              <w:ind w:firstLine="0" w:firstLineChars="0"/>
              <w:jc w:val="center"/>
              <w:rPr>
                <w:sz w:val="21"/>
                <w:szCs w:val="21"/>
              </w:rPr>
            </w:pPr>
            <w:r>
              <w:rPr>
                <w:sz w:val="21"/>
                <w:szCs w:val="21"/>
              </w:rPr>
              <w:t>10</w:t>
            </w:r>
          </w:p>
        </w:tc>
        <w:tc>
          <w:tcPr>
            <w:tcW w:w="1170" w:type="dxa"/>
            <w:vMerge w:val="restart"/>
            <w:tcBorders>
              <w:tl2br w:val="nil"/>
              <w:tr2bl w:val="nil"/>
            </w:tcBorders>
            <w:shd w:val="clear" w:color="auto" w:fill="auto"/>
            <w:vAlign w:val="center"/>
          </w:tcPr>
          <w:p w14:paraId="427BFDBC">
            <w:pPr>
              <w:pStyle w:val="20"/>
              <w:spacing w:beforeAutospacing="0" w:afterAutospacing="0" w:line="240" w:lineRule="auto"/>
              <w:ind w:firstLine="0" w:firstLineChars="0"/>
              <w:jc w:val="center"/>
              <w:rPr>
                <w:sz w:val="21"/>
                <w:szCs w:val="21"/>
              </w:rPr>
            </w:pPr>
            <w:r>
              <w:rPr>
                <w:sz w:val="21"/>
                <w:szCs w:val="21"/>
              </w:rPr>
              <w:t>社会稳定组</w:t>
            </w:r>
          </w:p>
        </w:tc>
        <w:tc>
          <w:tcPr>
            <w:tcW w:w="1110" w:type="dxa"/>
            <w:tcBorders>
              <w:tl2br w:val="nil"/>
              <w:tr2bl w:val="nil"/>
            </w:tcBorders>
            <w:shd w:val="clear" w:color="auto" w:fill="auto"/>
            <w:vAlign w:val="center"/>
          </w:tcPr>
          <w:p w14:paraId="57D42BCE">
            <w:pPr>
              <w:pStyle w:val="20"/>
              <w:spacing w:beforeAutospacing="0" w:afterAutospacing="0" w:line="240" w:lineRule="auto"/>
              <w:ind w:firstLine="0" w:firstLineChars="0"/>
              <w:jc w:val="center"/>
              <w:rPr>
                <w:sz w:val="21"/>
                <w:szCs w:val="21"/>
              </w:rPr>
            </w:pPr>
            <w:r>
              <w:rPr>
                <w:sz w:val="21"/>
                <w:szCs w:val="21"/>
              </w:rPr>
              <w:t>组长</w:t>
            </w:r>
          </w:p>
        </w:tc>
        <w:tc>
          <w:tcPr>
            <w:tcW w:w="930" w:type="dxa"/>
            <w:tcBorders>
              <w:tl2br w:val="nil"/>
              <w:tr2bl w:val="nil"/>
            </w:tcBorders>
            <w:shd w:val="clear" w:color="auto" w:fill="auto"/>
            <w:vAlign w:val="center"/>
          </w:tcPr>
          <w:p w14:paraId="79837EF5">
            <w:pPr>
              <w:pStyle w:val="20"/>
              <w:spacing w:beforeAutospacing="0" w:afterAutospacing="0" w:line="240" w:lineRule="auto"/>
              <w:ind w:firstLine="0" w:firstLineChars="0"/>
              <w:jc w:val="center"/>
              <w:rPr>
                <w:rFonts w:hint="eastAsia" w:eastAsia="宋体"/>
                <w:sz w:val="21"/>
                <w:szCs w:val="21"/>
                <w:lang w:eastAsia="zh-CN"/>
              </w:rPr>
            </w:pPr>
            <w:r>
              <w:rPr>
                <w:rFonts w:hint="default" w:ascii="Times New Roman" w:hAnsi="Times New Roman" w:eastAsia="宋体" w:cs="Times New Roman"/>
                <w:sz w:val="21"/>
                <w:szCs w:val="21"/>
                <w:lang w:val="en-US" w:eastAsia="zh-CN"/>
              </w:rPr>
              <w:t>谭永龙</w:t>
            </w:r>
          </w:p>
        </w:tc>
        <w:tc>
          <w:tcPr>
            <w:tcW w:w="2415" w:type="dxa"/>
            <w:tcBorders>
              <w:tl2br w:val="nil"/>
              <w:tr2bl w:val="nil"/>
            </w:tcBorders>
            <w:shd w:val="clear" w:color="auto" w:fill="auto"/>
            <w:vAlign w:val="center"/>
          </w:tcPr>
          <w:p w14:paraId="0BB694D0">
            <w:pPr>
              <w:pStyle w:val="20"/>
              <w:spacing w:beforeAutospacing="0" w:afterAutospacing="0" w:line="240" w:lineRule="auto"/>
              <w:ind w:firstLine="0" w:firstLineChars="0"/>
              <w:jc w:val="center"/>
              <w:rPr>
                <w:sz w:val="21"/>
                <w:szCs w:val="21"/>
              </w:rPr>
            </w:pPr>
            <w:r>
              <w:rPr>
                <w:rFonts w:hint="default" w:ascii="Times New Roman" w:hAnsi="Times New Roman" w:eastAsia="宋体" w:cs="Times New Roman"/>
                <w:sz w:val="21"/>
                <w:szCs w:val="21"/>
                <w:lang w:val="en-US" w:eastAsia="zh-CN"/>
              </w:rPr>
              <w:t>区委政法委</w:t>
            </w:r>
            <w:r>
              <w:rPr>
                <w:rFonts w:hint="eastAsia" w:cs="Times New Roman"/>
                <w:sz w:val="21"/>
                <w:szCs w:val="21"/>
                <w:lang w:val="en-US" w:eastAsia="zh-CN"/>
              </w:rPr>
              <w:t>副书记</w:t>
            </w:r>
          </w:p>
        </w:tc>
        <w:tc>
          <w:tcPr>
            <w:tcW w:w="2194" w:type="dxa"/>
            <w:tcBorders>
              <w:tl2br w:val="nil"/>
              <w:tr2bl w:val="nil"/>
            </w:tcBorders>
            <w:shd w:val="clear" w:color="auto" w:fill="auto"/>
            <w:vAlign w:val="center"/>
          </w:tcPr>
          <w:p w14:paraId="533D4A21">
            <w:pPr>
              <w:pStyle w:val="20"/>
              <w:spacing w:beforeAutospacing="0" w:afterAutospacing="0" w:line="240" w:lineRule="auto"/>
              <w:ind w:firstLine="0" w:firstLineChars="0"/>
              <w:jc w:val="center"/>
              <w:rPr>
                <w:sz w:val="21"/>
                <w:szCs w:val="21"/>
              </w:rPr>
            </w:pPr>
            <w:r>
              <w:rPr>
                <w:rFonts w:hint="default" w:ascii="Times New Roman" w:hAnsi="Times New Roman" w:eastAsia="宋体" w:cs="Times New Roman"/>
                <w:sz w:val="21"/>
                <w:szCs w:val="21"/>
                <w:lang w:val="en-US" w:eastAsia="zh-CN"/>
              </w:rPr>
              <w:t>18786683858</w:t>
            </w:r>
          </w:p>
        </w:tc>
      </w:tr>
      <w:tr w14:paraId="54C15B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l2br w:val="nil"/>
              <w:tr2bl w:val="nil"/>
            </w:tcBorders>
            <w:shd w:val="clear" w:color="auto" w:fill="auto"/>
            <w:vAlign w:val="center"/>
          </w:tcPr>
          <w:p w14:paraId="2108C546">
            <w:pPr>
              <w:widowControl/>
              <w:spacing w:line="240" w:lineRule="auto"/>
              <w:ind w:firstLine="0" w:firstLineChars="0"/>
              <w:rPr>
                <w:kern w:val="0"/>
                <w:sz w:val="21"/>
                <w:szCs w:val="21"/>
              </w:rPr>
            </w:pPr>
          </w:p>
        </w:tc>
        <w:tc>
          <w:tcPr>
            <w:tcW w:w="1170" w:type="dxa"/>
            <w:vMerge w:val="continue"/>
            <w:tcBorders>
              <w:tl2br w:val="nil"/>
              <w:tr2bl w:val="nil"/>
            </w:tcBorders>
            <w:shd w:val="clear" w:color="auto" w:fill="auto"/>
            <w:vAlign w:val="center"/>
          </w:tcPr>
          <w:p w14:paraId="4F4C0262">
            <w:pPr>
              <w:widowControl/>
              <w:spacing w:line="240" w:lineRule="auto"/>
              <w:ind w:firstLine="0" w:firstLineChars="0"/>
              <w:rPr>
                <w:kern w:val="0"/>
                <w:sz w:val="21"/>
                <w:szCs w:val="21"/>
              </w:rPr>
            </w:pPr>
          </w:p>
        </w:tc>
        <w:tc>
          <w:tcPr>
            <w:tcW w:w="1110" w:type="dxa"/>
            <w:vMerge w:val="restart"/>
            <w:tcBorders>
              <w:tl2br w:val="nil"/>
              <w:tr2bl w:val="nil"/>
            </w:tcBorders>
            <w:shd w:val="clear" w:color="auto" w:fill="auto"/>
            <w:vAlign w:val="center"/>
          </w:tcPr>
          <w:p w14:paraId="28FD47F3">
            <w:pPr>
              <w:pStyle w:val="20"/>
              <w:spacing w:beforeAutospacing="0" w:afterAutospacing="0" w:line="240" w:lineRule="auto"/>
              <w:ind w:firstLine="0" w:firstLineChars="0"/>
              <w:jc w:val="center"/>
              <w:rPr>
                <w:sz w:val="21"/>
                <w:szCs w:val="21"/>
              </w:rPr>
            </w:pPr>
            <w:r>
              <w:rPr>
                <w:sz w:val="21"/>
                <w:szCs w:val="21"/>
              </w:rPr>
              <w:t>副组长</w:t>
            </w:r>
          </w:p>
        </w:tc>
        <w:tc>
          <w:tcPr>
            <w:tcW w:w="930" w:type="dxa"/>
            <w:tcBorders>
              <w:tl2br w:val="nil"/>
              <w:tr2bl w:val="nil"/>
            </w:tcBorders>
            <w:shd w:val="clear" w:color="auto" w:fill="auto"/>
            <w:vAlign w:val="center"/>
          </w:tcPr>
          <w:p w14:paraId="0AA41B1E">
            <w:pPr>
              <w:pStyle w:val="20"/>
              <w:spacing w:beforeAutospacing="0" w:afterAutospacing="0" w:line="240" w:lineRule="auto"/>
              <w:ind w:firstLine="0" w:firstLineChars="0"/>
              <w:jc w:val="center"/>
              <w:rPr>
                <w:sz w:val="21"/>
                <w:szCs w:val="21"/>
              </w:rPr>
            </w:pPr>
            <w:r>
              <w:rPr>
                <w:rFonts w:hint="eastAsia" w:cs="Times New Roman"/>
                <w:sz w:val="21"/>
                <w:szCs w:val="21"/>
                <w:lang w:val="en-US" w:eastAsia="zh-CN"/>
              </w:rPr>
              <w:t>张  波</w:t>
            </w:r>
          </w:p>
        </w:tc>
        <w:tc>
          <w:tcPr>
            <w:tcW w:w="2415" w:type="dxa"/>
            <w:tcBorders>
              <w:tl2br w:val="nil"/>
              <w:tr2bl w:val="nil"/>
            </w:tcBorders>
            <w:shd w:val="clear" w:color="auto" w:fill="auto"/>
            <w:vAlign w:val="center"/>
          </w:tcPr>
          <w:p w14:paraId="068739C2">
            <w:pPr>
              <w:pStyle w:val="20"/>
              <w:spacing w:beforeAutospacing="0" w:afterAutospacing="0" w:line="240" w:lineRule="auto"/>
              <w:ind w:firstLine="0" w:firstLineChars="0"/>
              <w:jc w:val="center"/>
              <w:rPr>
                <w:sz w:val="21"/>
                <w:szCs w:val="21"/>
              </w:rPr>
            </w:pPr>
            <w:r>
              <w:rPr>
                <w:rFonts w:hint="default" w:ascii="Times New Roman" w:hAnsi="Times New Roman" w:cs="Times New Roman"/>
                <w:sz w:val="21"/>
                <w:szCs w:val="21"/>
              </w:rPr>
              <w:t>区</w:t>
            </w:r>
            <w:r>
              <w:rPr>
                <w:rFonts w:hint="eastAsia" w:cs="Times New Roman"/>
                <w:sz w:val="21"/>
                <w:szCs w:val="21"/>
                <w:lang w:val="en-US" w:eastAsia="zh-CN"/>
              </w:rPr>
              <w:t>信访局局长</w:t>
            </w:r>
          </w:p>
        </w:tc>
        <w:tc>
          <w:tcPr>
            <w:tcW w:w="2194" w:type="dxa"/>
            <w:tcBorders>
              <w:tl2br w:val="nil"/>
              <w:tr2bl w:val="nil"/>
            </w:tcBorders>
            <w:shd w:val="clear" w:color="auto" w:fill="auto"/>
            <w:vAlign w:val="center"/>
          </w:tcPr>
          <w:p w14:paraId="46DDE715">
            <w:pPr>
              <w:pStyle w:val="20"/>
              <w:spacing w:beforeAutospacing="0" w:afterAutospacing="0" w:line="240" w:lineRule="auto"/>
              <w:ind w:firstLine="0" w:firstLineChars="0"/>
              <w:jc w:val="center"/>
              <w:rPr>
                <w:sz w:val="21"/>
                <w:szCs w:val="21"/>
              </w:rPr>
            </w:pPr>
            <w:r>
              <w:rPr>
                <w:rFonts w:hint="eastAsia" w:cs="Times New Roman"/>
                <w:sz w:val="21"/>
                <w:szCs w:val="21"/>
                <w:lang w:val="en-US" w:eastAsia="zh-CN"/>
              </w:rPr>
              <w:t>13885170545</w:t>
            </w:r>
          </w:p>
        </w:tc>
      </w:tr>
      <w:tr w14:paraId="1B6D12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l2br w:val="nil"/>
              <w:tr2bl w:val="nil"/>
            </w:tcBorders>
            <w:shd w:val="clear" w:color="auto" w:fill="auto"/>
            <w:vAlign w:val="center"/>
          </w:tcPr>
          <w:p w14:paraId="27870A9F">
            <w:pPr>
              <w:widowControl/>
              <w:spacing w:line="240" w:lineRule="auto"/>
              <w:ind w:firstLine="0" w:firstLineChars="0"/>
              <w:rPr>
                <w:kern w:val="0"/>
                <w:sz w:val="21"/>
                <w:szCs w:val="21"/>
              </w:rPr>
            </w:pPr>
          </w:p>
        </w:tc>
        <w:tc>
          <w:tcPr>
            <w:tcW w:w="1170" w:type="dxa"/>
            <w:vMerge w:val="continue"/>
            <w:tcBorders>
              <w:tl2br w:val="nil"/>
              <w:tr2bl w:val="nil"/>
            </w:tcBorders>
            <w:shd w:val="clear" w:color="auto" w:fill="auto"/>
            <w:vAlign w:val="center"/>
          </w:tcPr>
          <w:p w14:paraId="48C13375">
            <w:pPr>
              <w:widowControl/>
              <w:spacing w:line="240" w:lineRule="auto"/>
              <w:ind w:firstLine="0" w:firstLineChars="0"/>
              <w:rPr>
                <w:kern w:val="0"/>
                <w:sz w:val="21"/>
                <w:szCs w:val="21"/>
              </w:rPr>
            </w:pPr>
          </w:p>
        </w:tc>
        <w:tc>
          <w:tcPr>
            <w:tcW w:w="1110" w:type="dxa"/>
            <w:vMerge w:val="continue"/>
            <w:tcBorders>
              <w:tl2br w:val="nil"/>
              <w:tr2bl w:val="nil"/>
            </w:tcBorders>
            <w:shd w:val="clear" w:color="auto" w:fill="auto"/>
            <w:vAlign w:val="center"/>
          </w:tcPr>
          <w:p w14:paraId="650DB9C5">
            <w:pPr>
              <w:widowControl/>
              <w:spacing w:line="240" w:lineRule="auto"/>
              <w:ind w:firstLine="0" w:firstLineChars="0"/>
              <w:rPr>
                <w:sz w:val="21"/>
                <w:szCs w:val="21"/>
              </w:rPr>
            </w:pPr>
          </w:p>
        </w:tc>
        <w:tc>
          <w:tcPr>
            <w:tcW w:w="930" w:type="dxa"/>
            <w:tcBorders>
              <w:tl2br w:val="nil"/>
              <w:tr2bl w:val="nil"/>
            </w:tcBorders>
            <w:shd w:val="clear" w:color="auto" w:fill="auto"/>
            <w:vAlign w:val="center"/>
          </w:tcPr>
          <w:p w14:paraId="65F97D97">
            <w:pPr>
              <w:pStyle w:val="20"/>
              <w:spacing w:beforeAutospacing="0" w:afterAutospacing="0" w:line="240" w:lineRule="auto"/>
              <w:ind w:firstLine="0" w:firstLineChars="0"/>
              <w:jc w:val="center"/>
              <w:rPr>
                <w:sz w:val="21"/>
                <w:szCs w:val="21"/>
              </w:rPr>
            </w:pPr>
            <w:r>
              <w:rPr>
                <w:rFonts w:hint="eastAsia" w:cs="Times New Roman"/>
                <w:sz w:val="21"/>
                <w:szCs w:val="21"/>
                <w:lang w:val="en-US" w:eastAsia="zh-CN"/>
              </w:rPr>
              <w:t>严培松</w:t>
            </w:r>
          </w:p>
        </w:tc>
        <w:tc>
          <w:tcPr>
            <w:tcW w:w="2415" w:type="dxa"/>
            <w:tcBorders>
              <w:tl2br w:val="nil"/>
              <w:tr2bl w:val="nil"/>
            </w:tcBorders>
            <w:shd w:val="clear" w:color="auto" w:fill="auto"/>
            <w:vAlign w:val="center"/>
          </w:tcPr>
          <w:p w14:paraId="5FE32052">
            <w:pPr>
              <w:pStyle w:val="20"/>
              <w:spacing w:beforeAutospacing="0" w:afterAutospacing="0" w:line="240" w:lineRule="auto"/>
              <w:ind w:firstLine="0" w:firstLineChars="0"/>
              <w:jc w:val="center"/>
              <w:rPr>
                <w:rFonts w:hint="eastAsia" w:eastAsia="宋体"/>
                <w:sz w:val="21"/>
                <w:szCs w:val="21"/>
                <w:lang w:eastAsia="zh-CN"/>
              </w:rPr>
            </w:pPr>
            <w:r>
              <w:rPr>
                <w:rFonts w:hint="eastAsia" w:cs="Times New Roman"/>
                <w:sz w:val="21"/>
                <w:szCs w:val="21"/>
                <w:lang w:eastAsia="zh-CN"/>
              </w:rPr>
              <w:t>区公安分局党委委员、副局长</w:t>
            </w:r>
          </w:p>
        </w:tc>
        <w:tc>
          <w:tcPr>
            <w:tcW w:w="2194" w:type="dxa"/>
            <w:tcBorders>
              <w:tl2br w:val="nil"/>
              <w:tr2bl w:val="nil"/>
            </w:tcBorders>
            <w:shd w:val="clear" w:color="auto" w:fill="auto"/>
            <w:vAlign w:val="center"/>
          </w:tcPr>
          <w:p w14:paraId="59CF0FE9">
            <w:pPr>
              <w:pStyle w:val="20"/>
              <w:spacing w:beforeAutospacing="0" w:afterAutospacing="0" w:line="240" w:lineRule="auto"/>
              <w:ind w:firstLine="0" w:firstLineChars="0"/>
              <w:jc w:val="center"/>
              <w:rPr>
                <w:sz w:val="21"/>
                <w:szCs w:val="21"/>
              </w:rPr>
            </w:pPr>
            <w:r>
              <w:rPr>
                <w:rFonts w:hint="eastAsia" w:cs="Times New Roman"/>
                <w:sz w:val="21"/>
                <w:szCs w:val="21"/>
                <w:lang w:val="en-US" w:eastAsia="zh-CN"/>
              </w:rPr>
              <w:t>17785553272</w:t>
            </w:r>
          </w:p>
        </w:tc>
      </w:tr>
      <w:tr w14:paraId="61AEE5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restart"/>
            <w:tcBorders>
              <w:tl2br w:val="nil"/>
              <w:tr2bl w:val="nil"/>
            </w:tcBorders>
            <w:shd w:val="clear" w:color="auto" w:fill="auto"/>
            <w:vAlign w:val="center"/>
          </w:tcPr>
          <w:p w14:paraId="4E3F8C39">
            <w:pPr>
              <w:pStyle w:val="20"/>
              <w:spacing w:beforeAutospacing="0" w:afterAutospacing="0" w:line="240" w:lineRule="auto"/>
              <w:ind w:firstLine="0" w:firstLineChars="0"/>
              <w:jc w:val="center"/>
              <w:rPr>
                <w:sz w:val="21"/>
                <w:szCs w:val="21"/>
              </w:rPr>
            </w:pPr>
            <w:r>
              <w:rPr>
                <w:sz w:val="21"/>
                <w:szCs w:val="21"/>
              </w:rPr>
              <w:t>11</w:t>
            </w:r>
          </w:p>
        </w:tc>
        <w:tc>
          <w:tcPr>
            <w:tcW w:w="1170" w:type="dxa"/>
            <w:vMerge w:val="restart"/>
            <w:tcBorders>
              <w:tl2br w:val="nil"/>
              <w:tr2bl w:val="nil"/>
            </w:tcBorders>
            <w:shd w:val="clear" w:color="auto" w:fill="auto"/>
            <w:vAlign w:val="center"/>
          </w:tcPr>
          <w:p w14:paraId="14196130">
            <w:pPr>
              <w:pStyle w:val="20"/>
              <w:spacing w:beforeAutospacing="0" w:afterAutospacing="0" w:line="240" w:lineRule="auto"/>
              <w:ind w:firstLine="0" w:firstLineChars="0"/>
              <w:jc w:val="center"/>
              <w:rPr>
                <w:sz w:val="21"/>
                <w:szCs w:val="21"/>
              </w:rPr>
            </w:pPr>
            <w:r>
              <w:rPr>
                <w:sz w:val="21"/>
                <w:szCs w:val="21"/>
              </w:rPr>
              <w:t>事后调查及善后工作组</w:t>
            </w:r>
          </w:p>
        </w:tc>
        <w:tc>
          <w:tcPr>
            <w:tcW w:w="1110" w:type="dxa"/>
            <w:tcBorders>
              <w:tl2br w:val="nil"/>
              <w:tr2bl w:val="nil"/>
            </w:tcBorders>
            <w:shd w:val="clear" w:color="auto" w:fill="auto"/>
            <w:vAlign w:val="center"/>
          </w:tcPr>
          <w:p w14:paraId="1AF3A4E0">
            <w:pPr>
              <w:pStyle w:val="20"/>
              <w:spacing w:beforeAutospacing="0" w:afterAutospacing="0" w:line="240" w:lineRule="auto"/>
              <w:ind w:firstLine="0" w:firstLineChars="0"/>
              <w:jc w:val="center"/>
              <w:rPr>
                <w:sz w:val="21"/>
                <w:szCs w:val="21"/>
              </w:rPr>
            </w:pPr>
            <w:r>
              <w:rPr>
                <w:sz w:val="21"/>
                <w:szCs w:val="21"/>
              </w:rPr>
              <w:t>组长</w:t>
            </w:r>
          </w:p>
        </w:tc>
        <w:tc>
          <w:tcPr>
            <w:tcW w:w="930" w:type="dxa"/>
            <w:tcBorders>
              <w:tl2br w:val="nil"/>
              <w:tr2bl w:val="nil"/>
            </w:tcBorders>
            <w:shd w:val="clear" w:color="auto" w:fill="auto"/>
            <w:vAlign w:val="center"/>
          </w:tcPr>
          <w:p w14:paraId="6F83113E">
            <w:pPr>
              <w:pStyle w:val="20"/>
              <w:spacing w:beforeAutospacing="0" w:afterAutospacing="0" w:line="240" w:lineRule="auto"/>
              <w:ind w:firstLine="0" w:firstLineChars="0"/>
              <w:jc w:val="center"/>
              <w:rPr>
                <w:rFonts w:hint="eastAsia" w:eastAsia="宋体"/>
                <w:sz w:val="21"/>
                <w:szCs w:val="21"/>
                <w:lang w:eastAsia="zh-CN"/>
              </w:rPr>
            </w:pPr>
            <w:r>
              <w:rPr>
                <w:rFonts w:hint="eastAsia"/>
                <w:sz w:val="21"/>
                <w:szCs w:val="21"/>
                <w:lang w:eastAsia="zh-CN"/>
              </w:rPr>
              <w:t>李  金</w:t>
            </w:r>
          </w:p>
        </w:tc>
        <w:tc>
          <w:tcPr>
            <w:tcW w:w="2415" w:type="dxa"/>
            <w:tcBorders>
              <w:tl2br w:val="nil"/>
              <w:tr2bl w:val="nil"/>
            </w:tcBorders>
            <w:shd w:val="clear" w:color="auto" w:fill="auto"/>
            <w:vAlign w:val="center"/>
          </w:tcPr>
          <w:p w14:paraId="178A9AD4">
            <w:pPr>
              <w:pStyle w:val="20"/>
              <w:spacing w:beforeAutospacing="0" w:afterAutospacing="0" w:line="240" w:lineRule="auto"/>
              <w:ind w:firstLine="0" w:firstLineChars="0"/>
              <w:jc w:val="center"/>
              <w:rPr>
                <w:rFonts w:hint="eastAsia" w:eastAsia="宋体"/>
                <w:sz w:val="21"/>
                <w:szCs w:val="21"/>
                <w:lang w:eastAsia="zh-CN"/>
              </w:rPr>
            </w:pPr>
            <w:r>
              <w:rPr>
                <w:rFonts w:hint="eastAsia"/>
                <w:sz w:val="21"/>
                <w:szCs w:val="21"/>
                <w:lang w:eastAsia="zh-CN"/>
              </w:rPr>
              <w:t>区应急局副局长（主持工作）</w:t>
            </w:r>
          </w:p>
        </w:tc>
        <w:tc>
          <w:tcPr>
            <w:tcW w:w="2194" w:type="dxa"/>
            <w:tcBorders>
              <w:tl2br w:val="nil"/>
              <w:tr2bl w:val="nil"/>
            </w:tcBorders>
            <w:shd w:val="clear" w:color="auto" w:fill="auto"/>
            <w:vAlign w:val="center"/>
          </w:tcPr>
          <w:p w14:paraId="1EC5BD93">
            <w:pPr>
              <w:pStyle w:val="20"/>
              <w:spacing w:beforeAutospacing="0" w:afterAutospacing="0" w:line="240" w:lineRule="auto"/>
              <w:ind w:firstLine="0" w:firstLineChars="0"/>
              <w:jc w:val="center"/>
              <w:rPr>
                <w:rFonts w:hint="eastAsia" w:eastAsia="宋体"/>
                <w:sz w:val="21"/>
                <w:szCs w:val="21"/>
                <w:lang w:eastAsia="zh-CN"/>
              </w:rPr>
            </w:pPr>
            <w:r>
              <w:rPr>
                <w:rFonts w:hint="eastAsia"/>
                <w:sz w:val="21"/>
                <w:szCs w:val="21"/>
                <w:lang w:eastAsia="zh-CN"/>
              </w:rPr>
              <w:t>13984136125</w:t>
            </w:r>
          </w:p>
        </w:tc>
      </w:tr>
      <w:tr w14:paraId="6C793C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l2br w:val="nil"/>
              <w:tr2bl w:val="nil"/>
            </w:tcBorders>
            <w:shd w:val="clear" w:color="auto" w:fill="auto"/>
            <w:vAlign w:val="center"/>
          </w:tcPr>
          <w:p w14:paraId="692A05B5">
            <w:pPr>
              <w:widowControl/>
              <w:spacing w:line="240" w:lineRule="auto"/>
              <w:ind w:firstLine="0" w:firstLineChars="0"/>
              <w:rPr>
                <w:kern w:val="0"/>
                <w:sz w:val="21"/>
                <w:szCs w:val="21"/>
              </w:rPr>
            </w:pPr>
          </w:p>
        </w:tc>
        <w:tc>
          <w:tcPr>
            <w:tcW w:w="1170" w:type="dxa"/>
            <w:vMerge w:val="continue"/>
            <w:tcBorders>
              <w:tl2br w:val="nil"/>
              <w:tr2bl w:val="nil"/>
            </w:tcBorders>
            <w:shd w:val="clear" w:color="auto" w:fill="auto"/>
            <w:vAlign w:val="center"/>
          </w:tcPr>
          <w:p w14:paraId="435EE3B2">
            <w:pPr>
              <w:widowControl/>
              <w:spacing w:line="240" w:lineRule="auto"/>
              <w:ind w:firstLine="0" w:firstLineChars="0"/>
              <w:rPr>
                <w:kern w:val="0"/>
                <w:sz w:val="21"/>
                <w:szCs w:val="21"/>
              </w:rPr>
            </w:pPr>
          </w:p>
        </w:tc>
        <w:tc>
          <w:tcPr>
            <w:tcW w:w="1110" w:type="dxa"/>
            <w:vMerge w:val="restart"/>
            <w:tcBorders>
              <w:tl2br w:val="nil"/>
              <w:tr2bl w:val="nil"/>
            </w:tcBorders>
            <w:shd w:val="clear" w:color="auto" w:fill="auto"/>
            <w:vAlign w:val="center"/>
          </w:tcPr>
          <w:p w14:paraId="27EF9C7B">
            <w:pPr>
              <w:pStyle w:val="20"/>
              <w:spacing w:beforeAutospacing="0" w:afterAutospacing="0" w:line="240" w:lineRule="auto"/>
              <w:ind w:firstLine="0" w:firstLineChars="0"/>
              <w:jc w:val="center"/>
              <w:rPr>
                <w:sz w:val="21"/>
                <w:szCs w:val="21"/>
              </w:rPr>
            </w:pPr>
            <w:r>
              <w:rPr>
                <w:sz w:val="21"/>
                <w:szCs w:val="21"/>
              </w:rPr>
              <w:t>副组长</w:t>
            </w:r>
          </w:p>
        </w:tc>
        <w:tc>
          <w:tcPr>
            <w:tcW w:w="930" w:type="dxa"/>
            <w:tcBorders>
              <w:tl2br w:val="nil"/>
              <w:tr2bl w:val="nil"/>
            </w:tcBorders>
            <w:shd w:val="clear" w:color="auto" w:fill="auto"/>
            <w:vAlign w:val="center"/>
          </w:tcPr>
          <w:p w14:paraId="3E6702F1">
            <w:pPr>
              <w:pStyle w:val="20"/>
              <w:spacing w:beforeAutospacing="0" w:afterAutospacing="0" w:line="240" w:lineRule="auto"/>
              <w:ind w:firstLine="0" w:firstLineChars="0"/>
              <w:jc w:val="center"/>
              <w:rPr>
                <w:rFonts w:hint="eastAsia" w:ascii="Times New Roman" w:hAnsi="Times New Roman" w:eastAsia="宋体" w:cs="Times New Roman"/>
                <w:kern w:val="0"/>
                <w:sz w:val="21"/>
                <w:szCs w:val="21"/>
                <w:lang w:val="en-US" w:eastAsia="zh-CN" w:bidi="ar-SA"/>
              </w:rPr>
            </w:pPr>
            <w:r>
              <w:rPr>
                <w:rFonts w:hint="eastAsia"/>
                <w:sz w:val="21"/>
                <w:szCs w:val="21"/>
              </w:rPr>
              <w:t>蔡  舟</w:t>
            </w:r>
          </w:p>
        </w:tc>
        <w:tc>
          <w:tcPr>
            <w:tcW w:w="2415" w:type="dxa"/>
            <w:tcBorders>
              <w:tl2br w:val="nil"/>
              <w:tr2bl w:val="nil"/>
            </w:tcBorders>
            <w:shd w:val="clear" w:color="auto" w:fill="auto"/>
            <w:vAlign w:val="center"/>
          </w:tcPr>
          <w:p w14:paraId="72CF575E">
            <w:pPr>
              <w:pStyle w:val="20"/>
              <w:spacing w:beforeAutospacing="0" w:afterAutospacing="0" w:line="240" w:lineRule="auto"/>
              <w:ind w:firstLine="0" w:firstLineChars="0"/>
              <w:jc w:val="center"/>
              <w:rPr>
                <w:rFonts w:ascii="Times New Roman" w:hAnsi="Times New Roman" w:eastAsia="宋体" w:cs="Times New Roman"/>
                <w:kern w:val="0"/>
                <w:sz w:val="21"/>
                <w:szCs w:val="21"/>
                <w:lang w:val="en-US" w:eastAsia="zh-CN" w:bidi="ar-SA"/>
              </w:rPr>
            </w:pPr>
            <w:r>
              <w:rPr>
                <w:sz w:val="21"/>
                <w:szCs w:val="21"/>
              </w:rPr>
              <w:t>区民政局局长</w:t>
            </w:r>
          </w:p>
        </w:tc>
        <w:tc>
          <w:tcPr>
            <w:tcW w:w="2194" w:type="dxa"/>
            <w:tcBorders>
              <w:tl2br w:val="nil"/>
              <w:tr2bl w:val="nil"/>
            </w:tcBorders>
            <w:shd w:val="clear" w:color="auto" w:fill="auto"/>
            <w:vAlign w:val="center"/>
          </w:tcPr>
          <w:p w14:paraId="3832DE45">
            <w:pPr>
              <w:pStyle w:val="20"/>
              <w:spacing w:beforeAutospacing="0" w:afterAutospacing="0" w:line="240" w:lineRule="auto"/>
              <w:ind w:firstLine="0" w:firstLineChars="0"/>
              <w:jc w:val="center"/>
              <w:rPr>
                <w:rFonts w:ascii="Times New Roman" w:hAnsi="Times New Roman" w:eastAsia="宋体" w:cs="Times New Roman"/>
                <w:kern w:val="0"/>
                <w:sz w:val="21"/>
                <w:szCs w:val="21"/>
                <w:lang w:val="en-US" w:eastAsia="zh-CN" w:bidi="ar-SA"/>
              </w:rPr>
            </w:pPr>
            <w:r>
              <w:rPr>
                <w:sz w:val="21"/>
                <w:szCs w:val="21"/>
              </w:rPr>
              <w:t>13885099508</w:t>
            </w:r>
          </w:p>
        </w:tc>
      </w:tr>
      <w:tr w14:paraId="2F0E93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l2br w:val="nil"/>
              <w:tr2bl w:val="nil"/>
            </w:tcBorders>
            <w:shd w:val="clear" w:color="auto" w:fill="auto"/>
            <w:vAlign w:val="center"/>
          </w:tcPr>
          <w:p w14:paraId="22465545">
            <w:pPr>
              <w:widowControl/>
              <w:spacing w:line="240" w:lineRule="auto"/>
              <w:ind w:firstLine="0" w:firstLineChars="0"/>
              <w:rPr>
                <w:kern w:val="0"/>
                <w:sz w:val="21"/>
                <w:szCs w:val="21"/>
              </w:rPr>
            </w:pPr>
          </w:p>
        </w:tc>
        <w:tc>
          <w:tcPr>
            <w:tcW w:w="1170" w:type="dxa"/>
            <w:vMerge w:val="continue"/>
            <w:tcBorders>
              <w:tl2br w:val="nil"/>
              <w:tr2bl w:val="nil"/>
            </w:tcBorders>
            <w:shd w:val="clear" w:color="auto" w:fill="auto"/>
            <w:vAlign w:val="center"/>
          </w:tcPr>
          <w:p w14:paraId="7802F449">
            <w:pPr>
              <w:widowControl/>
              <w:spacing w:line="240" w:lineRule="auto"/>
              <w:ind w:firstLine="0" w:firstLineChars="0"/>
              <w:rPr>
                <w:kern w:val="0"/>
                <w:sz w:val="21"/>
                <w:szCs w:val="21"/>
              </w:rPr>
            </w:pPr>
          </w:p>
        </w:tc>
        <w:tc>
          <w:tcPr>
            <w:tcW w:w="1110" w:type="dxa"/>
            <w:vMerge w:val="continue"/>
            <w:tcBorders>
              <w:tl2br w:val="nil"/>
              <w:tr2bl w:val="nil"/>
            </w:tcBorders>
            <w:shd w:val="clear" w:color="auto" w:fill="auto"/>
            <w:vAlign w:val="center"/>
          </w:tcPr>
          <w:p w14:paraId="7269BCB7">
            <w:pPr>
              <w:pStyle w:val="20"/>
              <w:spacing w:beforeAutospacing="0" w:afterAutospacing="0" w:line="240" w:lineRule="auto"/>
              <w:ind w:firstLine="0" w:firstLineChars="0"/>
              <w:jc w:val="center"/>
              <w:rPr>
                <w:sz w:val="21"/>
                <w:szCs w:val="21"/>
              </w:rPr>
            </w:pPr>
          </w:p>
        </w:tc>
        <w:tc>
          <w:tcPr>
            <w:tcW w:w="930" w:type="dxa"/>
            <w:tcBorders>
              <w:tl2br w:val="nil"/>
              <w:tr2bl w:val="nil"/>
            </w:tcBorders>
            <w:shd w:val="clear" w:color="auto" w:fill="auto"/>
            <w:vAlign w:val="center"/>
          </w:tcPr>
          <w:p w14:paraId="2205C316">
            <w:pPr>
              <w:pStyle w:val="20"/>
              <w:spacing w:beforeAutospacing="0" w:afterAutospacing="0" w:line="240" w:lineRule="auto"/>
              <w:ind w:firstLine="0" w:firstLineChars="0"/>
              <w:jc w:val="center"/>
              <w:rPr>
                <w:rFonts w:ascii="Times New Roman" w:hAnsi="Times New Roman" w:eastAsia="宋体" w:cs="Times New Roman"/>
                <w:kern w:val="0"/>
                <w:sz w:val="21"/>
                <w:szCs w:val="21"/>
                <w:lang w:val="en-US" w:eastAsia="zh-CN" w:bidi="ar-SA"/>
              </w:rPr>
            </w:pPr>
            <w:r>
              <w:rPr>
                <w:rFonts w:hint="eastAsia" w:cs="Times New Roman"/>
                <w:sz w:val="21"/>
                <w:szCs w:val="21"/>
                <w:lang w:val="en-US" w:eastAsia="zh-CN"/>
              </w:rPr>
              <w:t>严培松</w:t>
            </w:r>
          </w:p>
        </w:tc>
        <w:tc>
          <w:tcPr>
            <w:tcW w:w="2415" w:type="dxa"/>
            <w:tcBorders>
              <w:tl2br w:val="nil"/>
              <w:tr2bl w:val="nil"/>
            </w:tcBorders>
            <w:shd w:val="clear" w:color="auto" w:fill="auto"/>
            <w:vAlign w:val="center"/>
          </w:tcPr>
          <w:p w14:paraId="5823A7FC">
            <w:pPr>
              <w:pStyle w:val="20"/>
              <w:spacing w:beforeAutospacing="0" w:afterAutospacing="0" w:line="240" w:lineRule="auto"/>
              <w:ind w:firstLine="0" w:firstLineChars="0"/>
              <w:jc w:val="center"/>
              <w:rPr>
                <w:rFonts w:hint="eastAsia" w:ascii="Times New Roman" w:hAnsi="Times New Roman" w:eastAsia="宋体" w:cs="Times New Roman"/>
                <w:kern w:val="0"/>
                <w:sz w:val="21"/>
                <w:szCs w:val="21"/>
                <w:lang w:val="en-US" w:eastAsia="zh-CN" w:bidi="ar-SA"/>
              </w:rPr>
            </w:pPr>
            <w:r>
              <w:rPr>
                <w:rFonts w:hint="eastAsia" w:cs="Times New Roman"/>
                <w:sz w:val="21"/>
                <w:szCs w:val="21"/>
                <w:lang w:eastAsia="zh-CN"/>
              </w:rPr>
              <w:t>区公安分局党委委员、副局长</w:t>
            </w:r>
          </w:p>
        </w:tc>
        <w:tc>
          <w:tcPr>
            <w:tcW w:w="2194" w:type="dxa"/>
            <w:tcBorders>
              <w:tl2br w:val="nil"/>
              <w:tr2bl w:val="nil"/>
            </w:tcBorders>
            <w:shd w:val="clear" w:color="auto" w:fill="auto"/>
            <w:vAlign w:val="center"/>
          </w:tcPr>
          <w:p w14:paraId="04C74458">
            <w:pPr>
              <w:pStyle w:val="20"/>
              <w:spacing w:beforeAutospacing="0" w:afterAutospacing="0" w:line="240" w:lineRule="auto"/>
              <w:ind w:firstLine="0" w:firstLineChars="0"/>
              <w:jc w:val="center"/>
              <w:rPr>
                <w:rFonts w:ascii="Times New Roman" w:hAnsi="Times New Roman" w:eastAsia="宋体" w:cs="Times New Roman"/>
                <w:kern w:val="0"/>
                <w:sz w:val="21"/>
                <w:szCs w:val="21"/>
                <w:lang w:val="en-US" w:eastAsia="zh-CN" w:bidi="ar-SA"/>
              </w:rPr>
            </w:pPr>
            <w:r>
              <w:rPr>
                <w:rFonts w:hint="eastAsia" w:cs="Times New Roman"/>
                <w:sz w:val="21"/>
                <w:szCs w:val="21"/>
                <w:lang w:val="en-US" w:eastAsia="zh-CN"/>
              </w:rPr>
              <w:t>17785553272</w:t>
            </w:r>
          </w:p>
        </w:tc>
      </w:tr>
      <w:tr w14:paraId="6FCCE0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l2br w:val="nil"/>
              <w:tr2bl w:val="nil"/>
            </w:tcBorders>
            <w:shd w:val="clear" w:color="auto" w:fill="auto"/>
            <w:vAlign w:val="center"/>
          </w:tcPr>
          <w:p w14:paraId="74AC7EBD">
            <w:pPr>
              <w:widowControl/>
              <w:spacing w:line="240" w:lineRule="auto"/>
              <w:ind w:firstLine="0" w:firstLineChars="0"/>
              <w:rPr>
                <w:kern w:val="0"/>
                <w:sz w:val="21"/>
                <w:szCs w:val="21"/>
              </w:rPr>
            </w:pPr>
          </w:p>
        </w:tc>
        <w:tc>
          <w:tcPr>
            <w:tcW w:w="1170" w:type="dxa"/>
            <w:vMerge w:val="continue"/>
            <w:tcBorders>
              <w:tl2br w:val="nil"/>
              <w:tr2bl w:val="nil"/>
            </w:tcBorders>
            <w:shd w:val="clear" w:color="auto" w:fill="auto"/>
            <w:vAlign w:val="center"/>
          </w:tcPr>
          <w:p w14:paraId="0F42EEA0">
            <w:pPr>
              <w:widowControl/>
              <w:spacing w:line="240" w:lineRule="auto"/>
              <w:ind w:firstLine="0" w:firstLineChars="0"/>
              <w:rPr>
                <w:kern w:val="0"/>
                <w:sz w:val="21"/>
                <w:szCs w:val="21"/>
              </w:rPr>
            </w:pPr>
          </w:p>
        </w:tc>
        <w:tc>
          <w:tcPr>
            <w:tcW w:w="1110" w:type="dxa"/>
            <w:vMerge w:val="continue"/>
            <w:tcBorders>
              <w:tl2br w:val="nil"/>
              <w:tr2bl w:val="nil"/>
            </w:tcBorders>
            <w:shd w:val="clear" w:color="auto" w:fill="auto"/>
            <w:vAlign w:val="center"/>
          </w:tcPr>
          <w:p w14:paraId="3D525AC6">
            <w:pPr>
              <w:pStyle w:val="20"/>
              <w:spacing w:beforeAutospacing="0" w:afterAutospacing="0" w:line="240" w:lineRule="auto"/>
              <w:ind w:firstLine="0" w:firstLineChars="0"/>
              <w:jc w:val="center"/>
              <w:rPr>
                <w:sz w:val="21"/>
                <w:szCs w:val="21"/>
              </w:rPr>
            </w:pPr>
          </w:p>
        </w:tc>
        <w:tc>
          <w:tcPr>
            <w:tcW w:w="930" w:type="dxa"/>
            <w:tcBorders>
              <w:tl2br w:val="nil"/>
              <w:tr2bl w:val="nil"/>
            </w:tcBorders>
            <w:shd w:val="clear" w:color="auto" w:fill="auto"/>
            <w:vAlign w:val="center"/>
          </w:tcPr>
          <w:p w14:paraId="68F5BF2A">
            <w:pPr>
              <w:pStyle w:val="20"/>
              <w:spacing w:beforeAutospacing="0" w:afterAutospacing="0" w:line="240" w:lineRule="auto"/>
              <w:ind w:firstLine="0" w:firstLineChars="0"/>
              <w:jc w:val="center"/>
              <w:rPr>
                <w:sz w:val="21"/>
                <w:szCs w:val="21"/>
              </w:rPr>
            </w:pPr>
            <w:r>
              <w:rPr>
                <w:rFonts w:hint="eastAsia"/>
                <w:sz w:val="21"/>
                <w:szCs w:val="21"/>
                <w:lang w:val="en-US" w:eastAsia="zh-CN"/>
              </w:rPr>
              <w:t>李有志</w:t>
            </w:r>
          </w:p>
        </w:tc>
        <w:tc>
          <w:tcPr>
            <w:tcW w:w="2415" w:type="dxa"/>
            <w:tcBorders>
              <w:tl2br w:val="nil"/>
              <w:tr2bl w:val="nil"/>
            </w:tcBorders>
            <w:shd w:val="clear" w:color="auto" w:fill="auto"/>
            <w:vAlign w:val="center"/>
          </w:tcPr>
          <w:p w14:paraId="3C372DEC">
            <w:pPr>
              <w:pStyle w:val="20"/>
              <w:spacing w:beforeAutospacing="0" w:afterAutospacing="0" w:line="240" w:lineRule="auto"/>
              <w:ind w:firstLine="0" w:firstLineChars="0"/>
              <w:jc w:val="center"/>
              <w:rPr>
                <w:sz w:val="21"/>
                <w:szCs w:val="21"/>
              </w:rPr>
            </w:pPr>
            <w:r>
              <w:rPr>
                <w:rFonts w:hint="eastAsia"/>
                <w:sz w:val="21"/>
                <w:szCs w:val="21"/>
                <w:lang w:val="en-US" w:eastAsia="zh-CN"/>
              </w:rPr>
              <w:t>区生态环境保护综合行政执法大队副大队长</w:t>
            </w:r>
          </w:p>
        </w:tc>
        <w:tc>
          <w:tcPr>
            <w:tcW w:w="2194" w:type="dxa"/>
            <w:tcBorders>
              <w:tl2br w:val="nil"/>
              <w:tr2bl w:val="nil"/>
            </w:tcBorders>
            <w:shd w:val="clear" w:color="auto" w:fill="auto"/>
            <w:vAlign w:val="center"/>
          </w:tcPr>
          <w:p w14:paraId="7D0A4D57">
            <w:pPr>
              <w:pStyle w:val="20"/>
              <w:spacing w:beforeAutospacing="0" w:afterAutospacing="0" w:line="240" w:lineRule="auto"/>
              <w:ind w:firstLine="0" w:firstLineChars="0"/>
              <w:jc w:val="center"/>
              <w:rPr>
                <w:sz w:val="21"/>
                <w:szCs w:val="21"/>
              </w:rPr>
            </w:pPr>
            <w:r>
              <w:rPr>
                <w:rFonts w:hint="eastAsia"/>
                <w:sz w:val="21"/>
                <w:szCs w:val="21"/>
                <w:lang w:val="en-US" w:eastAsia="zh-CN"/>
              </w:rPr>
              <w:t>13985038839</w:t>
            </w:r>
          </w:p>
        </w:tc>
      </w:tr>
    </w:tbl>
    <w:p w14:paraId="3C0BC83D">
      <w:pPr>
        <w:spacing w:line="240" w:lineRule="auto"/>
        <w:ind w:firstLine="422"/>
        <w:jc w:val="center"/>
        <w:rPr>
          <w:b/>
          <w:sz w:val="21"/>
          <w:szCs w:val="21"/>
        </w:rPr>
      </w:pPr>
    </w:p>
    <w:p w14:paraId="012568CF">
      <w:pPr>
        <w:spacing w:line="240" w:lineRule="auto"/>
        <w:ind w:firstLine="422"/>
        <w:jc w:val="center"/>
        <w:rPr>
          <w:b/>
          <w:sz w:val="21"/>
          <w:szCs w:val="21"/>
        </w:rPr>
      </w:pPr>
    </w:p>
    <w:p w14:paraId="7D7A4A4C">
      <w:pPr>
        <w:spacing w:line="240" w:lineRule="auto"/>
        <w:ind w:firstLine="422"/>
        <w:jc w:val="center"/>
        <w:rPr>
          <w:b/>
          <w:sz w:val="21"/>
          <w:szCs w:val="21"/>
        </w:rPr>
      </w:pPr>
    </w:p>
    <w:p w14:paraId="343D1CC8">
      <w:pPr>
        <w:spacing w:line="240" w:lineRule="auto"/>
        <w:ind w:firstLine="422"/>
        <w:jc w:val="center"/>
        <w:rPr>
          <w:b/>
          <w:sz w:val="21"/>
          <w:szCs w:val="21"/>
        </w:rPr>
      </w:pPr>
    </w:p>
    <w:p w14:paraId="6F85F3D4">
      <w:pPr>
        <w:spacing w:line="240" w:lineRule="auto"/>
        <w:ind w:firstLine="422"/>
        <w:jc w:val="center"/>
        <w:rPr>
          <w:b/>
          <w:sz w:val="21"/>
          <w:szCs w:val="21"/>
        </w:rPr>
      </w:pPr>
    </w:p>
    <w:p w14:paraId="021CEFB7">
      <w:pPr>
        <w:spacing w:line="240" w:lineRule="auto"/>
        <w:ind w:firstLine="422"/>
        <w:jc w:val="center"/>
        <w:rPr>
          <w:b/>
          <w:sz w:val="21"/>
          <w:szCs w:val="21"/>
        </w:rPr>
      </w:pPr>
    </w:p>
    <w:p w14:paraId="53F7425C">
      <w:pPr>
        <w:spacing w:line="240" w:lineRule="auto"/>
        <w:ind w:firstLine="422"/>
        <w:jc w:val="center"/>
        <w:rPr>
          <w:b/>
          <w:sz w:val="21"/>
          <w:szCs w:val="21"/>
        </w:rPr>
      </w:pPr>
    </w:p>
    <w:p w14:paraId="77BAA4F1">
      <w:pPr>
        <w:spacing w:line="240" w:lineRule="auto"/>
        <w:ind w:firstLine="422"/>
        <w:jc w:val="center"/>
        <w:rPr>
          <w:b/>
          <w:sz w:val="21"/>
          <w:szCs w:val="21"/>
        </w:rPr>
      </w:pPr>
    </w:p>
    <w:p w14:paraId="1DFFB95B">
      <w:pPr>
        <w:spacing w:line="240" w:lineRule="auto"/>
        <w:ind w:firstLine="422"/>
        <w:jc w:val="center"/>
        <w:rPr>
          <w:b/>
          <w:sz w:val="21"/>
          <w:szCs w:val="21"/>
        </w:rPr>
      </w:pPr>
    </w:p>
    <w:p w14:paraId="1DBE48A3">
      <w:pPr>
        <w:spacing w:line="240" w:lineRule="auto"/>
        <w:ind w:firstLine="422"/>
        <w:jc w:val="center"/>
        <w:rPr>
          <w:b/>
          <w:sz w:val="21"/>
          <w:szCs w:val="21"/>
        </w:rPr>
      </w:pPr>
    </w:p>
    <w:p w14:paraId="52C47FE6">
      <w:pPr>
        <w:spacing w:line="240" w:lineRule="auto"/>
        <w:ind w:firstLine="422"/>
        <w:jc w:val="center"/>
        <w:rPr>
          <w:b/>
          <w:sz w:val="21"/>
          <w:szCs w:val="21"/>
        </w:rPr>
      </w:pPr>
    </w:p>
    <w:p w14:paraId="70DB7927">
      <w:pPr>
        <w:spacing w:line="240" w:lineRule="auto"/>
        <w:ind w:firstLine="422"/>
        <w:jc w:val="center"/>
        <w:rPr>
          <w:b/>
          <w:sz w:val="21"/>
          <w:szCs w:val="21"/>
        </w:rPr>
      </w:pPr>
      <w:r>
        <w:rPr>
          <w:b/>
          <w:sz w:val="21"/>
          <w:szCs w:val="21"/>
        </w:rPr>
        <w:t>表</w:t>
      </w:r>
      <w:r>
        <w:rPr>
          <w:rFonts w:hint="eastAsia"/>
          <w:b/>
          <w:sz w:val="21"/>
          <w:szCs w:val="21"/>
        </w:rPr>
        <w:t>3</w:t>
      </w:r>
      <w:r>
        <w:rPr>
          <w:b/>
          <w:sz w:val="21"/>
          <w:szCs w:val="21"/>
        </w:rPr>
        <w:t>-2 贵州省</w:t>
      </w:r>
      <w:r>
        <w:rPr>
          <w:rFonts w:hint="eastAsia"/>
          <w:b/>
          <w:sz w:val="21"/>
          <w:szCs w:val="21"/>
        </w:rPr>
        <w:t>、</w:t>
      </w:r>
      <w:r>
        <w:rPr>
          <w:b/>
          <w:sz w:val="21"/>
          <w:szCs w:val="21"/>
        </w:rPr>
        <w:t>贵阳市相关专家名单</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72"/>
        <w:gridCol w:w="851"/>
        <w:gridCol w:w="3119"/>
        <w:gridCol w:w="1277"/>
        <w:gridCol w:w="1231"/>
        <w:gridCol w:w="1372"/>
      </w:tblGrid>
      <w:tr w14:paraId="061C32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Align w:val="center"/>
          </w:tcPr>
          <w:p w14:paraId="3ACC4F83">
            <w:pPr>
              <w:widowControl/>
              <w:spacing w:line="240" w:lineRule="auto"/>
              <w:ind w:firstLine="0" w:firstLineChars="0"/>
              <w:jc w:val="center"/>
              <w:rPr>
                <w:b/>
                <w:bCs/>
                <w:kern w:val="0"/>
                <w:sz w:val="21"/>
                <w:szCs w:val="21"/>
              </w:rPr>
            </w:pPr>
            <w:bookmarkStart w:id="98" w:name="_Toc526772676"/>
            <w:bookmarkStart w:id="99" w:name="_Toc32736"/>
            <w:bookmarkStart w:id="100" w:name="_Toc534884927"/>
            <w:r>
              <w:rPr>
                <w:b/>
                <w:bCs/>
                <w:kern w:val="0"/>
                <w:sz w:val="21"/>
                <w:szCs w:val="21"/>
              </w:rPr>
              <w:t>序号</w:t>
            </w:r>
          </w:p>
        </w:tc>
        <w:tc>
          <w:tcPr>
            <w:tcW w:w="499" w:type="pct"/>
            <w:vAlign w:val="center"/>
          </w:tcPr>
          <w:p w14:paraId="5B6FE9EC">
            <w:pPr>
              <w:widowControl/>
              <w:spacing w:line="240" w:lineRule="auto"/>
              <w:ind w:firstLine="0" w:firstLineChars="0"/>
              <w:jc w:val="center"/>
              <w:rPr>
                <w:b/>
                <w:bCs/>
                <w:kern w:val="0"/>
                <w:sz w:val="21"/>
                <w:szCs w:val="21"/>
              </w:rPr>
            </w:pPr>
            <w:r>
              <w:rPr>
                <w:b/>
                <w:bCs/>
                <w:kern w:val="0"/>
                <w:sz w:val="21"/>
                <w:szCs w:val="21"/>
              </w:rPr>
              <w:t>姓 名</w:t>
            </w:r>
          </w:p>
        </w:tc>
        <w:tc>
          <w:tcPr>
            <w:tcW w:w="1829" w:type="pct"/>
            <w:vAlign w:val="center"/>
          </w:tcPr>
          <w:p w14:paraId="084CE6AD">
            <w:pPr>
              <w:widowControl/>
              <w:spacing w:line="240" w:lineRule="auto"/>
              <w:ind w:firstLine="0" w:firstLineChars="0"/>
              <w:jc w:val="center"/>
              <w:rPr>
                <w:b/>
                <w:bCs/>
                <w:kern w:val="0"/>
                <w:sz w:val="21"/>
                <w:szCs w:val="21"/>
              </w:rPr>
            </w:pPr>
            <w:r>
              <w:rPr>
                <w:b/>
                <w:bCs/>
                <w:kern w:val="0"/>
                <w:sz w:val="21"/>
                <w:szCs w:val="21"/>
              </w:rPr>
              <w:t>单  位</w:t>
            </w:r>
          </w:p>
        </w:tc>
        <w:tc>
          <w:tcPr>
            <w:tcW w:w="749" w:type="pct"/>
            <w:vAlign w:val="center"/>
          </w:tcPr>
          <w:p w14:paraId="496C3A3A">
            <w:pPr>
              <w:widowControl/>
              <w:spacing w:line="240" w:lineRule="auto"/>
              <w:ind w:firstLine="0" w:firstLineChars="0"/>
              <w:jc w:val="center"/>
              <w:rPr>
                <w:b/>
                <w:bCs/>
                <w:kern w:val="0"/>
                <w:sz w:val="21"/>
                <w:szCs w:val="21"/>
              </w:rPr>
            </w:pPr>
            <w:r>
              <w:rPr>
                <w:b/>
                <w:bCs/>
                <w:kern w:val="0"/>
                <w:sz w:val="21"/>
                <w:szCs w:val="21"/>
              </w:rPr>
              <w:t>职  称</w:t>
            </w:r>
          </w:p>
        </w:tc>
        <w:tc>
          <w:tcPr>
            <w:tcW w:w="722" w:type="pct"/>
            <w:vAlign w:val="center"/>
          </w:tcPr>
          <w:p w14:paraId="156ACD7D">
            <w:pPr>
              <w:widowControl/>
              <w:spacing w:line="240" w:lineRule="auto"/>
              <w:ind w:firstLine="0" w:firstLineChars="0"/>
              <w:jc w:val="center"/>
              <w:rPr>
                <w:b/>
                <w:bCs/>
                <w:kern w:val="0"/>
                <w:sz w:val="21"/>
                <w:szCs w:val="21"/>
              </w:rPr>
            </w:pPr>
            <w:r>
              <w:rPr>
                <w:b/>
                <w:bCs/>
                <w:kern w:val="0"/>
                <w:sz w:val="21"/>
                <w:szCs w:val="21"/>
              </w:rPr>
              <w:t>专业类别</w:t>
            </w:r>
          </w:p>
        </w:tc>
        <w:tc>
          <w:tcPr>
            <w:tcW w:w="804" w:type="pct"/>
            <w:vAlign w:val="center"/>
          </w:tcPr>
          <w:p w14:paraId="6C405D2D">
            <w:pPr>
              <w:widowControl/>
              <w:spacing w:line="240" w:lineRule="auto"/>
              <w:ind w:firstLine="0" w:firstLineChars="0"/>
              <w:jc w:val="center"/>
              <w:rPr>
                <w:b/>
                <w:bCs/>
                <w:kern w:val="0"/>
                <w:sz w:val="21"/>
                <w:szCs w:val="21"/>
              </w:rPr>
            </w:pPr>
            <w:r>
              <w:rPr>
                <w:b/>
                <w:bCs/>
                <w:kern w:val="0"/>
                <w:sz w:val="21"/>
                <w:szCs w:val="21"/>
              </w:rPr>
              <w:t>联系电话</w:t>
            </w:r>
          </w:p>
        </w:tc>
      </w:tr>
      <w:tr w14:paraId="278CBE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Align w:val="center"/>
          </w:tcPr>
          <w:p w14:paraId="54C21A88">
            <w:pPr>
              <w:autoSpaceDN w:val="0"/>
              <w:spacing w:line="240" w:lineRule="auto"/>
              <w:ind w:firstLine="0" w:firstLineChars="0"/>
              <w:jc w:val="center"/>
              <w:textAlignment w:val="center"/>
              <w:rPr>
                <w:sz w:val="21"/>
                <w:szCs w:val="21"/>
              </w:rPr>
            </w:pPr>
            <w:r>
              <w:rPr>
                <w:rFonts w:hint="eastAsia"/>
                <w:sz w:val="21"/>
                <w:szCs w:val="21"/>
              </w:rPr>
              <w:t>1</w:t>
            </w:r>
          </w:p>
        </w:tc>
        <w:tc>
          <w:tcPr>
            <w:tcW w:w="499" w:type="pct"/>
            <w:vAlign w:val="center"/>
          </w:tcPr>
          <w:p w14:paraId="3C2E8B2A">
            <w:pPr>
              <w:autoSpaceDN w:val="0"/>
              <w:spacing w:line="240" w:lineRule="auto"/>
              <w:ind w:firstLine="0" w:firstLineChars="0"/>
              <w:jc w:val="center"/>
              <w:textAlignment w:val="center"/>
              <w:rPr>
                <w:rFonts w:hint="eastAsia" w:eastAsia="宋体"/>
                <w:sz w:val="21"/>
                <w:szCs w:val="21"/>
                <w:lang w:eastAsia="zh-CN"/>
              </w:rPr>
            </w:pPr>
            <w:r>
              <w:rPr>
                <w:rFonts w:hint="eastAsia"/>
                <w:sz w:val="21"/>
                <w:szCs w:val="21"/>
                <w:lang w:val="en-US" w:eastAsia="zh-CN"/>
              </w:rPr>
              <w:t>付向阳</w:t>
            </w:r>
          </w:p>
        </w:tc>
        <w:tc>
          <w:tcPr>
            <w:tcW w:w="1829" w:type="pct"/>
            <w:vAlign w:val="center"/>
          </w:tcPr>
          <w:p w14:paraId="5AF9A1E9">
            <w:pPr>
              <w:autoSpaceDN w:val="0"/>
              <w:spacing w:line="240" w:lineRule="auto"/>
              <w:ind w:firstLine="0" w:firstLineChars="0"/>
              <w:jc w:val="center"/>
              <w:textAlignment w:val="center"/>
              <w:rPr>
                <w:rFonts w:hint="default" w:eastAsia="宋体"/>
                <w:sz w:val="21"/>
                <w:szCs w:val="21"/>
                <w:lang w:val="en-US" w:eastAsia="zh-CN"/>
              </w:rPr>
            </w:pPr>
            <w:r>
              <w:rPr>
                <w:rFonts w:hint="eastAsia"/>
                <w:sz w:val="21"/>
                <w:szCs w:val="21"/>
                <w:lang w:val="en-US" w:eastAsia="zh-CN"/>
              </w:rPr>
              <w:t>贵州省环境科学研究设计院</w:t>
            </w:r>
          </w:p>
        </w:tc>
        <w:tc>
          <w:tcPr>
            <w:tcW w:w="749" w:type="pct"/>
            <w:vAlign w:val="center"/>
          </w:tcPr>
          <w:p w14:paraId="0FA6F840">
            <w:pPr>
              <w:autoSpaceDN w:val="0"/>
              <w:spacing w:line="240" w:lineRule="auto"/>
              <w:ind w:firstLine="0" w:firstLineChars="0"/>
              <w:jc w:val="center"/>
              <w:textAlignment w:val="center"/>
              <w:rPr>
                <w:sz w:val="21"/>
                <w:szCs w:val="21"/>
              </w:rPr>
            </w:pPr>
            <w:r>
              <w:rPr>
                <w:sz w:val="21"/>
                <w:szCs w:val="21"/>
              </w:rPr>
              <w:t>高级工程师</w:t>
            </w:r>
          </w:p>
        </w:tc>
        <w:tc>
          <w:tcPr>
            <w:tcW w:w="722" w:type="pct"/>
            <w:vAlign w:val="center"/>
          </w:tcPr>
          <w:p w14:paraId="74D7D006">
            <w:pPr>
              <w:autoSpaceDN w:val="0"/>
              <w:spacing w:line="240" w:lineRule="auto"/>
              <w:ind w:firstLine="0" w:firstLineChars="0"/>
              <w:jc w:val="center"/>
              <w:textAlignment w:val="center"/>
              <w:rPr>
                <w:sz w:val="21"/>
                <w:szCs w:val="21"/>
              </w:rPr>
            </w:pPr>
            <w:r>
              <w:rPr>
                <w:rFonts w:hint="eastAsia" w:ascii="Times New Roman" w:hAnsi="Times New Roman" w:eastAsia="宋体" w:cs="Times New Roman"/>
                <w:snapToGrid w:val="0"/>
                <w:kern w:val="0"/>
                <w:sz w:val="21"/>
                <w:szCs w:val="24"/>
                <w:lang w:val="en-US" w:eastAsia="zh-CN"/>
              </w:rPr>
              <w:t>电子测绘</w:t>
            </w:r>
          </w:p>
        </w:tc>
        <w:tc>
          <w:tcPr>
            <w:tcW w:w="804" w:type="pct"/>
            <w:vAlign w:val="center"/>
          </w:tcPr>
          <w:p w14:paraId="0A34F2AB">
            <w:pPr>
              <w:autoSpaceDN w:val="0"/>
              <w:spacing w:line="240" w:lineRule="auto"/>
              <w:ind w:firstLine="0" w:firstLineChars="0"/>
              <w:jc w:val="center"/>
              <w:textAlignment w:val="center"/>
              <w:rPr>
                <w:sz w:val="21"/>
                <w:szCs w:val="21"/>
              </w:rPr>
            </w:pPr>
            <w:r>
              <w:rPr>
                <w:rFonts w:hint="eastAsia"/>
                <w:sz w:val="21"/>
                <w:szCs w:val="21"/>
              </w:rPr>
              <w:t>13595174473</w:t>
            </w:r>
          </w:p>
        </w:tc>
      </w:tr>
      <w:tr w14:paraId="748779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Align w:val="center"/>
          </w:tcPr>
          <w:p w14:paraId="06F69833">
            <w:pPr>
              <w:autoSpaceDN w:val="0"/>
              <w:spacing w:line="240" w:lineRule="auto"/>
              <w:ind w:firstLine="0" w:firstLineChars="0"/>
              <w:jc w:val="center"/>
              <w:textAlignment w:val="center"/>
              <w:rPr>
                <w:sz w:val="21"/>
                <w:szCs w:val="21"/>
              </w:rPr>
            </w:pPr>
            <w:r>
              <w:rPr>
                <w:rFonts w:hint="eastAsia"/>
                <w:sz w:val="21"/>
                <w:szCs w:val="21"/>
              </w:rPr>
              <w:t>2</w:t>
            </w:r>
          </w:p>
        </w:tc>
        <w:tc>
          <w:tcPr>
            <w:tcW w:w="499" w:type="pct"/>
            <w:vAlign w:val="center"/>
          </w:tcPr>
          <w:p w14:paraId="31E47A0C">
            <w:pPr>
              <w:autoSpaceDN w:val="0"/>
              <w:spacing w:line="240" w:lineRule="auto"/>
              <w:ind w:firstLine="0" w:firstLineChars="0"/>
              <w:jc w:val="center"/>
              <w:textAlignment w:val="center"/>
              <w:rPr>
                <w:sz w:val="21"/>
                <w:szCs w:val="21"/>
              </w:rPr>
            </w:pPr>
            <w:r>
              <w:rPr>
                <w:sz w:val="21"/>
                <w:szCs w:val="21"/>
              </w:rPr>
              <w:t>许子辛</w:t>
            </w:r>
          </w:p>
        </w:tc>
        <w:tc>
          <w:tcPr>
            <w:tcW w:w="1829" w:type="pct"/>
            <w:vAlign w:val="center"/>
          </w:tcPr>
          <w:p w14:paraId="7326C070">
            <w:pPr>
              <w:autoSpaceDN w:val="0"/>
              <w:spacing w:line="240" w:lineRule="auto"/>
              <w:ind w:firstLine="0" w:firstLineChars="0"/>
              <w:jc w:val="center"/>
              <w:textAlignment w:val="center"/>
              <w:rPr>
                <w:sz w:val="21"/>
                <w:szCs w:val="21"/>
              </w:rPr>
            </w:pPr>
            <w:r>
              <w:rPr>
                <w:sz w:val="21"/>
                <w:szCs w:val="21"/>
              </w:rPr>
              <w:t>贵州省化工医药规划设计院</w:t>
            </w:r>
          </w:p>
        </w:tc>
        <w:tc>
          <w:tcPr>
            <w:tcW w:w="749" w:type="pct"/>
            <w:vAlign w:val="center"/>
          </w:tcPr>
          <w:p w14:paraId="5E24B013">
            <w:pPr>
              <w:autoSpaceDN w:val="0"/>
              <w:spacing w:line="240" w:lineRule="auto"/>
              <w:ind w:firstLine="0" w:firstLineChars="0"/>
              <w:jc w:val="center"/>
              <w:textAlignment w:val="center"/>
              <w:rPr>
                <w:sz w:val="21"/>
                <w:szCs w:val="21"/>
              </w:rPr>
            </w:pPr>
            <w:r>
              <w:rPr>
                <w:sz w:val="21"/>
                <w:szCs w:val="21"/>
              </w:rPr>
              <w:t>高级工程师</w:t>
            </w:r>
          </w:p>
        </w:tc>
        <w:tc>
          <w:tcPr>
            <w:tcW w:w="722" w:type="pct"/>
            <w:vAlign w:val="center"/>
          </w:tcPr>
          <w:p w14:paraId="7B1B317F">
            <w:pPr>
              <w:autoSpaceDN w:val="0"/>
              <w:spacing w:line="240" w:lineRule="auto"/>
              <w:ind w:firstLine="0" w:firstLineChars="0"/>
              <w:jc w:val="center"/>
              <w:textAlignment w:val="center"/>
              <w:rPr>
                <w:sz w:val="21"/>
                <w:szCs w:val="21"/>
              </w:rPr>
            </w:pPr>
            <w:r>
              <w:rPr>
                <w:sz w:val="21"/>
                <w:szCs w:val="21"/>
              </w:rPr>
              <w:t>化工</w:t>
            </w:r>
          </w:p>
        </w:tc>
        <w:tc>
          <w:tcPr>
            <w:tcW w:w="804" w:type="pct"/>
            <w:vAlign w:val="center"/>
          </w:tcPr>
          <w:p w14:paraId="08F09CAC">
            <w:pPr>
              <w:autoSpaceDN w:val="0"/>
              <w:spacing w:line="240" w:lineRule="auto"/>
              <w:ind w:firstLine="0" w:firstLineChars="0"/>
              <w:jc w:val="center"/>
              <w:textAlignment w:val="center"/>
              <w:rPr>
                <w:sz w:val="21"/>
                <w:szCs w:val="21"/>
              </w:rPr>
            </w:pPr>
            <w:r>
              <w:rPr>
                <w:sz w:val="21"/>
                <w:szCs w:val="21"/>
              </w:rPr>
              <w:t>13037898543</w:t>
            </w:r>
          </w:p>
        </w:tc>
      </w:tr>
      <w:tr w14:paraId="31F5B9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Align w:val="center"/>
          </w:tcPr>
          <w:p w14:paraId="3BC68DE0">
            <w:pPr>
              <w:autoSpaceDN w:val="0"/>
              <w:spacing w:line="240" w:lineRule="auto"/>
              <w:ind w:firstLine="0" w:firstLineChars="0"/>
              <w:jc w:val="center"/>
              <w:textAlignment w:val="center"/>
              <w:rPr>
                <w:sz w:val="21"/>
                <w:szCs w:val="21"/>
              </w:rPr>
            </w:pPr>
            <w:r>
              <w:rPr>
                <w:rFonts w:hint="eastAsia"/>
                <w:sz w:val="21"/>
                <w:szCs w:val="21"/>
              </w:rPr>
              <w:t>3</w:t>
            </w:r>
          </w:p>
        </w:tc>
        <w:tc>
          <w:tcPr>
            <w:tcW w:w="499" w:type="pct"/>
            <w:vAlign w:val="center"/>
          </w:tcPr>
          <w:p w14:paraId="1CB589D2">
            <w:pPr>
              <w:autoSpaceDN w:val="0"/>
              <w:spacing w:line="240" w:lineRule="auto"/>
              <w:ind w:firstLine="0" w:firstLineChars="0"/>
              <w:jc w:val="center"/>
              <w:textAlignment w:val="center"/>
              <w:rPr>
                <w:sz w:val="21"/>
                <w:szCs w:val="21"/>
              </w:rPr>
            </w:pPr>
            <w:r>
              <w:rPr>
                <w:sz w:val="21"/>
                <w:szCs w:val="21"/>
              </w:rPr>
              <w:t>史莉</w:t>
            </w:r>
          </w:p>
        </w:tc>
        <w:tc>
          <w:tcPr>
            <w:tcW w:w="1829" w:type="pct"/>
            <w:vAlign w:val="center"/>
          </w:tcPr>
          <w:p w14:paraId="16A42437">
            <w:pPr>
              <w:autoSpaceDN w:val="0"/>
              <w:spacing w:line="240" w:lineRule="auto"/>
              <w:ind w:firstLine="0" w:firstLineChars="0"/>
              <w:jc w:val="center"/>
              <w:textAlignment w:val="center"/>
              <w:rPr>
                <w:sz w:val="21"/>
                <w:szCs w:val="21"/>
              </w:rPr>
            </w:pPr>
            <w:r>
              <w:rPr>
                <w:sz w:val="21"/>
                <w:szCs w:val="21"/>
              </w:rPr>
              <w:t>贵阳市生态环境科学研究院</w:t>
            </w:r>
          </w:p>
        </w:tc>
        <w:tc>
          <w:tcPr>
            <w:tcW w:w="749" w:type="pct"/>
            <w:vAlign w:val="center"/>
          </w:tcPr>
          <w:p w14:paraId="1211FED6">
            <w:pPr>
              <w:autoSpaceDN w:val="0"/>
              <w:spacing w:line="240" w:lineRule="auto"/>
              <w:ind w:firstLine="0" w:firstLineChars="0"/>
              <w:jc w:val="center"/>
              <w:textAlignment w:val="center"/>
              <w:rPr>
                <w:sz w:val="21"/>
                <w:szCs w:val="21"/>
              </w:rPr>
            </w:pPr>
            <w:r>
              <w:rPr>
                <w:sz w:val="21"/>
                <w:szCs w:val="21"/>
              </w:rPr>
              <w:t>高级工程师</w:t>
            </w:r>
          </w:p>
        </w:tc>
        <w:tc>
          <w:tcPr>
            <w:tcW w:w="722" w:type="pct"/>
            <w:vAlign w:val="center"/>
          </w:tcPr>
          <w:p w14:paraId="51731C9C">
            <w:pPr>
              <w:autoSpaceDN w:val="0"/>
              <w:spacing w:line="240" w:lineRule="auto"/>
              <w:ind w:firstLine="0" w:firstLineChars="0"/>
              <w:jc w:val="center"/>
              <w:textAlignment w:val="center"/>
              <w:rPr>
                <w:sz w:val="21"/>
                <w:szCs w:val="21"/>
              </w:rPr>
            </w:pPr>
            <w:r>
              <w:rPr>
                <w:sz w:val="21"/>
                <w:szCs w:val="21"/>
              </w:rPr>
              <w:t>环境化学</w:t>
            </w:r>
          </w:p>
        </w:tc>
        <w:tc>
          <w:tcPr>
            <w:tcW w:w="804" w:type="pct"/>
            <w:vAlign w:val="center"/>
          </w:tcPr>
          <w:p w14:paraId="259A21BC">
            <w:pPr>
              <w:autoSpaceDN w:val="0"/>
              <w:spacing w:line="240" w:lineRule="auto"/>
              <w:ind w:firstLine="0" w:firstLineChars="0"/>
              <w:jc w:val="center"/>
              <w:textAlignment w:val="center"/>
              <w:rPr>
                <w:sz w:val="21"/>
                <w:szCs w:val="21"/>
              </w:rPr>
            </w:pPr>
            <w:r>
              <w:rPr>
                <w:sz w:val="21"/>
                <w:szCs w:val="21"/>
              </w:rPr>
              <w:t>13608503216</w:t>
            </w:r>
          </w:p>
        </w:tc>
      </w:tr>
      <w:tr w14:paraId="72D471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Align w:val="center"/>
          </w:tcPr>
          <w:p w14:paraId="643E285A">
            <w:pPr>
              <w:autoSpaceDN w:val="0"/>
              <w:spacing w:line="240" w:lineRule="auto"/>
              <w:ind w:firstLine="0" w:firstLineChars="0"/>
              <w:jc w:val="center"/>
              <w:textAlignment w:val="center"/>
              <w:rPr>
                <w:kern w:val="0"/>
                <w:sz w:val="21"/>
                <w:szCs w:val="21"/>
              </w:rPr>
            </w:pPr>
            <w:r>
              <w:rPr>
                <w:rFonts w:hint="eastAsia"/>
                <w:kern w:val="0"/>
                <w:sz w:val="21"/>
                <w:szCs w:val="21"/>
              </w:rPr>
              <w:t>4</w:t>
            </w:r>
          </w:p>
        </w:tc>
        <w:tc>
          <w:tcPr>
            <w:tcW w:w="499" w:type="pct"/>
            <w:vAlign w:val="center"/>
          </w:tcPr>
          <w:p w14:paraId="7F2BDFDC">
            <w:pPr>
              <w:autoSpaceDN w:val="0"/>
              <w:spacing w:line="240" w:lineRule="auto"/>
              <w:ind w:firstLine="0" w:firstLineChars="0"/>
              <w:jc w:val="center"/>
              <w:textAlignment w:val="center"/>
              <w:rPr>
                <w:sz w:val="21"/>
                <w:szCs w:val="21"/>
              </w:rPr>
            </w:pPr>
            <w:r>
              <w:rPr>
                <w:kern w:val="0"/>
                <w:sz w:val="21"/>
                <w:szCs w:val="21"/>
              </w:rPr>
              <w:t>葛皓</w:t>
            </w:r>
          </w:p>
        </w:tc>
        <w:tc>
          <w:tcPr>
            <w:tcW w:w="1829" w:type="pct"/>
            <w:vAlign w:val="center"/>
          </w:tcPr>
          <w:p w14:paraId="0C2C46CE">
            <w:pPr>
              <w:autoSpaceDN w:val="0"/>
              <w:spacing w:line="240" w:lineRule="auto"/>
              <w:ind w:firstLine="0" w:firstLineChars="0"/>
              <w:jc w:val="center"/>
              <w:textAlignment w:val="center"/>
              <w:rPr>
                <w:sz w:val="21"/>
                <w:szCs w:val="21"/>
              </w:rPr>
            </w:pPr>
            <w:r>
              <w:rPr>
                <w:kern w:val="0"/>
                <w:sz w:val="21"/>
                <w:szCs w:val="21"/>
              </w:rPr>
              <w:t>贵州师范大学</w:t>
            </w:r>
          </w:p>
        </w:tc>
        <w:tc>
          <w:tcPr>
            <w:tcW w:w="749" w:type="pct"/>
            <w:vAlign w:val="center"/>
          </w:tcPr>
          <w:p w14:paraId="00E01C5F">
            <w:pPr>
              <w:autoSpaceDN w:val="0"/>
              <w:spacing w:line="240" w:lineRule="auto"/>
              <w:ind w:firstLine="0" w:firstLineChars="0"/>
              <w:jc w:val="center"/>
              <w:textAlignment w:val="center"/>
              <w:rPr>
                <w:sz w:val="21"/>
                <w:szCs w:val="21"/>
              </w:rPr>
            </w:pPr>
            <w:r>
              <w:rPr>
                <w:kern w:val="0"/>
                <w:sz w:val="21"/>
                <w:szCs w:val="21"/>
              </w:rPr>
              <w:t>教授</w:t>
            </w:r>
          </w:p>
        </w:tc>
        <w:tc>
          <w:tcPr>
            <w:tcW w:w="722" w:type="pct"/>
            <w:vAlign w:val="center"/>
          </w:tcPr>
          <w:p w14:paraId="2494386C">
            <w:pPr>
              <w:autoSpaceDN w:val="0"/>
              <w:spacing w:line="240" w:lineRule="auto"/>
              <w:ind w:firstLine="0" w:firstLineChars="0"/>
              <w:jc w:val="center"/>
              <w:textAlignment w:val="center"/>
              <w:rPr>
                <w:sz w:val="21"/>
                <w:szCs w:val="21"/>
              </w:rPr>
            </w:pPr>
            <w:r>
              <w:rPr>
                <w:kern w:val="0"/>
                <w:sz w:val="21"/>
                <w:szCs w:val="21"/>
              </w:rPr>
              <w:t>环境生态</w:t>
            </w:r>
          </w:p>
        </w:tc>
        <w:tc>
          <w:tcPr>
            <w:tcW w:w="804" w:type="pct"/>
            <w:vAlign w:val="center"/>
          </w:tcPr>
          <w:p w14:paraId="4A4FEB43">
            <w:pPr>
              <w:autoSpaceDN w:val="0"/>
              <w:spacing w:line="240" w:lineRule="auto"/>
              <w:ind w:firstLine="0" w:firstLineChars="0"/>
              <w:jc w:val="center"/>
              <w:textAlignment w:val="center"/>
              <w:rPr>
                <w:sz w:val="21"/>
                <w:szCs w:val="21"/>
              </w:rPr>
            </w:pPr>
            <w:r>
              <w:rPr>
                <w:kern w:val="0"/>
                <w:sz w:val="21"/>
                <w:szCs w:val="21"/>
              </w:rPr>
              <w:t>13885028407</w:t>
            </w:r>
          </w:p>
        </w:tc>
      </w:tr>
      <w:tr w14:paraId="51E73E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Align w:val="center"/>
          </w:tcPr>
          <w:p w14:paraId="69D6B125">
            <w:pPr>
              <w:autoSpaceDN w:val="0"/>
              <w:spacing w:line="240" w:lineRule="auto"/>
              <w:ind w:firstLine="0" w:firstLineChars="0"/>
              <w:jc w:val="center"/>
              <w:textAlignment w:val="center"/>
              <w:rPr>
                <w:bCs/>
                <w:spacing w:val="-6"/>
                <w:sz w:val="21"/>
                <w:szCs w:val="21"/>
              </w:rPr>
            </w:pPr>
            <w:r>
              <w:rPr>
                <w:rFonts w:hint="eastAsia"/>
                <w:bCs/>
                <w:spacing w:val="-6"/>
                <w:sz w:val="21"/>
                <w:szCs w:val="21"/>
              </w:rPr>
              <w:t>5</w:t>
            </w:r>
          </w:p>
        </w:tc>
        <w:tc>
          <w:tcPr>
            <w:tcW w:w="499" w:type="pct"/>
            <w:vAlign w:val="center"/>
          </w:tcPr>
          <w:p w14:paraId="2DAEA8A8">
            <w:pPr>
              <w:autoSpaceDN w:val="0"/>
              <w:spacing w:line="240" w:lineRule="auto"/>
              <w:ind w:firstLine="0" w:firstLineChars="0"/>
              <w:jc w:val="center"/>
              <w:textAlignment w:val="center"/>
              <w:rPr>
                <w:sz w:val="21"/>
                <w:szCs w:val="21"/>
              </w:rPr>
            </w:pPr>
            <w:r>
              <w:rPr>
                <w:bCs/>
                <w:spacing w:val="-6"/>
                <w:sz w:val="21"/>
                <w:szCs w:val="21"/>
              </w:rPr>
              <w:t>邓邦庆</w:t>
            </w:r>
          </w:p>
        </w:tc>
        <w:tc>
          <w:tcPr>
            <w:tcW w:w="1829" w:type="pct"/>
            <w:vAlign w:val="center"/>
          </w:tcPr>
          <w:p w14:paraId="153AC492">
            <w:pPr>
              <w:autoSpaceDN w:val="0"/>
              <w:spacing w:line="240" w:lineRule="auto"/>
              <w:ind w:firstLine="0" w:firstLineChars="0"/>
              <w:jc w:val="center"/>
              <w:textAlignment w:val="center"/>
              <w:rPr>
                <w:sz w:val="21"/>
                <w:szCs w:val="21"/>
              </w:rPr>
            </w:pPr>
            <w:r>
              <w:rPr>
                <w:bCs/>
                <w:spacing w:val="-6"/>
                <w:sz w:val="21"/>
                <w:szCs w:val="21"/>
              </w:rPr>
              <w:t>贵州华锦铝业有限公司</w:t>
            </w:r>
          </w:p>
        </w:tc>
        <w:tc>
          <w:tcPr>
            <w:tcW w:w="749" w:type="pct"/>
            <w:vAlign w:val="center"/>
          </w:tcPr>
          <w:p w14:paraId="000121D3">
            <w:pPr>
              <w:autoSpaceDN w:val="0"/>
              <w:spacing w:line="240" w:lineRule="auto"/>
              <w:ind w:firstLine="0" w:firstLineChars="0"/>
              <w:jc w:val="center"/>
              <w:textAlignment w:val="center"/>
              <w:rPr>
                <w:sz w:val="21"/>
                <w:szCs w:val="21"/>
              </w:rPr>
            </w:pPr>
            <w:r>
              <w:rPr>
                <w:bCs/>
                <w:spacing w:val="-6"/>
                <w:sz w:val="21"/>
                <w:szCs w:val="21"/>
              </w:rPr>
              <w:t>教授级高工</w:t>
            </w:r>
          </w:p>
        </w:tc>
        <w:tc>
          <w:tcPr>
            <w:tcW w:w="722" w:type="pct"/>
            <w:vAlign w:val="center"/>
          </w:tcPr>
          <w:p w14:paraId="54D792AB">
            <w:pPr>
              <w:autoSpaceDN w:val="0"/>
              <w:spacing w:line="240" w:lineRule="auto"/>
              <w:ind w:firstLine="0" w:firstLineChars="0"/>
              <w:jc w:val="center"/>
              <w:textAlignment w:val="center"/>
              <w:rPr>
                <w:sz w:val="21"/>
                <w:szCs w:val="21"/>
              </w:rPr>
            </w:pPr>
            <w:r>
              <w:rPr>
                <w:bCs/>
                <w:spacing w:val="-6"/>
                <w:sz w:val="21"/>
                <w:szCs w:val="21"/>
              </w:rPr>
              <w:t>环境工程</w:t>
            </w:r>
          </w:p>
        </w:tc>
        <w:tc>
          <w:tcPr>
            <w:tcW w:w="804" w:type="pct"/>
            <w:vAlign w:val="center"/>
          </w:tcPr>
          <w:p w14:paraId="3522060D">
            <w:pPr>
              <w:autoSpaceDN w:val="0"/>
              <w:spacing w:line="240" w:lineRule="auto"/>
              <w:ind w:firstLine="0" w:firstLineChars="0"/>
              <w:jc w:val="center"/>
              <w:textAlignment w:val="center"/>
              <w:rPr>
                <w:sz w:val="21"/>
                <w:szCs w:val="21"/>
              </w:rPr>
            </w:pPr>
            <w:r>
              <w:rPr>
                <w:bCs/>
                <w:spacing w:val="-6"/>
                <w:sz w:val="21"/>
                <w:szCs w:val="21"/>
              </w:rPr>
              <w:t>13985117369</w:t>
            </w:r>
          </w:p>
        </w:tc>
      </w:tr>
      <w:tr w14:paraId="4A318A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Align w:val="center"/>
          </w:tcPr>
          <w:p w14:paraId="0D135FB1">
            <w:pPr>
              <w:autoSpaceDN w:val="0"/>
              <w:spacing w:line="240" w:lineRule="auto"/>
              <w:ind w:firstLine="0" w:firstLineChars="0"/>
              <w:jc w:val="center"/>
              <w:textAlignment w:val="center"/>
              <w:rPr>
                <w:sz w:val="21"/>
                <w:szCs w:val="21"/>
              </w:rPr>
            </w:pPr>
            <w:r>
              <w:rPr>
                <w:rFonts w:hint="eastAsia"/>
                <w:sz w:val="21"/>
                <w:szCs w:val="21"/>
              </w:rPr>
              <w:t>6</w:t>
            </w:r>
          </w:p>
        </w:tc>
        <w:tc>
          <w:tcPr>
            <w:tcW w:w="499" w:type="pct"/>
            <w:vAlign w:val="center"/>
          </w:tcPr>
          <w:p w14:paraId="3ED36404">
            <w:pPr>
              <w:autoSpaceDN w:val="0"/>
              <w:spacing w:line="240" w:lineRule="auto"/>
              <w:ind w:firstLine="0" w:firstLineChars="0"/>
              <w:jc w:val="center"/>
              <w:textAlignment w:val="center"/>
              <w:rPr>
                <w:sz w:val="21"/>
                <w:szCs w:val="21"/>
              </w:rPr>
            </w:pPr>
            <w:r>
              <w:rPr>
                <w:sz w:val="21"/>
                <w:szCs w:val="21"/>
              </w:rPr>
              <w:t>姚晓园</w:t>
            </w:r>
          </w:p>
        </w:tc>
        <w:tc>
          <w:tcPr>
            <w:tcW w:w="1829" w:type="pct"/>
            <w:vAlign w:val="center"/>
          </w:tcPr>
          <w:p w14:paraId="47901BF4">
            <w:pPr>
              <w:autoSpaceDN w:val="0"/>
              <w:spacing w:line="240" w:lineRule="auto"/>
              <w:ind w:firstLine="0" w:firstLineChars="0"/>
              <w:jc w:val="center"/>
              <w:textAlignment w:val="center"/>
              <w:rPr>
                <w:sz w:val="21"/>
                <w:szCs w:val="21"/>
              </w:rPr>
            </w:pPr>
            <w:r>
              <w:rPr>
                <w:sz w:val="21"/>
                <w:szCs w:val="21"/>
              </w:rPr>
              <w:t>贵州省建筑设计研究院</w:t>
            </w:r>
          </w:p>
        </w:tc>
        <w:tc>
          <w:tcPr>
            <w:tcW w:w="749" w:type="pct"/>
            <w:vAlign w:val="center"/>
          </w:tcPr>
          <w:p w14:paraId="37050E48">
            <w:pPr>
              <w:autoSpaceDN w:val="0"/>
              <w:spacing w:line="240" w:lineRule="auto"/>
              <w:ind w:firstLine="0" w:firstLineChars="0"/>
              <w:jc w:val="center"/>
              <w:textAlignment w:val="center"/>
              <w:rPr>
                <w:sz w:val="21"/>
                <w:szCs w:val="21"/>
              </w:rPr>
            </w:pPr>
            <w:r>
              <w:rPr>
                <w:sz w:val="21"/>
                <w:szCs w:val="21"/>
              </w:rPr>
              <w:t>高级工程师</w:t>
            </w:r>
          </w:p>
        </w:tc>
        <w:tc>
          <w:tcPr>
            <w:tcW w:w="722" w:type="pct"/>
            <w:vAlign w:val="center"/>
          </w:tcPr>
          <w:p w14:paraId="59B57CF9">
            <w:pPr>
              <w:autoSpaceDN w:val="0"/>
              <w:spacing w:line="240" w:lineRule="auto"/>
              <w:ind w:firstLine="0" w:firstLineChars="0"/>
              <w:jc w:val="center"/>
              <w:textAlignment w:val="center"/>
              <w:rPr>
                <w:sz w:val="21"/>
                <w:szCs w:val="21"/>
              </w:rPr>
            </w:pPr>
            <w:r>
              <w:rPr>
                <w:sz w:val="21"/>
                <w:szCs w:val="21"/>
              </w:rPr>
              <w:t>废水治理</w:t>
            </w:r>
          </w:p>
        </w:tc>
        <w:tc>
          <w:tcPr>
            <w:tcW w:w="804" w:type="pct"/>
            <w:vAlign w:val="center"/>
          </w:tcPr>
          <w:p w14:paraId="4FA57C40">
            <w:pPr>
              <w:autoSpaceDN w:val="0"/>
              <w:spacing w:line="240" w:lineRule="auto"/>
              <w:ind w:firstLine="0" w:firstLineChars="0"/>
              <w:jc w:val="center"/>
              <w:textAlignment w:val="center"/>
              <w:rPr>
                <w:sz w:val="21"/>
                <w:szCs w:val="21"/>
              </w:rPr>
            </w:pPr>
            <w:r>
              <w:rPr>
                <w:sz w:val="21"/>
                <w:szCs w:val="21"/>
              </w:rPr>
              <w:t>13885135255</w:t>
            </w:r>
          </w:p>
        </w:tc>
      </w:tr>
      <w:tr w14:paraId="28733E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Align w:val="center"/>
          </w:tcPr>
          <w:p w14:paraId="59697C59">
            <w:pPr>
              <w:autoSpaceDN w:val="0"/>
              <w:spacing w:line="240" w:lineRule="auto"/>
              <w:ind w:firstLine="0" w:firstLineChars="0"/>
              <w:jc w:val="center"/>
              <w:textAlignment w:val="center"/>
              <w:rPr>
                <w:sz w:val="21"/>
                <w:szCs w:val="21"/>
              </w:rPr>
            </w:pPr>
            <w:r>
              <w:rPr>
                <w:rFonts w:hint="eastAsia"/>
                <w:sz w:val="21"/>
                <w:szCs w:val="21"/>
              </w:rPr>
              <w:t>7</w:t>
            </w:r>
          </w:p>
        </w:tc>
        <w:tc>
          <w:tcPr>
            <w:tcW w:w="499" w:type="pct"/>
            <w:vAlign w:val="center"/>
          </w:tcPr>
          <w:p w14:paraId="4CA23DC2">
            <w:pPr>
              <w:autoSpaceDN w:val="0"/>
              <w:spacing w:line="240" w:lineRule="auto"/>
              <w:ind w:firstLine="0" w:firstLineChars="0"/>
              <w:jc w:val="center"/>
              <w:textAlignment w:val="center"/>
              <w:rPr>
                <w:sz w:val="21"/>
                <w:szCs w:val="21"/>
              </w:rPr>
            </w:pPr>
            <w:r>
              <w:rPr>
                <w:sz w:val="21"/>
                <w:szCs w:val="21"/>
              </w:rPr>
              <w:t>李启泰</w:t>
            </w:r>
          </w:p>
        </w:tc>
        <w:tc>
          <w:tcPr>
            <w:tcW w:w="1829" w:type="pct"/>
            <w:vAlign w:val="center"/>
          </w:tcPr>
          <w:p w14:paraId="17043F50">
            <w:pPr>
              <w:autoSpaceDN w:val="0"/>
              <w:spacing w:line="240" w:lineRule="auto"/>
              <w:ind w:firstLine="0" w:firstLineChars="0"/>
              <w:jc w:val="center"/>
              <w:textAlignment w:val="center"/>
              <w:rPr>
                <w:sz w:val="21"/>
                <w:szCs w:val="21"/>
              </w:rPr>
            </w:pPr>
            <w:r>
              <w:rPr>
                <w:sz w:val="21"/>
                <w:szCs w:val="21"/>
              </w:rPr>
              <w:t>贵州省环境科学研究设计院</w:t>
            </w:r>
          </w:p>
        </w:tc>
        <w:tc>
          <w:tcPr>
            <w:tcW w:w="749" w:type="pct"/>
            <w:vAlign w:val="center"/>
          </w:tcPr>
          <w:p w14:paraId="3F4E2CC3">
            <w:pPr>
              <w:autoSpaceDN w:val="0"/>
              <w:spacing w:line="240" w:lineRule="auto"/>
              <w:ind w:firstLine="0" w:firstLineChars="0"/>
              <w:jc w:val="center"/>
              <w:textAlignment w:val="center"/>
              <w:rPr>
                <w:sz w:val="21"/>
                <w:szCs w:val="21"/>
              </w:rPr>
            </w:pPr>
            <w:r>
              <w:rPr>
                <w:sz w:val="21"/>
                <w:szCs w:val="21"/>
              </w:rPr>
              <w:t>研究员</w:t>
            </w:r>
          </w:p>
        </w:tc>
        <w:tc>
          <w:tcPr>
            <w:tcW w:w="722" w:type="pct"/>
            <w:vAlign w:val="center"/>
          </w:tcPr>
          <w:p w14:paraId="602EE72D">
            <w:pPr>
              <w:autoSpaceDN w:val="0"/>
              <w:spacing w:line="240" w:lineRule="auto"/>
              <w:ind w:firstLine="0" w:firstLineChars="0"/>
              <w:jc w:val="center"/>
              <w:textAlignment w:val="center"/>
              <w:rPr>
                <w:sz w:val="21"/>
                <w:szCs w:val="21"/>
              </w:rPr>
            </w:pPr>
            <w:r>
              <w:rPr>
                <w:sz w:val="21"/>
                <w:szCs w:val="21"/>
              </w:rPr>
              <w:t>噪声治理</w:t>
            </w:r>
          </w:p>
        </w:tc>
        <w:tc>
          <w:tcPr>
            <w:tcW w:w="804" w:type="pct"/>
            <w:vAlign w:val="center"/>
          </w:tcPr>
          <w:p w14:paraId="60380578">
            <w:pPr>
              <w:autoSpaceDN w:val="0"/>
              <w:spacing w:line="240" w:lineRule="auto"/>
              <w:ind w:firstLine="0" w:firstLineChars="0"/>
              <w:jc w:val="center"/>
              <w:textAlignment w:val="center"/>
              <w:rPr>
                <w:sz w:val="21"/>
                <w:szCs w:val="21"/>
              </w:rPr>
            </w:pPr>
            <w:r>
              <w:rPr>
                <w:sz w:val="21"/>
                <w:szCs w:val="21"/>
              </w:rPr>
              <w:t>13908515265</w:t>
            </w:r>
          </w:p>
        </w:tc>
      </w:tr>
      <w:tr w14:paraId="6B557C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Align w:val="center"/>
          </w:tcPr>
          <w:p w14:paraId="4AC72DC4">
            <w:pPr>
              <w:autoSpaceDN w:val="0"/>
              <w:spacing w:line="240" w:lineRule="auto"/>
              <w:ind w:firstLine="0" w:firstLineChars="0"/>
              <w:jc w:val="center"/>
              <w:textAlignment w:val="center"/>
              <w:rPr>
                <w:sz w:val="21"/>
                <w:szCs w:val="21"/>
              </w:rPr>
            </w:pPr>
            <w:r>
              <w:rPr>
                <w:rFonts w:hint="eastAsia"/>
                <w:sz w:val="21"/>
                <w:szCs w:val="21"/>
              </w:rPr>
              <w:t>8</w:t>
            </w:r>
          </w:p>
        </w:tc>
        <w:tc>
          <w:tcPr>
            <w:tcW w:w="499" w:type="pct"/>
            <w:vAlign w:val="center"/>
          </w:tcPr>
          <w:p w14:paraId="4977FB3F">
            <w:pPr>
              <w:autoSpaceDN w:val="0"/>
              <w:spacing w:line="240" w:lineRule="auto"/>
              <w:ind w:firstLine="0" w:firstLineChars="0"/>
              <w:jc w:val="center"/>
              <w:textAlignment w:val="center"/>
              <w:rPr>
                <w:sz w:val="21"/>
                <w:szCs w:val="21"/>
              </w:rPr>
            </w:pPr>
            <w:r>
              <w:rPr>
                <w:sz w:val="21"/>
                <w:szCs w:val="21"/>
              </w:rPr>
              <w:t>朱建国</w:t>
            </w:r>
          </w:p>
        </w:tc>
        <w:tc>
          <w:tcPr>
            <w:tcW w:w="1829" w:type="pct"/>
            <w:vAlign w:val="center"/>
          </w:tcPr>
          <w:p w14:paraId="550DD554">
            <w:pPr>
              <w:autoSpaceDN w:val="0"/>
              <w:spacing w:line="240" w:lineRule="auto"/>
              <w:ind w:firstLine="0" w:firstLineChars="0"/>
              <w:jc w:val="center"/>
              <w:textAlignment w:val="center"/>
              <w:rPr>
                <w:sz w:val="21"/>
                <w:szCs w:val="21"/>
              </w:rPr>
            </w:pPr>
            <w:r>
              <w:rPr>
                <w:sz w:val="21"/>
                <w:szCs w:val="21"/>
              </w:rPr>
              <w:t>贵州省化工研究院</w:t>
            </w:r>
          </w:p>
        </w:tc>
        <w:tc>
          <w:tcPr>
            <w:tcW w:w="749" w:type="pct"/>
            <w:vAlign w:val="center"/>
          </w:tcPr>
          <w:p w14:paraId="4597E883">
            <w:pPr>
              <w:autoSpaceDN w:val="0"/>
              <w:spacing w:line="240" w:lineRule="auto"/>
              <w:ind w:firstLine="0" w:firstLineChars="0"/>
              <w:jc w:val="center"/>
              <w:textAlignment w:val="center"/>
              <w:rPr>
                <w:sz w:val="21"/>
                <w:szCs w:val="21"/>
              </w:rPr>
            </w:pPr>
            <w:r>
              <w:rPr>
                <w:sz w:val="21"/>
                <w:szCs w:val="21"/>
              </w:rPr>
              <w:t>高级工程师</w:t>
            </w:r>
          </w:p>
        </w:tc>
        <w:tc>
          <w:tcPr>
            <w:tcW w:w="722" w:type="pct"/>
            <w:vAlign w:val="center"/>
          </w:tcPr>
          <w:p w14:paraId="16D748E8">
            <w:pPr>
              <w:autoSpaceDN w:val="0"/>
              <w:spacing w:line="240" w:lineRule="auto"/>
              <w:ind w:firstLine="0" w:firstLineChars="0"/>
              <w:jc w:val="center"/>
              <w:textAlignment w:val="center"/>
              <w:rPr>
                <w:sz w:val="21"/>
                <w:szCs w:val="21"/>
              </w:rPr>
            </w:pPr>
            <w:r>
              <w:rPr>
                <w:sz w:val="21"/>
                <w:szCs w:val="21"/>
              </w:rPr>
              <w:t>危废处置</w:t>
            </w:r>
          </w:p>
        </w:tc>
        <w:tc>
          <w:tcPr>
            <w:tcW w:w="804" w:type="pct"/>
            <w:vAlign w:val="center"/>
          </w:tcPr>
          <w:p w14:paraId="2CFE2975">
            <w:pPr>
              <w:autoSpaceDN w:val="0"/>
              <w:spacing w:line="240" w:lineRule="auto"/>
              <w:ind w:firstLine="0" w:firstLineChars="0"/>
              <w:jc w:val="center"/>
              <w:textAlignment w:val="center"/>
              <w:rPr>
                <w:sz w:val="21"/>
                <w:szCs w:val="21"/>
              </w:rPr>
            </w:pPr>
            <w:r>
              <w:rPr>
                <w:sz w:val="21"/>
                <w:szCs w:val="21"/>
              </w:rPr>
              <w:t>13985049675</w:t>
            </w:r>
          </w:p>
        </w:tc>
      </w:tr>
      <w:tr w14:paraId="39AA44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Align w:val="center"/>
          </w:tcPr>
          <w:p w14:paraId="2B94E94C">
            <w:pPr>
              <w:autoSpaceDN w:val="0"/>
              <w:spacing w:line="240" w:lineRule="auto"/>
              <w:ind w:firstLine="0" w:firstLineChars="0"/>
              <w:jc w:val="center"/>
              <w:textAlignment w:val="center"/>
              <w:rPr>
                <w:sz w:val="21"/>
                <w:szCs w:val="21"/>
              </w:rPr>
            </w:pPr>
            <w:r>
              <w:rPr>
                <w:rFonts w:hint="eastAsia"/>
                <w:sz w:val="21"/>
                <w:szCs w:val="21"/>
              </w:rPr>
              <w:t>9</w:t>
            </w:r>
          </w:p>
        </w:tc>
        <w:tc>
          <w:tcPr>
            <w:tcW w:w="499" w:type="pct"/>
            <w:vAlign w:val="center"/>
          </w:tcPr>
          <w:p w14:paraId="0DE296DD">
            <w:pPr>
              <w:autoSpaceDN w:val="0"/>
              <w:spacing w:line="240" w:lineRule="auto"/>
              <w:ind w:firstLine="0" w:firstLineChars="0"/>
              <w:jc w:val="center"/>
              <w:textAlignment w:val="center"/>
              <w:rPr>
                <w:sz w:val="21"/>
                <w:szCs w:val="21"/>
              </w:rPr>
            </w:pPr>
            <w:r>
              <w:rPr>
                <w:sz w:val="21"/>
                <w:szCs w:val="21"/>
              </w:rPr>
              <w:t>张延林</w:t>
            </w:r>
          </w:p>
        </w:tc>
        <w:tc>
          <w:tcPr>
            <w:tcW w:w="1829" w:type="pct"/>
            <w:vAlign w:val="center"/>
          </w:tcPr>
          <w:p w14:paraId="1076D4FC">
            <w:pPr>
              <w:autoSpaceDN w:val="0"/>
              <w:spacing w:line="240" w:lineRule="auto"/>
              <w:ind w:firstLine="0" w:firstLineChars="0"/>
              <w:jc w:val="center"/>
              <w:textAlignment w:val="center"/>
              <w:rPr>
                <w:sz w:val="21"/>
                <w:szCs w:val="21"/>
              </w:rPr>
            </w:pPr>
            <w:r>
              <w:rPr>
                <w:sz w:val="21"/>
                <w:szCs w:val="21"/>
              </w:rPr>
              <w:t>贵州省轻纺设计院</w:t>
            </w:r>
          </w:p>
        </w:tc>
        <w:tc>
          <w:tcPr>
            <w:tcW w:w="749" w:type="pct"/>
            <w:vAlign w:val="center"/>
          </w:tcPr>
          <w:p w14:paraId="759DCE27">
            <w:pPr>
              <w:autoSpaceDN w:val="0"/>
              <w:spacing w:line="240" w:lineRule="auto"/>
              <w:ind w:firstLine="0" w:firstLineChars="0"/>
              <w:jc w:val="center"/>
              <w:textAlignment w:val="center"/>
              <w:rPr>
                <w:sz w:val="21"/>
                <w:szCs w:val="21"/>
              </w:rPr>
            </w:pPr>
            <w:r>
              <w:rPr>
                <w:sz w:val="21"/>
                <w:szCs w:val="21"/>
              </w:rPr>
              <w:t>高级工程师</w:t>
            </w:r>
          </w:p>
        </w:tc>
        <w:tc>
          <w:tcPr>
            <w:tcW w:w="722" w:type="pct"/>
            <w:vAlign w:val="center"/>
          </w:tcPr>
          <w:p w14:paraId="683D4789">
            <w:pPr>
              <w:autoSpaceDN w:val="0"/>
              <w:spacing w:line="240" w:lineRule="auto"/>
              <w:ind w:firstLine="0" w:firstLineChars="0"/>
              <w:jc w:val="center"/>
              <w:textAlignment w:val="center"/>
              <w:rPr>
                <w:rFonts w:hint="eastAsia" w:eastAsia="宋体"/>
                <w:sz w:val="21"/>
                <w:szCs w:val="21"/>
                <w:lang w:eastAsia="zh-CN"/>
              </w:rPr>
            </w:pPr>
            <w:r>
              <w:rPr>
                <w:rFonts w:hint="eastAsia"/>
                <w:sz w:val="21"/>
                <w:szCs w:val="21"/>
                <w:lang w:val="en-US" w:eastAsia="zh-CN"/>
              </w:rPr>
              <w:t>环境工程</w:t>
            </w:r>
          </w:p>
        </w:tc>
        <w:tc>
          <w:tcPr>
            <w:tcW w:w="804" w:type="pct"/>
            <w:vAlign w:val="center"/>
          </w:tcPr>
          <w:p w14:paraId="662017AD">
            <w:pPr>
              <w:autoSpaceDN w:val="0"/>
              <w:spacing w:line="240" w:lineRule="auto"/>
              <w:ind w:firstLine="0" w:firstLineChars="0"/>
              <w:jc w:val="center"/>
              <w:textAlignment w:val="center"/>
              <w:rPr>
                <w:sz w:val="21"/>
                <w:szCs w:val="21"/>
              </w:rPr>
            </w:pPr>
            <w:r>
              <w:rPr>
                <w:sz w:val="21"/>
                <w:szCs w:val="21"/>
              </w:rPr>
              <w:t>13809486416</w:t>
            </w:r>
          </w:p>
        </w:tc>
      </w:tr>
      <w:tr w14:paraId="7575C2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Align w:val="center"/>
          </w:tcPr>
          <w:p w14:paraId="298E2B42">
            <w:pPr>
              <w:autoSpaceDN w:val="0"/>
              <w:spacing w:line="240" w:lineRule="auto"/>
              <w:ind w:firstLine="0" w:firstLineChars="0"/>
              <w:jc w:val="center"/>
              <w:textAlignment w:val="center"/>
              <w:rPr>
                <w:sz w:val="21"/>
                <w:szCs w:val="21"/>
              </w:rPr>
            </w:pPr>
            <w:r>
              <w:rPr>
                <w:rFonts w:hint="eastAsia"/>
                <w:sz w:val="21"/>
                <w:szCs w:val="21"/>
              </w:rPr>
              <w:t>1</w:t>
            </w:r>
            <w:r>
              <w:rPr>
                <w:sz w:val="21"/>
                <w:szCs w:val="21"/>
              </w:rPr>
              <w:t>0</w:t>
            </w:r>
          </w:p>
        </w:tc>
        <w:tc>
          <w:tcPr>
            <w:tcW w:w="499" w:type="pct"/>
            <w:vAlign w:val="center"/>
          </w:tcPr>
          <w:p w14:paraId="58379A5E">
            <w:pPr>
              <w:autoSpaceDN w:val="0"/>
              <w:spacing w:line="240" w:lineRule="auto"/>
              <w:ind w:firstLine="0" w:firstLineChars="0"/>
              <w:jc w:val="center"/>
              <w:textAlignment w:val="center"/>
              <w:rPr>
                <w:sz w:val="21"/>
                <w:szCs w:val="21"/>
              </w:rPr>
            </w:pPr>
            <w:r>
              <w:rPr>
                <w:sz w:val="21"/>
                <w:szCs w:val="21"/>
              </w:rPr>
              <w:t>廖新颖</w:t>
            </w:r>
          </w:p>
        </w:tc>
        <w:tc>
          <w:tcPr>
            <w:tcW w:w="1829" w:type="pct"/>
            <w:vAlign w:val="center"/>
          </w:tcPr>
          <w:p w14:paraId="5424C909">
            <w:pPr>
              <w:autoSpaceDN w:val="0"/>
              <w:spacing w:line="240" w:lineRule="auto"/>
              <w:ind w:firstLine="0" w:firstLineChars="0"/>
              <w:jc w:val="center"/>
              <w:textAlignment w:val="center"/>
              <w:rPr>
                <w:sz w:val="21"/>
                <w:szCs w:val="21"/>
              </w:rPr>
            </w:pPr>
            <w:r>
              <w:rPr>
                <w:sz w:val="21"/>
                <w:szCs w:val="21"/>
              </w:rPr>
              <w:t>贵阳市建筑设计研究院</w:t>
            </w:r>
          </w:p>
        </w:tc>
        <w:tc>
          <w:tcPr>
            <w:tcW w:w="749" w:type="pct"/>
            <w:vAlign w:val="center"/>
          </w:tcPr>
          <w:p w14:paraId="56B02142">
            <w:pPr>
              <w:autoSpaceDN w:val="0"/>
              <w:spacing w:line="240" w:lineRule="auto"/>
              <w:ind w:firstLine="0" w:firstLineChars="0"/>
              <w:jc w:val="center"/>
              <w:textAlignment w:val="center"/>
              <w:rPr>
                <w:sz w:val="21"/>
                <w:szCs w:val="21"/>
              </w:rPr>
            </w:pPr>
            <w:r>
              <w:rPr>
                <w:sz w:val="21"/>
                <w:szCs w:val="21"/>
              </w:rPr>
              <w:t>高级工程师</w:t>
            </w:r>
          </w:p>
        </w:tc>
        <w:tc>
          <w:tcPr>
            <w:tcW w:w="722" w:type="pct"/>
            <w:vAlign w:val="center"/>
          </w:tcPr>
          <w:p w14:paraId="3E931F29">
            <w:pPr>
              <w:autoSpaceDN w:val="0"/>
              <w:spacing w:line="240" w:lineRule="auto"/>
              <w:ind w:firstLine="0" w:firstLineChars="0"/>
              <w:jc w:val="center"/>
              <w:textAlignment w:val="center"/>
              <w:rPr>
                <w:sz w:val="21"/>
                <w:szCs w:val="21"/>
              </w:rPr>
            </w:pPr>
            <w:r>
              <w:rPr>
                <w:sz w:val="21"/>
                <w:szCs w:val="21"/>
              </w:rPr>
              <w:t>给排水</w:t>
            </w:r>
          </w:p>
        </w:tc>
        <w:tc>
          <w:tcPr>
            <w:tcW w:w="804" w:type="pct"/>
            <w:vAlign w:val="center"/>
          </w:tcPr>
          <w:p w14:paraId="06A7A738">
            <w:pPr>
              <w:autoSpaceDN w:val="0"/>
              <w:spacing w:line="240" w:lineRule="auto"/>
              <w:ind w:firstLine="0" w:firstLineChars="0"/>
              <w:jc w:val="center"/>
              <w:textAlignment w:val="center"/>
              <w:rPr>
                <w:sz w:val="21"/>
                <w:szCs w:val="21"/>
              </w:rPr>
            </w:pPr>
            <w:r>
              <w:rPr>
                <w:sz w:val="21"/>
                <w:szCs w:val="21"/>
              </w:rPr>
              <w:t>13908502953</w:t>
            </w:r>
          </w:p>
        </w:tc>
      </w:tr>
      <w:tr w14:paraId="640245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Align w:val="center"/>
          </w:tcPr>
          <w:p w14:paraId="7C986A40">
            <w:pPr>
              <w:autoSpaceDN w:val="0"/>
              <w:spacing w:line="240" w:lineRule="auto"/>
              <w:ind w:firstLine="0" w:firstLineChars="0"/>
              <w:jc w:val="center"/>
              <w:textAlignment w:val="center"/>
              <w:rPr>
                <w:sz w:val="21"/>
                <w:szCs w:val="21"/>
              </w:rPr>
            </w:pPr>
            <w:r>
              <w:rPr>
                <w:rFonts w:hint="eastAsia"/>
                <w:sz w:val="21"/>
                <w:szCs w:val="21"/>
              </w:rPr>
              <w:t>1</w:t>
            </w:r>
            <w:r>
              <w:rPr>
                <w:sz w:val="21"/>
                <w:szCs w:val="21"/>
              </w:rPr>
              <w:t>1</w:t>
            </w:r>
          </w:p>
        </w:tc>
        <w:tc>
          <w:tcPr>
            <w:tcW w:w="499" w:type="pct"/>
            <w:vAlign w:val="center"/>
          </w:tcPr>
          <w:p w14:paraId="1BE79183">
            <w:pPr>
              <w:autoSpaceDN w:val="0"/>
              <w:spacing w:line="240" w:lineRule="auto"/>
              <w:ind w:firstLine="0" w:firstLineChars="0"/>
              <w:jc w:val="center"/>
              <w:textAlignment w:val="center"/>
              <w:rPr>
                <w:sz w:val="21"/>
                <w:szCs w:val="21"/>
              </w:rPr>
            </w:pPr>
            <w:r>
              <w:rPr>
                <w:sz w:val="21"/>
                <w:szCs w:val="21"/>
              </w:rPr>
              <w:t>康  媞</w:t>
            </w:r>
          </w:p>
        </w:tc>
        <w:tc>
          <w:tcPr>
            <w:tcW w:w="1829" w:type="pct"/>
            <w:vAlign w:val="center"/>
          </w:tcPr>
          <w:p w14:paraId="7668A96E">
            <w:pPr>
              <w:autoSpaceDN w:val="0"/>
              <w:spacing w:line="240" w:lineRule="auto"/>
              <w:ind w:firstLine="0" w:firstLineChars="0"/>
              <w:jc w:val="center"/>
              <w:textAlignment w:val="center"/>
              <w:rPr>
                <w:sz w:val="21"/>
                <w:szCs w:val="21"/>
              </w:rPr>
            </w:pPr>
            <w:r>
              <w:rPr>
                <w:sz w:val="21"/>
                <w:szCs w:val="21"/>
              </w:rPr>
              <w:t>贵州省环境科学研究设计院</w:t>
            </w:r>
          </w:p>
        </w:tc>
        <w:tc>
          <w:tcPr>
            <w:tcW w:w="749" w:type="pct"/>
            <w:vAlign w:val="center"/>
          </w:tcPr>
          <w:p w14:paraId="6FDF37F5">
            <w:pPr>
              <w:autoSpaceDN w:val="0"/>
              <w:spacing w:line="240" w:lineRule="auto"/>
              <w:ind w:firstLine="0" w:firstLineChars="0"/>
              <w:jc w:val="center"/>
              <w:textAlignment w:val="center"/>
              <w:rPr>
                <w:sz w:val="21"/>
                <w:szCs w:val="21"/>
              </w:rPr>
            </w:pPr>
            <w:r>
              <w:rPr>
                <w:sz w:val="21"/>
                <w:szCs w:val="21"/>
              </w:rPr>
              <w:t>高级工程师</w:t>
            </w:r>
          </w:p>
        </w:tc>
        <w:tc>
          <w:tcPr>
            <w:tcW w:w="722" w:type="pct"/>
            <w:vAlign w:val="center"/>
          </w:tcPr>
          <w:p w14:paraId="6C31A097">
            <w:pPr>
              <w:autoSpaceDN w:val="0"/>
              <w:spacing w:line="240" w:lineRule="auto"/>
              <w:ind w:firstLine="0" w:firstLineChars="0"/>
              <w:jc w:val="center"/>
              <w:textAlignment w:val="center"/>
              <w:rPr>
                <w:sz w:val="21"/>
                <w:szCs w:val="21"/>
              </w:rPr>
            </w:pPr>
            <w:r>
              <w:rPr>
                <w:sz w:val="21"/>
                <w:szCs w:val="21"/>
              </w:rPr>
              <w:t>废水治理</w:t>
            </w:r>
          </w:p>
        </w:tc>
        <w:tc>
          <w:tcPr>
            <w:tcW w:w="804" w:type="pct"/>
            <w:vAlign w:val="center"/>
          </w:tcPr>
          <w:p w14:paraId="16D61ED5">
            <w:pPr>
              <w:autoSpaceDN w:val="0"/>
              <w:spacing w:line="240" w:lineRule="auto"/>
              <w:ind w:firstLine="0" w:firstLineChars="0"/>
              <w:jc w:val="center"/>
              <w:textAlignment w:val="center"/>
              <w:rPr>
                <w:sz w:val="21"/>
                <w:szCs w:val="21"/>
              </w:rPr>
            </w:pPr>
            <w:r>
              <w:rPr>
                <w:sz w:val="21"/>
                <w:szCs w:val="21"/>
              </w:rPr>
              <w:t>13595031190</w:t>
            </w:r>
          </w:p>
        </w:tc>
      </w:tr>
      <w:tr w14:paraId="4BB121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Align w:val="center"/>
          </w:tcPr>
          <w:p w14:paraId="5B0C7FBD">
            <w:pPr>
              <w:autoSpaceDN w:val="0"/>
              <w:spacing w:line="240" w:lineRule="auto"/>
              <w:ind w:firstLine="0" w:firstLineChars="0"/>
              <w:jc w:val="center"/>
              <w:textAlignment w:val="center"/>
              <w:rPr>
                <w:sz w:val="21"/>
                <w:szCs w:val="21"/>
              </w:rPr>
            </w:pPr>
            <w:r>
              <w:rPr>
                <w:rFonts w:hint="eastAsia"/>
                <w:sz w:val="21"/>
                <w:szCs w:val="21"/>
              </w:rPr>
              <w:t>1</w:t>
            </w:r>
            <w:r>
              <w:rPr>
                <w:sz w:val="21"/>
                <w:szCs w:val="21"/>
              </w:rPr>
              <w:t>2</w:t>
            </w:r>
          </w:p>
        </w:tc>
        <w:tc>
          <w:tcPr>
            <w:tcW w:w="499" w:type="pct"/>
            <w:vAlign w:val="center"/>
          </w:tcPr>
          <w:p w14:paraId="6F88F592">
            <w:pPr>
              <w:autoSpaceDN w:val="0"/>
              <w:spacing w:line="240" w:lineRule="auto"/>
              <w:ind w:firstLine="0" w:firstLineChars="0"/>
              <w:jc w:val="center"/>
              <w:textAlignment w:val="center"/>
              <w:rPr>
                <w:sz w:val="21"/>
                <w:szCs w:val="21"/>
              </w:rPr>
            </w:pPr>
            <w:r>
              <w:rPr>
                <w:sz w:val="21"/>
                <w:szCs w:val="21"/>
              </w:rPr>
              <w:t>胡  文</w:t>
            </w:r>
          </w:p>
        </w:tc>
        <w:tc>
          <w:tcPr>
            <w:tcW w:w="1829" w:type="pct"/>
            <w:vAlign w:val="center"/>
          </w:tcPr>
          <w:p w14:paraId="2EB07F79">
            <w:pPr>
              <w:autoSpaceDN w:val="0"/>
              <w:spacing w:line="240" w:lineRule="auto"/>
              <w:ind w:firstLine="0" w:firstLineChars="0"/>
              <w:jc w:val="center"/>
              <w:textAlignment w:val="center"/>
              <w:rPr>
                <w:sz w:val="21"/>
                <w:szCs w:val="21"/>
              </w:rPr>
            </w:pPr>
            <w:r>
              <w:rPr>
                <w:sz w:val="21"/>
                <w:szCs w:val="21"/>
              </w:rPr>
              <w:t>贵州省楚天环境工程技术研究中心</w:t>
            </w:r>
          </w:p>
        </w:tc>
        <w:tc>
          <w:tcPr>
            <w:tcW w:w="749" w:type="pct"/>
            <w:vAlign w:val="center"/>
          </w:tcPr>
          <w:p w14:paraId="5630C453">
            <w:pPr>
              <w:autoSpaceDN w:val="0"/>
              <w:spacing w:line="240" w:lineRule="auto"/>
              <w:ind w:firstLine="0" w:firstLineChars="0"/>
              <w:jc w:val="center"/>
              <w:textAlignment w:val="center"/>
              <w:rPr>
                <w:sz w:val="21"/>
                <w:szCs w:val="21"/>
              </w:rPr>
            </w:pPr>
            <w:r>
              <w:rPr>
                <w:sz w:val="21"/>
                <w:szCs w:val="21"/>
              </w:rPr>
              <w:t>高级工程师</w:t>
            </w:r>
          </w:p>
        </w:tc>
        <w:tc>
          <w:tcPr>
            <w:tcW w:w="722" w:type="pct"/>
            <w:vAlign w:val="center"/>
          </w:tcPr>
          <w:p w14:paraId="6BC1113C">
            <w:pPr>
              <w:autoSpaceDN w:val="0"/>
              <w:spacing w:line="240" w:lineRule="auto"/>
              <w:ind w:firstLine="0" w:firstLineChars="0"/>
              <w:jc w:val="center"/>
              <w:textAlignment w:val="center"/>
              <w:rPr>
                <w:sz w:val="21"/>
                <w:szCs w:val="21"/>
              </w:rPr>
            </w:pPr>
            <w:r>
              <w:rPr>
                <w:sz w:val="21"/>
                <w:szCs w:val="21"/>
              </w:rPr>
              <w:t>废水治理</w:t>
            </w:r>
          </w:p>
        </w:tc>
        <w:tc>
          <w:tcPr>
            <w:tcW w:w="804" w:type="pct"/>
            <w:vAlign w:val="center"/>
          </w:tcPr>
          <w:p w14:paraId="2693839C">
            <w:pPr>
              <w:autoSpaceDN w:val="0"/>
              <w:spacing w:line="240" w:lineRule="auto"/>
              <w:ind w:firstLine="0" w:firstLineChars="0"/>
              <w:jc w:val="center"/>
              <w:textAlignment w:val="center"/>
              <w:rPr>
                <w:sz w:val="21"/>
                <w:szCs w:val="21"/>
              </w:rPr>
            </w:pPr>
            <w:r>
              <w:rPr>
                <w:sz w:val="21"/>
                <w:szCs w:val="21"/>
              </w:rPr>
              <w:t>13809478737</w:t>
            </w:r>
          </w:p>
        </w:tc>
      </w:tr>
      <w:tr w14:paraId="0CF7CB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Align w:val="center"/>
          </w:tcPr>
          <w:p w14:paraId="793C7B7E">
            <w:pPr>
              <w:autoSpaceDN w:val="0"/>
              <w:spacing w:line="240" w:lineRule="auto"/>
              <w:ind w:firstLine="0" w:firstLineChars="0"/>
              <w:jc w:val="center"/>
              <w:textAlignment w:val="center"/>
              <w:rPr>
                <w:sz w:val="21"/>
                <w:szCs w:val="21"/>
              </w:rPr>
            </w:pPr>
            <w:r>
              <w:rPr>
                <w:rFonts w:hint="eastAsia"/>
                <w:sz w:val="21"/>
                <w:szCs w:val="21"/>
              </w:rPr>
              <w:t>1</w:t>
            </w:r>
            <w:r>
              <w:rPr>
                <w:sz w:val="21"/>
                <w:szCs w:val="21"/>
              </w:rPr>
              <w:t>3</w:t>
            </w:r>
          </w:p>
        </w:tc>
        <w:tc>
          <w:tcPr>
            <w:tcW w:w="499" w:type="pct"/>
            <w:vAlign w:val="center"/>
          </w:tcPr>
          <w:p w14:paraId="072C4D4C">
            <w:pPr>
              <w:autoSpaceDN w:val="0"/>
              <w:spacing w:line="240" w:lineRule="auto"/>
              <w:ind w:firstLine="0" w:firstLineChars="0"/>
              <w:jc w:val="center"/>
              <w:textAlignment w:val="center"/>
              <w:rPr>
                <w:sz w:val="21"/>
                <w:szCs w:val="21"/>
              </w:rPr>
            </w:pPr>
            <w:r>
              <w:rPr>
                <w:sz w:val="21"/>
                <w:szCs w:val="21"/>
              </w:rPr>
              <w:t>杨立波</w:t>
            </w:r>
          </w:p>
        </w:tc>
        <w:tc>
          <w:tcPr>
            <w:tcW w:w="1829" w:type="pct"/>
            <w:vAlign w:val="center"/>
          </w:tcPr>
          <w:p w14:paraId="6A6C9969">
            <w:pPr>
              <w:autoSpaceDN w:val="0"/>
              <w:spacing w:line="240" w:lineRule="auto"/>
              <w:ind w:firstLine="0" w:firstLineChars="0"/>
              <w:jc w:val="center"/>
              <w:textAlignment w:val="center"/>
              <w:rPr>
                <w:sz w:val="21"/>
                <w:szCs w:val="21"/>
              </w:rPr>
            </w:pPr>
            <w:r>
              <w:rPr>
                <w:sz w:val="21"/>
                <w:szCs w:val="21"/>
              </w:rPr>
              <w:t>贵阳市规划设计研究院</w:t>
            </w:r>
          </w:p>
        </w:tc>
        <w:tc>
          <w:tcPr>
            <w:tcW w:w="749" w:type="pct"/>
            <w:vAlign w:val="center"/>
          </w:tcPr>
          <w:p w14:paraId="0E4F6191">
            <w:pPr>
              <w:autoSpaceDN w:val="0"/>
              <w:spacing w:line="240" w:lineRule="auto"/>
              <w:ind w:firstLine="0" w:firstLineChars="0"/>
              <w:jc w:val="center"/>
              <w:textAlignment w:val="center"/>
              <w:rPr>
                <w:sz w:val="21"/>
                <w:szCs w:val="21"/>
              </w:rPr>
            </w:pPr>
            <w:r>
              <w:rPr>
                <w:sz w:val="21"/>
                <w:szCs w:val="21"/>
              </w:rPr>
              <w:t>工程师</w:t>
            </w:r>
          </w:p>
        </w:tc>
        <w:tc>
          <w:tcPr>
            <w:tcW w:w="722" w:type="pct"/>
            <w:vAlign w:val="center"/>
          </w:tcPr>
          <w:p w14:paraId="3E5CB4A1">
            <w:pPr>
              <w:autoSpaceDN w:val="0"/>
              <w:spacing w:line="240" w:lineRule="auto"/>
              <w:ind w:firstLine="0" w:firstLineChars="0"/>
              <w:jc w:val="center"/>
              <w:textAlignment w:val="center"/>
              <w:rPr>
                <w:sz w:val="21"/>
                <w:szCs w:val="21"/>
              </w:rPr>
            </w:pPr>
            <w:r>
              <w:rPr>
                <w:sz w:val="21"/>
                <w:szCs w:val="21"/>
              </w:rPr>
              <w:t>规划设计</w:t>
            </w:r>
          </w:p>
        </w:tc>
        <w:tc>
          <w:tcPr>
            <w:tcW w:w="804" w:type="pct"/>
            <w:vAlign w:val="center"/>
          </w:tcPr>
          <w:p w14:paraId="2DF4D22E">
            <w:pPr>
              <w:autoSpaceDN w:val="0"/>
              <w:spacing w:line="240" w:lineRule="auto"/>
              <w:ind w:firstLine="0" w:firstLineChars="0"/>
              <w:jc w:val="center"/>
              <w:textAlignment w:val="center"/>
              <w:rPr>
                <w:sz w:val="21"/>
                <w:szCs w:val="21"/>
              </w:rPr>
            </w:pPr>
            <w:r>
              <w:rPr>
                <w:sz w:val="21"/>
                <w:szCs w:val="21"/>
              </w:rPr>
              <w:t>13985057443</w:t>
            </w:r>
          </w:p>
        </w:tc>
      </w:tr>
      <w:tr w14:paraId="39EA19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Align w:val="center"/>
          </w:tcPr>
          <w:p w14:paraId="666683A2">
            <w:pPr>
              <w:autoSpaceDN w:val="0"/>
              <w:spacing w:line="240" w:lineRule="auto"/>
              <w:ind w:firstLine="0" w:firstLineChars="0"/>
              <w:jc w:val="center"/>
              <w:textAlignment w:val="center"/>
              <w:rPr>
                <w:sz w:val="21"/>
                <w:szCs w:val="21"/>
              </w:rPr>
            </w:pPr>
            <w:r>
              <w:rPr>
                <w:rFonts w:hint="eastAsia"/>
                <w:sz w:val="21"/>
                <w:szCs w:val="21"/>
              </w:rPr>
              <w:t>1</w:t>
            </w:r>
            <w:r>
              <w:rPr>
                <w:sz w:val="21"/>
                <w:szCs w:val="21"/>
              </w:rPr>
              <w:t>4</w:t>
            </w:r>
          </w:p>
        </w:tc>
        <w:tc>
          <w:tcPr>
            <w:tcW w:w="499" w:type="pct"/>
            <w:vAlign w:val="center"/>
          </w:tcPr>
          <w:p w14:paraId="69EDD468">
            <w:pPr>
              <w:autoSpaceDN w:val="0"/>
              <w:spacing w:line="240" w:lineRule="auto"/>
              <w:ind w:firstLine="0" w:firstLineChars="0"/>
              <w:jc w:val="center"/>
              <w:textAlignment w:val="center"/>
              <w:rPr>
                <w:sz w:val="21"/>
                <w:szCs w:val="21"/>
              </w:rPr>
            </w:pPr>
            <w:r>
              <w:rPr>
                <w:sz w:val="21"/>
                <w:szCs w:val="21"/>
              </w:rPr>
              <w:t>周祚昌</w:t>
            </w:r>
          </w:p>
        </w:tc>
        <w:tc>
          <w:tcPr>
            <w:tcW w:w="1829" w:type="pct"/>
            <w:vAlign w:val="center"/>
          </w:tcPr>
          <w:p w14:paraId="79728B3B">
            <w:pPr>
              <w:autoSpaceDN w:val="0"/>
              <w:spacing w:line="240" w:lineRule="auto"/>
              <w:ind w:firstLine="0" w:firstLineChars="0"/>
              <w:jc w:val="center"/>
              <w:textAlignment w:val="center"/>
              <w:rPr>
                <w:sz w:val="21"/>
                <w:szCs w:val="21"/>
              </w:rPr>
            </w:pPr>
            <w:r>
              <w:rPr>
                <w:sz w:val="21"/>
                <w:szCs w:val="21"/>
              </w:rPr>
              <w:t>贵州省冶金设计研究院</w:t>
            </w:r>
          </w:p>
        </w:tc>
        <w:tc>
          <w:tcPr>
            <w:tcW w:w="749" w:type="pct"/>
            <w:vAlign w:val="center"/>
          </w:tcPr>
          <w:p w14:paraId="281882FD">
            <w:pPr>
              <w:autoSpaceDN w:val="0"/>
              <w:spacing w:line="240" w:lineRule="auto"/>
              <w:ind w:firstLine="0" w:firstLineChars="0"/>
              <w:jc w:val="center"/>
              <w:textAlignment w:val="center"/>
              <w:rPr>
                <w:sz w:val="21"/>
                <w:szCs w:val="21"/>
              </w:rPr>
            </w:pPr>
            <w:r>
              <w:rPr>
                <w:sz w:val="21"/>
                <w:szCs w:val="21"/>
              </w:rPr>
              <w:t>高级工程师</w:t>
            </w:r>
          </w:p>
        </w:tc>
        <w:tc>
          <w:tcPr>
            <w:tcW w:w="722" w:type="pct"/>
            <w:vAlign w:val="center"/>
          </w:tcPr>
          <w:p w14:paraId="0BD53DBF">
            <w:pPr>
              <w:autoSpaceDN w:val="0"/>
              <w:spacing w:line="240" w:lineRule="auto"/>
              <w:ind w:firstLine="0" w:firstLineChars="0"/>
              <w:jc w:val="center"/>
              <w:textAlignment w:val="center"/>
              <w:rPr>
                <w:sz w:val="21"/>
                <w:szCs w:val="21"/>
              </w:rPr>
            </w:pPr>
            <w:r>
              <w:rPr>
                <w:sz w:val="21"/>
                <w:szCs w:val="21"/>
              </w:rPr>
              <w:t>给排水</w:t>
            </w:r>
          </w:p>
        </w:tc>
        <w:tc>
          <w:tcPr>
            <w:tcW w:w="804" w:type="pct"/>
            <w:vAlign w:val="center"/>
          </w:tcPr>
          <w:p w14:paraId="14109491">
            <w:pPr>
              <w:autoSpaceDN w:val="0"/>
              <w:spacing w:line="240" w:lineRule="auto"/>
              <w:ind w:firstLine="0" w:firstLineChars="0"/>
              <w:jc w:val="center"/>
              <w:textAlignment w:val="center"/>
              <w:rPr>
                <w:sz w:val="21"/>
                <w:szCs w:val="21"/>
              </w:rPr>
            </w:pPr>
            <w:r>
              <w:rPr>
                <w:sz w:val="21"/>
                <w:szCs w:val="21"/>
              </w:rPr>
              <w:t>13608557206</w:t>
            </w:r>
          </w:p>
        </w:tc>
      </w:tr>
      <w:tr w14:paraId="5EFB31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Align w:val="center"/>
          </w:tcPr>
          <w:p w14:paraId="76D28746">
            <w:pPr>
              <w:autoSpaceDN w:val="0"/>
              <w:spacing w:line="240" w:lineRule="auto"/>
              <w:ind w:firstLine="0" w:firstLineChars="0"/>
              <w:jc w:val="center"/>
              <w:textAlignment w:val="center"/>
              <w:rPr>
                <w:sz w:val="21"/>
                <w:szCs w:val="21"/>
              </w:rPr>
            </w:pPr>
            <w:r>
              <w:rPr>
                <w:rFonts w:hint="eastAsia"/>
                <w:sz w:val="21"/>
                <w:szCs w:val="21"/>
              </w:rPr>
              <w:t>1</w:t>
            </w:r>
            <w:r>
              <w:rPr>
                <w:sz w:val="21"/>
                <w:szCs w:val="21"/>
              </w:rPr>
              <w:t>5</w:t>
            </w:r>
          </w:p>
        </w:tc>
        <w:tc>
          <w:tcPr>
            <w:tcW w:w="499" w:type="pct"/>
            <w:vAlign w:val="center"/>
          </w:tcPr>
          <w:p w14:paraId="351A39B4">
            <w:pPr>
              <w:autoSpaceDN w:val="0"/>
              <w:spacing w:line="240" w:lineRule="auto"/>
              <w:ind w:firstLine="0" w:firstLineChars="0"/>
              <w:jc w:val="center"/>
              <w:textAlignment w:val="center"/>
              <w:rPr>
                <w:sz w:val="21"/>
                <w:szCs w:val="21"/>
              </w:rPr>
            </w:pPr>
            <w:r>
              <w:rPr>
                <w:sz w:val="21"/>
                <w:szCs w:val="21"/>
              </w:rPr>
              <w:t>付向阳</w:t>
            </w:r>
          </w:p>
        </w:tc>
        <w:tc>
          <w:tcPr>
            <w:tcW w:w="1829" w:type="pct"/>
            <w:vAlign w:val="center"/>
          </w:tcPr>
          <w:p w14:paraId="272F022E">
            <w:pPr>
              <w:autoSpaceDN w:val="0"/>
              <w:spacing w:line="240" w:lineRule="auto"/>
              <w:ind w:firstLine="0" w:firstLineChars="0"/>
              <w:jc w:val="center"/>
              <w:textAlignment w:val="center"/>
              <w:rPr>
                <w:sz w:val="21"/>
                <w:szCs w:val="21"/>
              </w:rPr>
            </w:pPr>
            <w:r>
              <w:rPr>
                <w:sz w:val="21"/>
                <w:szCs w:val="21"/>
              </w:rPr>
              <w:t>贵州省环境科学研究设计院</w:t>
            </w:r>
          </w:p>
        </w:tc>
        <w:tc>
          <w:tcPr>
            <w:tcW w:w="749" w:type="pct"/>
            <w:vAlign w:val="center"/>
          </w:tcPr>
          <w:p w14:paraId="17575E94">
            <w:pPr>
              <w:autoSpaceDN w:val="0"/>
              <w:spacing w:line="240" w:lineRule="auto"/>
              <w:ind w:firstLine="0" w:firstLineChars="0"/>
              <w:jc w:val="center"/>
              <w:textAlignment w:val="center"/>
              <w:rPr>
                <w:sz w:val="21"/>
                <w:szCs w:val="21"/>
              </w:rPr>
            </w:pPr>
            <w:r>
              <w:rPr>
                <w:sz w:val="21"/>
                <w:szCs w:val="21"/>
              </w:rPr>
              <w:t>高级工程师</w:t>
            </w:r>
          </w:p>
        </w:tc>
        <w:tc>
          <w:tcPr>
            <w:tcW w:w="722" w:type="pct"/>
            <w:vAlign w:val="center"/>
          </w:tcPr>
          <w:p w14:paraId="40A8E0BA">
            <w:pPr>
              <w:autoSpaceDN w:val="0"/>
              <w:spacing w:line="240" w:lineRule="auto"/>
              <w:ind w:firstLine="0" w:firstLineChars="0"/>
              <w:jc w:val="center"/>
              <w:textAlignment w:val="center"/>
              <w:rPr>
                <w:sz w:val="21"/>
                <w:szCs w:val="21"/>
              </w:rPr>
            </w:pPr>
            <w:r>
              <w:rPr>
                <w:sz w:val="21"/>
                <w:szCs w:val="21"/>
              </w:rPr>
              <w:t>油烟</w:t>
            </w:r>
          </w:p>
        </w:tc>
        <w:tc>
          <w:tcPr>
            <w:tcW w:w="804" w:type="pct"/>
            <w:vAlign w:val="center"/>
          </w:tcPr>
          <w:p w14:paraId="2C38FC3D">
            <w:pPr>
              <w:autoSpaceDN w:val="0"/>
              <w:spacing w:line="240" w:lineRule="auto"/>
              <w:ind w:firstLine="0" w:firstLineChars="0"/>
              <w:jc w:val="center"/>
              <w:textAlignment w:val="center"/>
              <w:rPr>
                <w:sz w:val="21"/>
                <w:szCs w:val="21"/>
              </w:rPr>
            </w:pPr>
            <w:r>
              <w:rPr>
                <w:sz w:val="21"/>
                <w:szCs w:val="21"/>
              </w:rPr>
              <w:t>13595174473</w:t>
            </w:r>
          </w:p>
        </w:tc>
      </w:tr>
      <w:tr w14:paraId="0D7611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Align w:val="center"/>
          </w:tcPr>
          <w:p w14:paraId="4155E604">
            <w:pPr>
              <w:autoSpaceDN w:val="0"/>
              <w:spacing w:line="240" w:lineRule="auto"/>
              <w:ind w:firstLine="0" w:firstLineChars="0"/>
              <w:jc w:val="center"/>
              <w:textAlignment w:val="center"/>
              <w:rPr>
                <w:sz w:val="21"/>
                <w:szCs w:val="21"/>
              </w:rPr>
            </w:pPr>
            <w:r>
              <w:rPr>
                <w:rFonts w:hint="eastAsia"/>
                <w:sz w:val="21"/>
                <w:szCs w:val="21"/>
              </w:rPr>
              <w:t>1</w:t>
            </w:r>
            <w:r>
              <w:rPr>
                <w:sz w:val="21"/>
                <w:szCs w:val="21"/>
              </w:rPr>
              <w:t>6</w:t>
            </w:r>
          </w:p>
        </w:tc>
        <w:tc>
          <w:tcPr>
            <w:tcW w:w="499" w:type="pct"/>
            <w:vAlign w:val="center"/>
          </w:tcPr>
          <w:p w14:paraId="1DDADB22">
            <w:pPr>
              <w:autoSpaceDN w:val="0"/>
              <w:spacing w:line="240" w:lineRule="auto"/>
              <w:ind w:firstLine="0" w:firstLineChars="0"/>
              <w:jc w:val="center"/>
              <w:textAlignment w:val="center"/>
              <w:rPr>
                <w:sz w:val="21"/>
                <w:szCs w:val="21"/>
              </w:rPr>
            </w:pPr>
            <w:r>
              <w:rPr>
                <w:sz w:val="21"/>
                <w:szCs w:val="21"/>
              </w:rPr>
              <w:t>张虎成</w:t>
            </w:r>
          </w:p>
        </w:tc>
        <w:tc>
          <w:tcPr>
            <w:tcW w:w="1829" w:type="pct"/>
            <w:vAlign w:val="center"/>
          </w:tcPr>
          <w:p w14:paraId="31FF3246">
            <w:pPr>
              <w:autoSpaceDN w:val="0"/>
              <w:spacing w:line="240" w:lineRule="auto"/>
              <w:ind w:firstLine="0" w:firstLineChars="0"/>
              <w:jc w:val="center"/>
              <w:textAlignment w:val="center"/>
              <w:rPr>
                <w:sz w:val="21"/>
                <w:szCs w:val="21"/>
              </w:rPr>
            </w:pPr>
            <w:r>
              <w:rPr>
                <w:sz w:val="21"/>
                <w:szCs w:val="21"/>
              </w:rPr>
              <w:t>中国水电顾问集团贵阳勘测设计研究院</w:t>
            </w:r>
          </w:p>
        </w:tc>
        <w:tc>
          <w:tcPr>
            <w:tcW w:w="749" w:type="pct"/>
            <w:vAlign w:val="center"/>
          </w:tcPr>
          <w:p w14:paraId="41B459FE">
            <w:pPr>
              <w:autoSpaceDN w:val="0"/>
              <w:spacing w:line="240" w:lineRule="auto"/>
              <w:ind w:firstLine="0" w:firstLineChars="0"/>
              <w:jc w:val="center"/>
              <w:textAlignment w:val="center"/>
              <w:rPr>
                <w:sz w:val="21"/>
                <w:szCs w:val="21"/>
              </w:rPr>
            </w:pPr>
            <w:r>
              <w:rPr>
                <w:sz w:val="21"/>
                <w:szCs w:val="21"/>
              </w:rPr>
              <w:t>高级工程师</w:t>
            </w:r>
          </w:p>
        </w:tc>
        <w:tc>
          <w:tcPr>
            <w:tcW w:w="722" w:type="pct"/>
            <w:vAlign w:val="center"/>
          </w:tcPr>
          <w:p w14:paraId="5E7A90D8">
            <w:pPr>
              <w:autoSpaceDN w:val="0"/>
              <w:spacing w:line="240" w:lineRule="auto"/>
              <w:ind w:firstLine="0" w:firstLineChars="0"/>
              <w:jc w:val="center"/>
              <w:textAlignment w:val="center"/>
              <w:rPr>
                <w:sz w:val="21"/>
                <w:szCs w:val="21"/>
              </w:rPr>
            </w:pPr>
            <w:r>
              <w:rPr>
                <w:sz w:val="21"/>
                <w:szCs w:val="21"/>
              </w:rPr>
              <w:t>环境影响评价</w:t>
            </w:r>
          </w:p>
        </w:tc>
        <w:tc>
          <w:tcPr>
            <w:tcW w:w="804" w:type="pct"/>
            <w:vAlign w:val="center"/>
          </w:tcPr>
          <w:p w14:paraId="57E057AC">
            <w:pPr>
              <w:autoSpaceDN w:val="0"/>
              <w:spacing w:line="240" w:lineRule="auto"/>
              <w:ind w:firstLine="0" w:firstLineChars="0"/>
              <w:jc w:val="center"/>
              <w:textAlignment w:val="center"/>
              <w:rPr>
                <w:sz w:val="21"/>
                <w:szCs w:val="21"/>
              </w:rPr>
            </w:pPr>
            <w:r>
              <w:rPr>
                <w:sz w:val="21"/>
                <w:szCs w:val="21"/>
              </w:rPr>
              <w:t>13984083546</w:t>
            </w:r>
          </w:p>
        </w:tc>
      </w:tr>
      <w:tr w14:paraId="6D7BEB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Align w:val="center"/>
          </w:tcPr>
          <w:p w14:paraId="3DBB0BEC">
            <w:pPr>
              <w:autoSpaceDN w:val="0"/>
              <w:spacing w:line="240" w:lineRule="auto"/>
              <w:ind w:firstLine="0" w:firstLineChars="0"/>
              <w:jc w:val="center"/>
              <w:textAlignment w:val="center"/>
              <w:rPr>
                <w:sz w:val="21"/>
                <w:szCs w:val="21"/>
              </w:rPr>
            </w:pPr>
            <w:r>
              <w:rPr>
                <w:rFonts w:hint="eastAsia"/>
                <w:sz w:val="21"/>
                <w:szCs w:val="21"/>
              </w:rPr>
              <w:t>1</w:t>
            </w:r>
            <w:r>
              <w:rPr>
                <w:sz w:val="21"/>
                <w:szCs w:val="21"/>
              </w:rPr>
              <w:t>7</w:t>
            </w:r>
          </w:p>
        </w:tc>
        <w:tc>
          <w:tcPr>
            <w:tcW w:w="499" w:type="pct"/>
            <w:vAlign w:val="center"/>
          </w:tcPr>
          <w:p w14:paraId="7F8AACAB">
            <w:pPr>
              <w:autoSpaceDN w:val="0"/>
              <w:spacing w:line="240" w:lineRule="auto"/>
              <w:ind w:firstLine="0" w:firstLineChars="0"/>
              <w:jc w:val="center"/>
              <w:textAlignment w:val="center"/>
              <w:rPr>
                <w:sz w:val="21"/>
                <w:szCs w:val="21"/>
              </w:rPr>
            </w:pPr>
            <w:r>
              <w:rPr>
                <w:sz w:val="21"/>
                <w:szCs w:val="21"/>
              </w:rPr>
              <w:t>孙  萍</w:t>
            </w:r>
          </w:p>
        </w:tc>
        <w:tc>
          <w:tcPr>
            <w:tcW w:w="1829" w:type="pct"/>
            <w:vAlign w:val="center"/>
          </w:tcPr>
          <w:p w14:paraId="3C5BD1CB">
            <w:pPr>
              <w:autoSpaceDN w:val="0"/>
              <w:spacing w:line="240" w:lineRule="auto"/>
              <w:ind w:firstLine="0" w:firstLineChars="0"/>
              <w:jc w:val="center"/>
              <w:textAlignment w:val="center"/>
              <w:rPr>
                <w:sz w:val="21"/>
                <w:szCs w:val="21"/>
              </w:rPr>
            </w:pPr>
            <w:r>
              <w:rPr>
                <w:sz w:val="21"/>
                <w:szCs w:val="21"/>
              </w:rPr>
              <w:t>贵阳铝镁设计研究院</w:t>
            </w:r>
          </w:p>
        </w:tc>
        <w:tc>
          <w:tcPr>
            <w:tcW w:w="749" w:type="pct"/>
            <w:vAlign w:val="center"/>
          </w:tcPr>
          <w:p w14:paraId="73B0D55E">
            <w:pPr>
              <w:autoSpaceDN w:val="0"/>
              <w:spacing w:line="240" w:lineRule="auto"/>
              <w:ind w:firstLine="0" w:firstLineChars="0"/>
              <w:jc w:val="center"/>
              <w:textAlignment w:val="center"/>
              <w:rPr>
                <w:sz w:val="21"/>
                <w:szCs w:val="21"/>
              </w:rPr>
            </w:pPr>
            <w:r>
              <w:rPr>
                <w:sz w:val="21"/>
                <w:szCs w:val="21"/>
              </w:rPr>
              <w:t>高级工程师</w:t>
            </w:r>
          </w:p>
        </w:tc>
        <w:tc>
          <w:tcPr>
            <w:tcW w:w="722" w:type="pct"/>
            <w:vAlign w:val="center"/>
          </w:tcPr>
          <w:p w14:paraId="5499AB4A">
            <w:pPr>
              <w:autoSpaceDN w:val="0"/>
              <w:spacing w:line="240" w:lineRule="auto"/>
              <w:ind w:firstLine="0" w:firstLineChars="0"/>
              <w:jc w:val="center"/>
              <w:textAlignment w:val="center"/>
              <w:rPr>
                <w:sz w:val="21"/>
                <w:szCs w:val="21"/>
              </w:rPr>
            </w:pPr>
            <w:r>
              <w:rPr>
                <w:sz w:val="21"/>
                <w:szCs w:val="21"/>
              </w:rPr>
              <w:t>环境工程</w:t>
            </w:r>
          </w:p>
        </w:tc>
        <w:tc>
          <w:tcPr>
            <w:tcW w:w="804" w:type="pct"/>
            <w:vAlign w:val="center"/>
          </w:tcPr>
          <w:p w14:paraId="6093918F">
            <w:pPr>
              <w:autoSpaceDN w:val="0"/>
              <w:spacing w:line="240" w:lineRule="auto"/>
              <w:ind w:firstLine="0" w:firstLineChars="0"/>
              <w:jc w:val="center"/>
              <w:textAlignment w:val="center"/>
              <w:rPr>
                <w:sz w:val="21"/>
                <w:szCs w:val="21"/>
              </w:rPr>
            </w:pPr>
            <w:r>
              <w:rPr>
                <w:sz w:val="21"/>
                <w:szCs w:val="21"/>
              </w:rPr>
              <w:t>13595184666</w:t>
            </w:r>
          </w:p>
        </w:tc>
      </w:tr>
      <w:tr w14:paraId="7F53C3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Align w:val="center"/>
          </w:tcPr>
          <w:p w14:paraId="52EDFF98">
            <w:pPr>
              <w:autoSpaceDN w:val="0"/>
              <w:spacing w:line="240" w:lineRule="auto"/>
              <w:ind w:firstLine="0" w:firstLineChars="0"/>
              <w:jc w:val="center"/>
              <w:textAlignment w:val="center"/>
              <w:rPr>
                <w:sz w:val="21"/>
                <w:szCs w:val="21"/>
              </w:rPr>
            </w:pPr>
            <w:r>
              <w:rPr>
                <w:rFonts w:hint="eastAsia"/>
                <w:sz w:val="21"/>
                <w:szCs w:val="21"/>
              </w:rPr>
              <w:t>1</w:t>
            </w:r>
            <w:r>
              <w:rPr>
                <w:sz w:val="21"/>
                <w:szCs w:val="21"/>
              </w:rPr>
              <w:t>8</w:t>
            </w:r>
          </w:p>
        </w:tc>
        <w:tc>
          <w:tcPr>
            <w:tcW w:w="499" w:type="pct"/>
            <w:vAlign w:val="center"/>
          </w:tcPr>
          <w:p w14:paraId="1ED4B5CF">
            <w:pPr>
              <w:autoSpaceDN w:val="0"/>
              <w:spacing w:line="240" w:lineRule="auto"/>
              <w:ind w:firstLine="0" w:firstLineChars="0"/>
              <w:jc w:val="center"/>
              <w:textAlignment w:val="center"/>
              <w:rPr>
                <w:sz w:val="21"/>
                <w:szCs w:val="21"/>
              </w:rPr>
            </w:pPr>
            <w:r>
              <w:rPr>
                <w:sz w:val="21"/>
                <w:szCs w:val="21"/>
              </w:rPr>
              <w:t>马福波</w:t>
            </w:r>
          </w:p>
        </w:tc>
        <w:tc>
          <w:tcPr>
            <w:tcW w:w="1829" w:type="pct"/>
            <w:vAlign w:val="center"/>
          </w:tcPr>
          <w:p w14:paraId="054A500E">
            <w:pPr>
              <w:autoSpaceDN w:val="0"/>
              <w:spacing w:line="240" w:lineRule="auto"/>
              <w:ind w:firstLine="0" w:firstLineChars="0"/>
              <w:jc w:val="center"/>
              <w:textAlignment w:val="center"/>
              <w:rPr>
                <w:sz w:val="21"/>
                <w:szCs w:val="21"/>
              </w:rPr>
            </w:pPr>
            <w:r>
              <w:rPr>
                <w:sz w:val="21"/>
                <w:szCs w:val="21"/>
              </w:rPr>
              <w:t>贵州省化工研究院</w:t>
            </w:r>
          </w:p>
        </w:tc>
        <w:tc>
          <w:tcPr>
            <w:tcW w:w="749" w:type="pct"/>
            <w:vAlign w:val="center"/>
          </w:tcPr>
          <w:p w14:paraId="6C1EA4FE">
            <w:pPr>
              <w:autoSpaceDN w:val="0"/>
              <w:spacing w:line="240" w:lineRule="auto"/>
              <w:ind w:firstLine="0" w:firstLineChars="0"/>
              <w:jc w:val="center"/>
              <w:textAlignment w:val="center"/>
              <w:rPr>
                <w:sz w:val="21"/>
                <w:szCs w:val="21"/>
              </w:rPr>
            </w:pPr>
            <w:r>
              <w:rPr>
                <w:sz w:val="21"/>
                <w:szCs w:val="21"/>
              </w:rPr>
              <w:t>高级工程师</w:t>
            </w:r>
          </w:p>
        </w:tc>
        <w:tc>
          <w:tcPr>
            <w:tcW w:w="722" w:type="pct"/>
            <w:vAlign w:val="center"/>
          </w:tcPr>
          <w:p w14:paraId="651CC618">
            <w:pPr>
              <w:autoSpaceDN w:val="0"/>
              <w:spacing w:line="240" w:lineRule="auto"/>
              <w:ind w:firstLine="0" w:firstLineChars="0"/>
              <w:jc w:val="center"/>
              <w:textAlignment w:val="center"/>
              <w:rPr>
                <w:sz w:val="21"/>
                <w:szCs w:val="21"/>
              </w:rPr>
            </w:pPr>
            <w:r>
              <w:rPr>
                <w:sz w:val="21"/>
                <w:szCs w:val="21"/>
              </w:rPr>
              <w:t>化工、危废处置</w:t>
            </w:r>
          </w:p>
        </w:tc>
        <w:tc>
          <w:tcPr>
            <w:tcW w:w="804" w:type="pct"/>
            <w:vAlign w:val="center"/>
          </w:tcPr>
          <w:p w14:paraId="5CEC2779">
            <w:pPr>
              <w:autoSpaceDN w:val="0"/>
              <w:spacing w:line="240" w:lineRule="auto"/>
              <w:ind w:firstLine="0" w:firstLineChars="0"/>
              <w:jc w:val="center"/>
              <w:textAlignment w:val="center"/>
              <w:rPr>
                <w:sz w:val="21"/>
                <w:szCs w:val="21"/>
              </w:rPr>
            </w:pPr>
            <w:r>
              <w:rPr>
                <w:sz w:val="21"/>
                <w:szCs w:val="21"/>
              </w:rPr>
              <w:t>18985173068</w:t>
            </w:r>
          </w:p>
        </w:tc>
      </w:tr>
      <w:tr w14:paraId="4CE9F5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Align w:val="center"/>
          </w:tcPr>
          <w:p w14:paraId="0D20D0C1">
            <w:pPr>
              <w:autoSpaceDN w:val="0"/>
              <w:spacing w:line="240" w:lineRule="auto"/>
              <w:ind w:firstLine="0" w:firstLineChars="0"/>
              <w:jc w:val="center"/>
              <w:textAlignment w:val="center"/>
              <w:rPr>
                <w:sz w:val="21"/>
                <w:szCs w:val="21"/>
              </w:rPr>
            </w:pPr>
            <w:r>
              <w:rPr>
                <w:rFonts w:hint="eastAsia"/>
                <w:sz w:val="21"/>
                <w:szCs w:val="21"/>
              </w:rPr>
              <w:t>1</w:t>
            </w:r>
            <w:r>
              <w:rPr>
                <w:sz w:val="21"/>
                <w:szCs w:val="21"/>
              </w:rPr>
              <w:t>9</w:t>
            </w:r>
          </w:p>
        </w:tc>
        <w:tc>
          <w:tcPr>
            <w:tcW w:w="499" w:type="pct"/>
            <w:vAlign w:val="center"/>
          </w:tcPr>
          <w:p w14:paraId="555049DB">
            <w:pPr>
              <w:autoSpaceDN w:val="0"/>
              <w:spacing w:line="240" w:lineRule="auto"/>
              <w:ind w:firstLine="0" w:firstLineChars="0"/>
              <w:jc w:val="center"/>
              <w:textAlignment w:val="center"/>
              <w:rPr>
                <w:rFonts w:ascii="Times New Roman" w:hAnsi="Times New Roman" w:eastAsia="宋体" w:cs="Times New Roman"/>
                <w:kern w:val="2"/>
                <w:sz w:val="21"/>
                <w:szCs w:val="21"/>
                <w:lang w:val="en-US" w:eastAsia="zh-CN" w:bidi="ar-SA"/>
              </w:rPr>
            </w:pPr>
            <w:r>
              <w:rPr>
                <w:sz w:val="21"/>
                <w:szCs w:val="21"/>
              </w:rPr>
              <w:t>李冰</w:t>
            </w:r>
          </w:p>
        </w:tc>
        <w:tc>
          <w:tcPr>
            <w:tcW w:w="1829" w:type="pct"/>
            <w:vAlign w:val="center"/>
          </w:tcPr>
          <w:p w14:paraId="03CDA32D">
            <w:pPr>
              <w:autoSpaceDN w:val="0"/>
              <w:spacing w:line="240" w:lineRule="auto"/>
              <w:ind w:firstLine="0" w:firstLineChars="0"/>
              <w:jc w:val="center"/>
              <w:textAlignment w:val="center"/>
              <w:rPr>
                <w:rFonts w:ascii="Times New Roman" w:hAnsi="Times New Roman" w:eastAsia="宋体" w:cs="Times New Roman"/>
                <w:kern w:val="2"/>
                <w:sz w:val="21"/>
                <w:szCs w:val="21"/>
                <w:lang w:val="en-US" w:eastAsia="zh-CN" w:bidi="ar-SA"/>
              </w:rPr>
            </w:pPr>
            <w:r>
              <w:rPr>
                <w:sz w:val="21"/>
                <w:szCs w:val="21"/>
              </w:rPr>
              <w:t>贵阳市生态环境科学研究院</w:t>
            </w:r>
          </w:p>
        </w:tc>
        <w:tc>
          <w:tcPr>
            <w:tcW w:w="749" w:type="pct"/>
            <w:vAlign w:val="center"/>
          </w:tcPr>
          <w:p w14:paraId="4755EC8D">
            <w:pPr>
              <w:autoSpaceDN w:val="0"/>
              <w:spacing w:line="240" w:lineRule="auto"/>
              <w:ind w:firstLine="0" w:firstLineChars="0"/>
              <w:jc w:val="center"/>
              <w:textAlignment w:val="center"/>
              <w:rPr>
                <w:rFonts w:ascii="Times New Roman" w:hAnsi="Times New Roman" w:eastAsia="宋体" w:cs="Times New Roman"/>
                <w:kern w:val="2"/>
                <w:sz w:val="21"/>
                <w:szCs w:val="21"/>
                <w:lang w:val="en-US" w:eastAsia="zh-CN" w:bidi="ar-SA"/>
              </w:rPr>
            </w:pPr>
            <w:r>
              <w:rPr>
                <w:sz w:val="21"/>
                <w:szCs w:val="21"/>
              </w:rPr>
              <w:t>高级工程师</w:t>
            </w:r>
          </w:p>
        </w:tc>
        <w:tc>
          <w:tcPr>
            <w:tcW w:w="722" w:type="pct"/>
            <w:vAlign w:val="center"/>
          </w:tcPr>
          <w:p w14:paraId="0547080A">
            <w:pPr>
              <w:autoSpaceDN w:val="0"/>
              <w:spacing w:line="240" w:lineRule="auto"/>
              <w:ind w:firstLine="0" w:firstLineChars="0"/>
              <w:jc w:val="center"/>
              <w:textAlignment w:val="center"/>
              <w:rPr>
                <w:rFonts w:ascii="Times New Roman" w:hAnsi="Times New Roman" w:eastAsia="宋体" w:cs="Times New Roman"/>
                <w:kern w:val="2"/>
                <w:sz w:val="21"/>
                <w:szCs w:val="21"/>
                <w:lang w:val="en-US" w:eastAsia="zh-CN" w:bidi="ar-SA"/>
              </w:rPr>
            </w:pPr>
            <w:r>
              <w:rPr>
                <w:sz w:val="21"/>
                <w:szCs w:val="21"/>
              </w:rPr>
              <w:t>生态环保</w:t>
            </w:r>
          </w:p>
        </w:tc>
        <w:tc>
          <w:tcPr>
            <w:tcW w:w="804" w:type="pct"/>
            <w:vAlign w:val="center"/>
          </w:tcPr>
          <w:p w14:paraId="5B2BA32F">
            <w:pPr>
              <w:autoSpaceDN w:val="0"/>
              <w:spacing w:line="240" w:lineRule="auto"/>
              <w:ind w:firstLine="0" w:firstLineChars="0"/>
              <w:jc w:val="center"/>
              <w:textAlignment w:val="center"/>
              <w:rPr>
                <w:rFonts w:ascii="Times New Roman" w:hAnsi="Times New Roman" w:eastAsia="宋体" w:cs="Times New Roman"/>
                <w:kern w:val="2"/>
                <w:sz w:val="21"/>
                <w:szCs w:val="21"/>
                <w:lang w:val="en-US" w:eastAsia="zh-CN" w:bidi="ar-SA"/>
              </w:rPr>
            </w:pPr>
            <w:r>
              <w:rPr>
                <w:sz w:val="21"/>
                <w:szCs w:val="21"/>
              </w:rPr>
              <w:t>18885137842</w:t>
            </w:r>
          </w:p>
        </w:tc>
      </w:tr>
      <w:tr w14:paraId="037917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Align w:val="center"/>
          </w:tcPr>
          <w:p w14:paraId="404541EA">
            <w:pPr>
              <w:autoSpaceDN w:val="0"/>
              <w:spacing w:line="240" w:lineRule="auto"/>
              <w:ind w:firstLine="0" w:firstLineChars="0"/>
              <w:jc w:val="center"/>
              <w:textAlignment w:val="center"/>
              <w:rPr>
                <w:sz w:val="21"/>
                <w:szCs w:val="21"/>
              </w:rPr>
            </w:pPr>
            <w:r>
              <w:rPr>
                <w:rFonts w:hint="eastAsia"/>
                <w:sz w:val="21"/>
                <w:szCs w:val="21"/>
              </w:rPr>
              <w:t>2</w:t>
            </w:r>
            <w:r>
              <w:rPr>
                <w:sz w:val="21"/>
                <w:szCs w:val="21"/>
              </w:rPr>
              <w:t>0</w:t>
            </w:r>
          </w:p>
        </w:tc>
        <w:tc>
          <w:tcPr>
            <w:tcW w:w="499" w:type="pct"/>
            <w:vAlign w:val="center"/>
          </w:tcPr>
          <w:p w14:paraId="7DA2C70F">
            <w:pPr>
              <w:autoSpaceDN w:val="0"/>
              <w:spacing w:line="240" w:lineRule="auto"/>
              <w:ind w:firstLine="0" w:firstLineChars="0"/>
              <w:jc w:val="center"/>
              <w:textAlignment w:val="center"/>
              <w:rPr>
                <w:rFonts w:ascii="Times New Roman" w:hAnsi="Times New Roman" w:eastAsia="宋体" w:cs="Times New Roman"/>
                <w:kern w:val="2"/>
                <w:sz w:val="21"/>
                <w:szCs w:val="21"/>
                <w:lang w:val="en-US" w:eastAsia="zh-CN" w:bidi="ar-SA"/>
              </w:rPr>
            </w:pPr>
            <w:r>
              <w:rPr>
                <w:sz w:val="21"/>
                <w:szCs w:val="21"/>
              </w:rPr>
              <w:t>李越越</w:t>
            </w:r>
          </w:p>
        </w:tc>
        <w:tc>
          <w:tcPr>
            <w:tcW w:w="1829" w:type="pct"/>
            <w:vAlign w:val="center"/>
          </w:tcPr>
          <w:p w14:paraId="4A518EEF">
            <w:pPr>
              <w:autoSpaceDN w:val="0"/>
              <w:spacing w:line="240" w:lineRule="auto"/>
              <w:ind w:firstLine="0" w:firstLineChars="0"/>
              <w:jc w:val="center"/>
              <w:textAlignment w:val="center"/>
              <w:rPr>
                <w:rFonts w:ascii="Times New Roman" w:hAnsi="Times New Roman" w:eastAsia="宋体" w:cs="Times New Roman"/>
                <w:kern w:val="2"/>
                <w:sz w:val="21"/>
                <w:szCs w:val="21"/>
                <w:lang w:val="en-US" w:eastAsia="zh-CN" w:bidi="ar-SA"/>
              </w:rPr>
            </w:pPr>
            <w:r>
              <w:rPr>
                <w:sz w:val="21"/>
                <w:szCs w:val="21"/>
              </w:rPr>
              <w:t>贵阳市生态环境科学研究院</w:t>
            </w:r>
          </w:p>
        </w:tc>
        <w:tc>
          <w:tcPr>
            <w:tcW w:w="749" w:type="pct"/>
            <w:vAlign w:val="center"/>
          </w:tcPr>
          <w:p w14:paraId="1A832D82">
            <w:pPr>
              <w:autoSpaceDN w:val="0"/>
              <w:spacing w:line="240" w:lineRule="auto"/>
              <w:ind w:firstLine="0" w:firstLineChars="0"/>
              <w:jc w:val="center"/>
              <w:textAlignment w:val="center"/>
              <w:rPr>
                <w:rFonts w:ascii="Times New Roman" w:hAnsi="Times New Roman" w:eastAsia="宋体" w:cs="Times New Roman"/>
                <w:kern w:val="2"/>
                <w:sz w:val="21"/>
                <w:szCs w:val="21"/>
                <w:lang w:val="en-US" w:eastAsia="zh-CN" w:bidi="ar-SA"/>
              </w:rPr>
            </w:pPr>
            <w:r>
              <w:rPr>
                <w:sz w:val="21"/>
                <w:szCs w:val="21"/>
              </w:rPr>
              <w:t>高级工程师</w:t>
            </w:r>
          </w:p>
        </w:tc>
        <w:tc>
          <w:tcPr>
            <w:tcW w:w="722" w:type="pct"/>
            <w:vAlign w:val="center"/>
          </w:tcPr>
          <w:p w14:paraId="5F56E0AE">
            <w:pPr>
              <w:autoSpaceDN w:val="0"/>
              <w:spacing w:line="240" w:lineRule="auto"/>
              <w:ind w:firstLine="0" w:firstLineChars="0"/>
              <w:jc w:val="center"/>
              <w:textAlignment w:val="center"/>
              <w:rPr>
                <w:rFonts w:ascii="Times New Roman" w:hAnsi="Times New Roman" w:eastAsia="宋体" w:cs="Times New Roman"/>
                <w:kern w:val="2"/>
                <w:sz w:val="21"/>
                <w:szCs w:val="21"/>
                <w:lang w:val="en-US" w:eastAsia="zh-CN" w:bidi="ar-SA"/>
              </w:rPr>
            </w:pPr>
            <w:r>
              <w:rPr>
                <w:sz w:val="21"/>
                <w:szCs w:val="21"/>
              </w:rPr>
              <w:t>环境工程</w:t>
            </w:r>
          </w:p>
        </w:tc>
        <w:tc>
          <w:tcPr>
            <w:tcW w:w="804" w:type="pct"/>
            <w:vAlign w:val="center"/>
          </w:tcPr>
          <w:p w14:paraId="0D597E05">
            <w:pPr>
              <w:autoSpaceDN w:val="0"/>
              <w:spacing w:line="240" w:lineRule="auto"/>
              <w:ind w:firstLine="0" w:firstLineChars="0"/>
              <w:jc w:val="center"/>
              <w:textAlignment w:val="center"/>
              <w:rPr>
                <w:rFonts w:ascii="Times New Roman" w:hAnsi="Times New Roman" w:eastAsia="宋体" w:cs="Times New Roman"/>
                <w:kern w:val="2"/>
                <w:sz w:val="21"/>
                <w:szCs w:val="21"/>
                <w:lang w:val="en-US" w:eastAsia="zh-CN" w:bidi="ar-SA"/>
              </w:rPr>
            </w:pPr>
            <w:r>
              <w:rPr>
                <w:sz w:val="21"/>
                <w:szCs w:val="21"/>
              </w:rPr>
              <w:t>13985110660</w:t>
            </w:r>
          </w:p>
        </w:tc>
      </w:tr>
      <w:tr w14:paraId="6EF411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Align w:val="center"/>
          </w:tcPr>
          <w:p w14:paraId="0748701C">
            <w:pPr>
              <w:autoSpaceDN w:val="0"/>
              <w:spacing w:line="240" w:lineRule="auto"/>
              <w:ind w:firstLine="0" w:firstLineChars="0"/>
              <w:jc w:val="center"/>
              <w:textAlignment w:val="center"/>
              <w:rPr>
                <w:sz w:val="21"/>
                <w:szCs w:val="21"/>
              </w:rPr>
            </w:pPr>
            <w:r>
              <w:rPr>
                <w:rFonts w:hint="eastAsia"/>
                <w:sz w:val="21"/>
                <w:szCs w:val="21"/>
              </w:rPr>
              <w:t>2</w:t>
            </w:r>
            <w:r>
              <w:rPr>
                <w:sz w:val="21"/>
                <w:szCs w:val="21"/>
              </w:rPr>
              <w:t>1</w:t>
            </w:r>
          </w:p>
        </w:tc>
        <w:tc>
          <w:tcPr>
            <w:tcW w:w="499" w:type="pct"/>
            <w:vAlign w:val="center"/>
          </w:tcPr>
          <w:p w14:paraId="01D8F16B">
            <w:pPr>
              <w:autoSpaceDN w:val="0"/>
              <w:spacing w:line="240" w:lineRule="auto"/>
              <w:ind w:firstLine="0" w:firstLineChars="0"/>
              <w:jc w:val="center"/>
              <w:textAlignment w:val="center"/>
              <w:rPr>
                <w:rFonts w:ascii="Times New Roman" w:hAnsi="Times New Roman" w:eastAsia="宋体" w:cs="Times New Roman"/>
                <w:kern w:val="2"/>
                <w:sz w:val="21"/>
                <w:szCs w:val="21"/>
                <w:lang w:val="en-US" w:eastAsia="zh-CN" w:bidi="ar-SA"/>
              </w:rPr>
            </w:pPr>
            <w:r>
              <w:rPr>
                <w:sz w:val="21"/>
                <w:szCs w:val="21"/>
              </w:rPr>
              <w:t>练川</w:t>
            </w:r>
          </w:p>
        </w:tc>
        <w:tc>
          <w:tcPr>
            <w:tcW w:w="1829" w:type="pct"/>
            <w:vAlign w:val="center"/>
          </w:tcPr>
          <w:p w14:paraId="01EEB5AE">
            <w:pPr>
              <w:autoSpaceDN w:val="0"/>
              <w:spacing w:line="240" w:lineRule="auto"/>
              <w:ind w:firstLine="0" w:firstLineChars="0"/>
              <w:jc w:val="center"/>
              <w:textAlignment w:val="center"/>
              <w:rPr>
                <w:rFonts w:ascii="Times New Roman" w:hAnsi="Times New Roman" w:eastAsia="宋体" w:cs="Times New Roman"/>
                <w:kern w:val="2"/>
                <w:sz w:val="21"/>
                <w:szCs w:val="21"/>
                <w:lang w:val="en-US" w:eastAsia="zh-CN" w:bidi="ar-SA"/>
              </w:rPr>
            </w:pPr>
            <w:r>
              <w:rPr>
                <w:sz w:val="21"/>
                <w:szCs w:val="21"/>
              </w:rPr>
              <w:t>贵阳市生态环境科学研究院</w:t>
            </w:r>
          </w:p>
        </w:tc>
        <w:tc>
          <w:tcPr>
            <w:tcW w:w="749" w:type="pct"/>
            <w:vAlign w:val="center"/>
          </w:tcPr>
          <w:p w14:paraId="4AA7F134">
            <w:pPr>
              <w:autoSpaceDN w:val="0"/>
              <w:spacing w:line="240" w:lineRule="auto"/>
              <w:ind w:firstLine="0" w:firstLineChars="0"/>
              <w:jc w:val="center"/>
              <w:textAlignment w:val="center"/>
              <w:rPr>
                <w:rFonts w:ascii="Times New Roman" w:hAnsi="Times New Roman" w:eastAsia="宋体" w:cs="Times New Roman"/>
                <w:kern w:val="2"/>
                <w:sz w:val="21"/>
                <w:szCs w:val="21"/>
                <w:lang w:val="en-US" w:eastAsia="zh-CN" w:bidi="ar-SA"/>
              </w:rPr>
            </w:pPr>
            <w:r>
              <w:rPr>
                <w:sz w:val="21"/>
                <w:szCs w:val="21"/>
              </w:rPr>
              <w:t>高级工程师</w:t>
            </w:r>
          </w:p>
        </w:tc>
        <w:tc>
          <w:tcPr>
            <w:tcW w:w="722" w:type="pct"/>
            <w:vAlign w:val="center"/>
          </w:tcPr>
          <w:p w14:paraId="31C36929">
            <w:pPr>
              <w:autoSpaceDN w:val="0"/>
              <w:spacing w:line="240" w:lineRule="auto"/>
              <w:ind w:firstLine="0" w:firstLineChars="0"/>
              <w:jc w:val="center"/>
              <w:textAlignment w:val="center"/>
              <w:rPr>
                <w:rFonts w:ascii="Times New Roman" w:hAnsi="Times New Roman" w:eastAsia="宋体" w:cs="Times New Roman"/>
                <w:kern w:val="2"/>
                <w:sz w:val="21"/>
                <w:szCs w:val="21"/>
                <w:lang w:val="en-US" w:eastAsia="zh-CN" w:bidi="ar-SA"/>
              </w:rPr>
            </w:pPr>
            <w:r>
              <w:rPr>
                <w:sz w:val="21"/>
                <w:szCs w:val="21"/>
              </w:rPr>
              <w:t>环境工程</w:t>
            </w:r>
          </w:p>
        </w:tc>
        <w:tc>
          <w:tcPr>
            <w:tcW w:w="804" w:type="pct"/>
            <w:vAlign w:val="center"/>
          </w:tcPr>
          <w:p w14:paraId="14ED63B2">
            <w:pPr>
              <w:autoSpaceDN w:val="0"/>
              <w:spacing w:line="240" w:lineRule="auto"/>
              <w:ind w:firstLine="0" w:firstLineChars="0"/>
              <w:jc w:val="center"/>
              <w:textAlignment w:val="center"/>
              <w:rPr>
                <w:rFonts w:ascii="Times New Roman" w:hAnsi="Times New Roman" w:eastAsia="宋体" w:cs="Times New Roman"/>
                <w:kern w:val="2"/>
                <w:sz w:val="21"/>
                <w:szCs w:val="21"/>
                <w:lang w:val="en-US" w:eastAsia="zh-CN" w:bidi="ar-SA"/>
              </w:rPr>
            </w:pPr>
            <w:r>
              <w:rPr>
                <w:sz w:val="21"/>
                <w:szCs w:val="21"/>
              </w:rPr>
              <w:t>13985423122</w:t>
            </w:r>
          </w:p>
        </w:tc>
      </w:tr>
      <w:tr w14:paraId="7773DF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Align w:val="center"/>
          </w:tcPr>
          <w:p w14:paraId="4A85987C">
            <w:pPr>
              <w:autoSpaceDN w:val="0"/>
              <w:spacing w:line="240" w:lineRule="auto"/>
              <w:ind w:firstLine="0" w:firstLineChars="0"/>
              <w:jc w:val="center"/>
              <w:textAlignment w:val="center"/>
              <w:rPr>
                <w:sz w:val="21"/>
                <w:szCs w:val="21"/>
              </w:rPr>
            </w:pPr>
            <w:r>
              <w:rPr>
                <w:rFonts w:hint="eastAsia"/>
                <w:sz w:val="21"/>
                <w:szCs w:val="21"/>
              </w:rPr>
              <w:t>2</w:t>
            </w:r>
            <w:r>
              <w:rPr>
                <w:sz w:val="21"/>
                <w:szCs w:val="21"/>
              </w:rPr>
              <w:t>2</w:t>
            </w:r>
          </w:p>
        </w:tc>
        <w:tc>
          <w:tcPr>
            <w:tcW w:w="499" w:type="pct"/>
            <w:vAlign w:val="center"/>
          </w:tcPr>
          <w:p w14:paraId="37FCA4C0">
            <w:pPr>
              <w:autoSpaceDN w:val="0"/>
              <w:spacing w:line="240" w:lineRule="auto"/>
              <w:ind w:firstLine="0" w:firstLineChars="0"/>
              <w:jc w:val="center"/>
              <w:textAlignment w:val="center"/>
              <w:rPr>
                <w:rFonts w:ascii="Times New Roman" w:hAnsi="Times New Roman" w:eastAsia="宋体" w:cs="Times New Roman"/>
                <w:kern w:val="2"/>
                <w:sz w:val="21"/>
                <w:szCs w:val="21"/>
                <w:lang w:val="en-US" w:eastAsia="zh-CN" w:bidi="ar-SA"/>
              </w:rPr>
            </w:pPr>
            <w:r>
              <w:rPr>
                <w:sz w:val="21"/>
                <w:szCs w:val="21"/>
              </w:rPr>
              <w:t>彭园花</w:t>
            </w:r>
          </w:p>
        </w:tc>
        <w:tc>
          <w:tcPr>
            <w:tcW w:w="1829" w:type="pct"/>
            <w:vAlign w:val="center"/>
          </w:tcPr>
          <w:p w14:paraId="1942507C">
            <w:pPr>
              <w:autoSpaceDN w:val="0"/>
              <w:spacing w:line="240" w:lineRule="auto"/>
              <w:ind w:firstLine="0" w:firstLineChars="0"/>
              <w:jc w:val="center"/>
              <w:textAlignment w:val="center"/>
              <w:rPr>
                <w:rFonts w:ascii="Times New Roman" w:hAnsi="Times New Roman" w:eastAsia="宋体" w:cs="Times New Roman"/>
                <w:kern w:val="2"/>
                <w:sz w:val="21"/>
                <w:szCs w:val="21"/>
                <w:lang w:val="en-US" w:eastAsia="zh-CN" w:bidi="ar-SA"/>
              </w:rPr>
            </w:pPr>
            <w:r>
              <w:rPr>
                <w:sz w:val="21"/>
                <w:szCs w:val="21"/>
              </w:rPr>
              <w:t>贵阳市生态环境科学研究院</w:t>
            </w:r>
          </w:p>
        </w:tc>
        <w:tc>
          <w:tcPr>
            <w:tcW w:w="749" w:type="pct"/>
            <w:vAlign w:val="center"/>
          </w:tcPr>
          <w:p w14:paraId="04E4D3C9">
            <w:pPr>
              <w:autoSpaceDN w:val="0"/>
              <w:spacing w:line="240" w:lineRule="auto"/>
              <w:ind w:firstLine="0" w:firstLineChars="0"/>
              <w:jc w:val="center"/>
              <w:textAlignment w:val="center"/>
              <w:rPr>
                <w:rFonts w:ascii="Times New Roman" w:hAnsi="Times New Roman" w:eastAsia="宋体" w:cs="Times New Roman"/>
                <w:kern w:val="2"/>
                <w:sz w:val="21"/>
                <w:szCs w:val="21"/>
                <w:lang w:val="en-US" w:eastAsia="zh-CN" w:bidi="ar-SA"/>
              </w:rPr>
            </w:pPr>
            <w:r>
              <w:rPr>
                <w:sz w:val="21"/>
                <w:szCs w:val="21"/>
              </w:rPr>
              <w:t>高级工程师</w:t>
            </w:r>
          </w:p>
        </w:tc>
        <w:tc>
          <w:tcPr>
            <w:tcW w:w="722" w:type="pct"/>
            <w:vAlign w:val="center"/>
          </w:tcPr>
          <w:p w14:paraId="43C49BBE">
            <w:pPr>
              <w:autoSpaceDN w:val="0"/>
              <w:spacing w:line="240" w:lineRule="auto"/>
              <w:ind w:firstLine="0" w:firstLineChars="0"/>
              <w:jc w:val="center"/>
              <w:textAlignment w:val="center"/>
              <w:rPr>
                <w:rFonts w:ascii="Times New Roman" w:hAnsi="Times New Roman" w:eastAsia="宋体" w:cs="Times New Roman"/>
                <w:kern w:val="2"/>
                <w:sz w:val="21"/>
                <w:szCs w:val="21"/>
                <w:lang w:val="en-US" w:eastAsia="zh-CN" w:bidi="ar-SA"/>
              </w:rPr>
            </w:pPr>
            <w:r>
              <w:rPr>
                <w:sz w:val="21"/>
                <w:szCs w:val="21"/>
              </w:rPr>
              <w:t>环境研究</w:t>
            </w:r>
          </w:p>
        </w:tc>
        <w:tc>
          <w:tcPr>
            <w:tcW w:w="804" w:type="pct"/>
            <w:vAlign w:val="center"/>
          </w:tcPr>
          <w:p w14:paraId="276CC1C9">
            <w:pPr>
              <w:autoSpaceDN w:val="0"/>
              <w:spacing w:line="240" w:lineRule="auto"/>
              <w:ind w:firstLine="0" w:firstLineChars="0"/>
              <w:jc w:val="center"/>
              <w:textAlignment w:val="center"/>
              <w:rPr>
                <w:rFonts w:ascii="Times New Roman" w:hAnsi="Times New Roman" w:eastAsia="宋体" w:cs="Times New Roman"/>
                <w:kern w:val="2"/>
                <w:sz w:val="21"/>
                <w:szCs w:val="21"/>
                <w:lang w:val="en-US" w:eastAsia="zh-CN" w:bidi="ar-SA"/>
              </w:rPr>
            </w:pPr>
            <w:r>
              <w:rPr>
                <w:sz w:val="21"/>
                <w:szCs w:val="21"/>
              </w:rPr>
              <w:t>13765054690</w:t>
            </w:r>
          </w:p>
        </w:tc>
      </w:tr>
    </w:tbl>
    <w:p w14:paraId="79BE74B3">
      <w:pPr>
        <w:pStyle w:val="4"/>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eastAsia="宋体" w:cs="Times New Roman"/>
        </w:rPr>
      </w:pPr>
    </w:p>
    <w:p w14:paraId="13563AFD">
      <w:pPr>
        <w:rPr>
          <w:rFonts w:hint="default"/>
        </w:rPr>
      </w:pPr>
    </w:p>
    <w:p w14:paraId="4A26EDAB">
      <w:pPr>
        <w:pStyle w:val="6"/>
        <w:rPr>
          <w:rFonts w:hint="default"/>
        </w:rPr>
      </w:pPr>
    </w:p>
    <w:p w14:paraId="15C812D0">
      <w:pPr>
        <w:pStyle w:val="4"/>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eastAsia="宋体" w:cs="Times New Roman"/>
        </w:rPr>
      </w:pPr>
      <w:r>
        <w:rPr>
          <w:rFonts w:hint="default" w:ascii="Times New Roman" w:hAnsi="Times New Roman" w:eastAsia="宋体" w:cs="Times New Roman"/>
        </w:rPr>
        <w:t>3.2花溪区土壤污染事件</w:t>
      </w:r>
      <w:bookmarkEnd w:id="98"/>
      <w:bookmarkEnd w:id="99"/>
      <w:r>
        <w:rPr>
          <w:rFonts w:hint="default" w:ascii="Times New Roman" w:hAnsi="Times New Roman" w:eastAsia="宋体" w:cs="Times New Roman"/>
        </w:rPr>
        <w:t>应急工作组设置及职责</w:t>
      </w:r>
      <w:bookmarkEnd w:id="100"/>
    </w:p>
    <w:p w14:paraId="4D65E484">
      <w:pPr>
        <w:pStyle w:val="5"/>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eastAsia="宋体" w:cs="Times New Roman"/>
        </w:rPr>
      </w:pPr>
      <w:bookmarkStart w:id="101" w:name="_Toc534884928"/>
      <w:r>
        <w:rPr>
          <w:rFonts w:hint="default" w:ascii="Times New Roman" w:hAnsi="Times New Roman" w:eastAsia="宋体" w:cs="Times New Roman"/>
        </w:rPr>
        <w:t>3.2.1应急救援领导小组</w:t>
      </w:r>
      <w:bookmarkEnd w:id="101"/>
    </w:p>
    <w:p w14:paraId="5F2B8534">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1、成员组成</w:t>
      </w:r>
    </w:p>
    <w:p w14:paraId="4411E21C">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lang w:eastAsia="zh-CN"/>
        </w:rPr>
      </w:pPr>
      <w:r>
        <w:rPr>
          <w:rFonts w:hint="default" w:ascii="Times New Roman" w:hAnsi="Times New Roman" w:eastAsia="宋体" w:cs="Times New Roman"/>
        </w:rPr>
        <w:t>指挥长：</w:t>
      </w:r>
      <w:r>
        <w:rPr>
          <w:rFonts w:hint="eastAsia" w:cs="Times New Roman"/>
          <w:lang w:val="en-US" w:eastAsia="zh-CN"/>
        </w:rPr>
        <w:t>王小兵</w:t>
      </w:r>
    </w:p>
    <w:p w14:paraId="09C28638">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副指挥长：龙礼云</w:t>
      </w:r>
    </w:p>
    <w:p w14:paraId="165D1B62">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副指挥长：张君发</w:t>
      </w:r>
    </w:p>
    <w:p w14:paraId="296B583A">
      <w:pPr>
        <w:pStyle w:val="2"/>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lang w:eastAsia="zh-CN"/>
        </w:rPr>
      </w:pPr>
      <w:r>
        <w:rPr>
          <w:rFonts w:hint="default" w:ascii="Times New Roman" w:hAnsi="Times New Roman" w:eastAsia="宋体" w:cs="Times New Roman"/>
        </w:rPr>
        <w:t>副指挥长：</w:t>
      </w:r>
      <w:r>
        <w:rPr>
          <w:rFonts w:hint="eastAsia" w:cs="Times New Roman"/>
          <w:lang w:val="en-US" w:eastAsia="zh-CN"/>
        </w:rPr>
        <w:t>李  金</w:t>
      </w:r>
    </w:p>
    <w:p w14:paraId="0D6985B0">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2、主要职责</w:t>
      </w:r>
    </w:p>
    <w:p w14:paraId="5162A0B1">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（1）统一组织、指挥和协调土壤污染突发事件应急处置工作；</w:t>
      </w:r>
    </w:p>
    <w:p w14:paraId="6E8A404C">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（2）研究决定土壤污染突发事件应急处置的有关问题，作出决策，下达指令，并视情况向花溪区人民政府报告；</w:t>
      </w:r>
    </w:p>
    <w:p w14:paraId="1548195B">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（3）协调调度土壤污染突发事件应急处置力量和资源，指导事发地政府开展应急处置工作；</w:t>
      </w:r>
    </w:p>
    <w:p w14:paraId="405FFCE4">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（4）根据土壤污染突发事件的发展趋势与处置效果及时调整应急行动并适时宣布应急响应终止；</w:t>
      </w:r>
    </w:p>
    <w:p w14:paraId="1BAADC1D">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（5）负责土壤污染突发事件的信息发布工作。</w:t>
      </w:r>
    </w:p>
    <w:p w14:paraId="461FCF5E">
      <w:pPr>
        <w:pStyle w:val="5"/>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eastAsia="宋体" w:cs="Times New Roman"/>
        </w:rPr>
      </w:pPr>
      <w:bookmarkStart w:id="102" w:name="_Toc534884929"/>
      <w:r>
        <w:rPr>
          <w:rFonts w:hint="default" w:ascii="Times New Roman" w:hAnsi="Times New Roman" w:eastAsia="宋体" w:cs="Times New Roman"/>
        </w:rPr>
        <w:t>3.2.2应急综合办公室</w:t>
      </w:r>
      <w:bookmarkEnd w:id="102"/>
    </w:p>
    <w:p w14:paraId="478A5B21">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1、成员组成</w:t>
      </w:r>
    </w:p>
    <w:p w14:paraId="5A08E5A1">
      <w:pPr>
        <w:pStyle w:val="20"/>
        <w:pageBreakBefore w:val="0"/>
        <w:widowControl w:val="0"/>
        <w:kinsoku/>
        <w:wordWrap/>
        <w:overflowPunct/>
        <w:topLinePunct w:val="0"/>
        <w:autoSpaceDE/>
        <w:autoSpaceDN/>
        <w:bidi w:val="0"/>
        <w:adjustRightInd w:val="0"/>
        <w:snapToGrid w:val="0"/>
        <w:spacing w:beforeAutospacing="0" w:afterAutospacing="0"/>
        <w:ind w:firstLine="480"/>
        <w:jc w:val="both"/>
        <w:textAlignment w:val="auto"/>
        <w:rPr>
          <w:rStyle w:val="25"/>
          <w:rFonts w:hint="eastAsia" w:ascii="Times New Roman" w:hAnsi="Times New Roman" w:eastAsia="宋体" w:cs="Times New Roman"/>
          <w:b w:val="0"/>
          <w:bCs/>
          <w:snapToGrid w:val="0"/>
          <w:lang w:val="en-US" w:eastAsia="zh-CN"/>
        </w:rPr>
      </w:pPr>
      <w:r>
        <w:rPr>
          <w:rStyle w:val="25"/>
          <w:rFonts w:hint="default" w:ascii="Times New Roman" w:hAnsi="Times New Roman" w:eastAsia="宋体" w:cs="Times New Roman"/>
          <w:b w:val="0"/>
          <w:bCs/>
          <w:snapToGrid w:val="0"/>
        </w:rPr>
        <w:t>主  任：</w:t>
      </w:r>
      <w:r>
        <w:rPr>
          <w:rStyle w:val="25"/>
          <w:rFonts w:hint="eastAsia" w:cs="Times New Roman"/>
          <w:b w:val="0"/>
          <w:bCs/>
          <w:snapToGrid w:val="0"/>
          <w:lang w:val="en-US" w:eastAsia="zh-CN"/>
        </w:rPr>
        <w:t>张君发</w:t>
      </w:r>
    </w:p>
    <w:p w14:paraId="02267ED6">
      <w:pPr>
        <w:pStyle w:val="20"/>
        <w:pageBreakBefore w:val="0"/>
        <w:widowControl w:val="0"/>
        <w:kinsoku/>
        <w:wordWrap/>
        <w:overflowPunct/>
        <w:topLinePunct w:val="0"/>
        <w:autoSpaceDE/>
        <w:autoSpaceDN/>
        <w:bidi w:val="0"/>
        <w:adjustRightInd w:val="0"/>
        <w:snapToGrid w:val="0"/>
        <w:spacing w:beforeAutospacing="0" w:afterAutospacing="0"/>
        <w:ind w:firstLine="480"/>
        <w:jc w:val="both"/>
        <w:textAlignment w:val="auto"/>
        <w:rPr>
          <w:rStyle w:val="25"/>
          <w:rFonts w:hint="default" w:ascii="Times New Roman" w:hAnsi="Times New Roman" w:eastAsia="宋体" w:cs="Times New Roman"/>
          <w:b w:val="0"/>
          <w:bCs/>
          <w:snapToGrid w:val="0"/>
          <w:lang w:eastAsia="zh-CN"/>
        </w:rPr>
      </w:pPr>
      <w:r>
        <w:rPr>
          <w:rStyle w:val="25"/>
          <w:rFonts w:hint="default" w:ascii="Times New Roman" w:hAnsi="Times New Roman" w:eastAsia="宋体" w:cs="Times New Roman"/>
          <w:b w:val="0"/>
          <w:bCs/>
          <w:snapToGrid w:val="0"/>
        </w:rPr>
        <w:t>副主任：</w:t>
      </w:r>
      <w:r>
        <w:rPr>
          <w:rStyle w:val="25"/>
          <w:rFonts w:hint="eastAsia" w:cs="Times New Roman"/>
          <w:b w:val="0"/>
          <w:bCs/>
          <w:snapToGrid w:val="0"/>
          <w:lang w:val="en-US" w:eastAsia="zh-CN"/>
        </w:rPr>
        <w:t>李  金</w:t>
      </w:r>
    </w:p>
    <w:p w14:paraId="1827B356">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lang w:val="en-US"/>
        </w:rPr>
      </w:pPr>
      <w:r>
        <w:rPr>
          <w:rStyle w:val="25"/>
          <w:rFonts w:hint="default" w:ascii="Times New Roman" w:hAnsi="Times New Roman" w:eastAsia="宋体" w:cs="Times New Roman"/>
          <w:b w:val="0"/>
          <w:bCs/>
          <w:snapToGrid w:val="0"/>
        </w:rPr>
        <w:t>成员单位：</w:t>
      </w:r>
      <w:r>
        <w:rPr>
          <w:rStyle w:val="25"/>
          <w:rFonts w:hint="default" w:ascii="Times New Roman" w:hAnsi="Times New Roman" w:eastAsia="宋体" w:cs="Times New Roman"/>
          <w:b w:val="0"/>
          <w:bCs/>
          <w:snapToGrid w:val="0"/>
          <w:lang w:val="en-US" w:eastAsia="zh-CN"/>
        </w:rPr>
        <w:t>区应急局</w:t>
      </w:r>
      <w:r>
        <w:rPr>
          <w:rStyle w:val="25"/>
          <w:rFonts w:hint="default" w:ascii="Times New Roman" w:hAnsi="Times New Roman" w:eastAsia="宋体" w:cs="Times New Roman"/>
          <w:b w:val="0"/>
          <w:bCs/>
          <w:snapToGrid w:val="0"/>
        </w:rPr>
        <w:t>、区生态</w:t>
      </w:r>
      <w:r>
        <w:rPr>
          <w:rStyle w:val="25"/>
          <w:rFonts w:hint="default" w:ascii="Times New Roman" w:hAnsi="Times New Roman" w:eastAsia="宋体" w:cs="Times New Roman"/>
          <w:b w:val="0"/>
          <w:bCs/>
          <w:snapToGrid w:val="0"/>
          <w:lang w:val="en-US" w:eastAsia="zh-CN"/>
        </w:rPr>
        <w:t>环境分局、区督办督查局</w:t>
      </w:r>
    </w:p>
    <w:p w14:paraId="4C84B75A">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2、主要职责</w:t>
      </w:r>
    </w:p>
    <w:p w14:paraId="682FD1B4">
      <w:pPr>
        <w:pStyle w:val="20"/>
        <w:pageBreakBefore w:val="0"/>
        <w:widowControl w:val="0"/>
        <w:kinsoku/>
        <w:wordWrap/>
        <w:overflowPunct/>
        <w:topLinePunct w:val="0"/>
        <w:autoSpaceDE/>
        <w:autoSpaceDN/>
        <w:bidi w:val="0"/>
        <w:adjustRightInd w:val="0"/>
        <w:snapToGrid w:val="0"/>
        <w:spacing w:beforeAutospacing="0" w:afterAutospacing="0"/>
        <w:ind w:firstLine="480"/>
        <w:jc w:val="both"/>
        <w:textAlignment w:val="auto"/>
        <w:rPr>
          <w:rStyle w:val="25"/>
          <w:rFonts w:hint="default" w:ascii="Times New Roman" w:hAnsi="Times New Roman" w:eastAsia="宋体" w:cs="Times New Roman"/>
          <w:b w:val="0"/>
          <w:snapToGrid w:val="0"/>
        </w:rPr>
      </w:pPr>
      <w:r>
        <w:rPr>
          <w:rStyle w:val="25"/>
          <w:rFonts w:hint="default" w:ascii="Times New Roman" w:hAnsi="Times New Roman" w:eastAsia="宋体" w:cs="Times New Roman"/>
          <w:b w:val="0"/>
          <w:snapToGrid w:val="0"/>
        </w:rPr>
        <w:t>（1）落实环境应急工作的方针、政策，开展环境应急人员培训和制定应急演练计划，并组织演练，检查、落实应急器材和装备。</w:t>
      </w:r>
    </w:p>
    <w:p w14:paraId="7CB95AA3">
      <w:pPr>
        <w:pStyle w:val="20"/>
        <w:pageBreakBefore w:val="0"/>
        <w:widowControl w:val="0"/>
        <w:kinsoku/>
        <w:wordWrap/>
        <w:overflowPunct/>
        <w:topLinePunct w:val="0"/>
        <w:autoSpaceDE/>
        <w:autoSpaceDN/>
        <w:bidi w:val="0"/>
        <w:adjustRightInd w:val="0"/>
        <w:snapToGrid w:val="0"/>
        <w:spacing w:beforeAutospacing="0" w:afterAutospacing="0"/>
        <w:ind w:firstLine="480"/>
        <w:jc w:val="both"/>
        <w:textAlignment w:val="auto"/>
        <w:rPr>
          <w:rStyle w:val="25"/>
          <w:rFonts w:hint="default" w:ascii="Times New Roman" w:hAnsi="Times New Roman" w:eastAsia="宋体" w:cs="Times New Roman"/>
          <w:b w:val="0"/>
          <w:snapToGrid w:val="0"/>
        </w:rPr>
      </w:pPr>
      <w:r>
        <w:rPr>
          <w:rStyle w:val="25"/>
          <w:rFonts w:hint="default" w:ascii="Times New Roman" w:hAnsi="Times New Roman" w:eastAsia="宋体" w:cs="Times New Roman"/>
          <w:b w:val="0"/>
          <w:snapToGrid w:val="0"/>
        </w:rPr>
        <w:t>（2）了解掌握本地</w:t>
      </w:r>
      <w:r>
        <w:rPr>
          <w:rStyle w:val="25"/>
          <w:rFonts w:hint="default" w:ascii="Times New Roman" w:hAnsi="Times New Roman" w:eastAsia="宋体" w:cs="Times New Roman"/>
          <w:b w:val="0"/>
          <w:snapToGrid w:val="0"/>
          <w:lang w:val="en-US" w:eastAsia="zh-CN"/>
        </w:rPr>
        <w:t>土壤</w:t>
      </w:r>
      <w:r>
        <w:rPr>
          <w:rStyle w:val="25"/>
          <w:rFonts w:hint="default" w:ascii="Times New Roman" w:hAnsi="Times New Roman" w:eastAsia="宋体" w:cs="Times New Roman"/>
          <w:b w:val="0"/>
          <w:snapToGrid w:val="0"/>
        </w:rPr>
        <w:t>污染源规模及分布情况，建立重点安全隐患企业名单，并实行动态监督管理。了解重点监管企业有关情况，建立环境安全预警系统和环境应急资料库。</w:t>
      </w:r>
    </w:p>
    <w:p w14:paraId="016612B9">
      <w:pPr>
        <w:pStyle w:val="20"/>
        <w:pageBreakBefore w:val="0"/>
        <w:widowControl w:val="0"/>
        <w:kinsoku/>
        <w:wordWrap/>
        <w:overflowPunct/>
        <w:topLinePunct w:val="0"/>
        <w:autoSpaceDE/>
        <w:autoSpaceDN/>
        <w:bidi w:val="0"/>
        <w:adjustRightInd w:val="0"/>
        <w:snapToGrid w:val="0"/>
        <w:spacing w:beforeAutospacing="0" w:afterAutospacing="0"/>
        <w:ind w:firstLine="480"/>
        <w:jc w:val="both"/>
        <w:textAlignment w:val="auto"/>
        <w:rPr>
          <w:rStyle w:val="25"/>
          <w:rFonts w:hint="default" w:ascii="Times New Roman" w:hAnsi="Times New Roman" w:eastAsia="宋体" w:cs="Times New Roman"/>
          <w:b w:val="0"/>
          <w:snapToGrid w:val="0"/>
        </w:rPr>
      </w:pPr>
      <w:r>
        <w:rPr>
          <w:rStyle w:val="25"/>
          <w:rFonts w:hint="default" w:ascii="Times New Roman" w:hAnsi="Times New Roman" w:eastAsia="宋体" w:cs="Times New Roman"/>
          <w:b w:val="0"/>
          <w:snapToGrid w:val="0"/>
        </w:rPr>
        <w:t>（3）接收上级部门环境应急命令、指示及土壤污染事件的有关通报，接收责任单位和社会各界的环境污染事件报告。</w:t>
      </w:r>
    </w:p>
    <w:p w14:paraId="165D3365">
      <w:pPr>
        <w:pStyle w:val="20"/>
        <w:pageBreakBefore w:val="0"/>
        <w:widowControl w:val="0"/>
        <w:kinsoku/>
        <w:wordWrap/>
        <w:overflowPunct/>
        <w:topLinePunct w:val="0"/>
        <w:autoSpaceDE/>
        <w:autoSpaceDN/>
        <w:bidi w:val="0"/>
        <w:adjustRightInd w:val="0"/>
        <w:snapToGrid w:val="0"/>
        <w:spacing w:beforeAutospacing="0" w:afterAutospacing="0"/>
        <w:ind w:firstLine="480"/>
        <w:jc w:val="both"/>
        <w:textAlignment w:val="auto"/>
        <w:rPr>
          <w:rStyle w:val="25"/>
          <w:rFonts w:hint="default" w:ascii="Times New Roman" w:hAnsi="Times New Roman" w:eastAsia="宋体" w:cs="Times New Roman"/>
          <w:b w:val="0"/>
          <w:snapToGrid w:val="0"/>
        </w:rPr>
      </w:pPr>
      <w:r>
        <w:rPr>
          <w:rStyle w:val="25"/>
          <w:rFonts w:hint="default" w:ascii="Times New Roman" w:hAnsi="Times New Roman" w:eastAsia="宋体" w:cs="Times New Roman"/>
          <w:b w:val="0"/>
          <w:snapToGrid w:val="0"/>
        </w:rPr>
        <w:t>（4）综合协调本系统内各有关应急单位的行动，传达应急指挥部的指令，通报有关单位应急工作情况，指导下级部门应急工作。</w:t>
      </w:r>
    </w:p>
    <w:p w14:paraId="2FD7363B">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Style w:val="25"/>
          <w:rFonts w:hint="default" w:ascii="Times New Roman" w:hAnsi="Times New Roman" w:eastAsia="宋体" w:cs="Times New Roman"/>
          <w:b w:val="0"/>
          <w:snapToGrid w:val="0"/>
        </w:rPr>
        <w:t>（5）负责应急过程记录，对应急行动进行评估，编制应急工作总结报告，提出改进应急工作预案建议。负责组织环境应急工作的各种保障</w:t>
      </w:r>
      <w:r>
        <w:rPr>
          <w:rFonts w:hint="default" w:ascii="Times New Roman" w:hAnsi="Times New Roman" w:eastAsia="宋体" w:cs="Times New Roman"/>
        </w:rPr>
        <w:t>。</w:t>
      </w:r>
    </w:p>
    <w:p w14:paraId="5452FEC9">
      <w:pPr>
        <w:pStyle w:val="5"/>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eastAsia="宋体" w:cs="Times New Roman"/>
        </w:rPr>
      </w:pPr>
      <w:bookmarkStart w:id="103" w:name="_Toc534884930"/>
      <w:r>
        <w:rPr>
          <w:rFonts w:hint="default" w:ascii="Times New Roman" w:hAnsi="Times New Roman" w:eastAsia="宋体" w:cs="Times New Roman"/>
        </w:rPr>
        <w:t>3.2.3应急处置组</w:t>
      </w:r>
      <w:bookmarkEnd w:id="103"/>
    </w:p>
    <w:p w14:paraId="055FB31C">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1、成员组成</w:t>
      </w:r>
    </w:p>
    <w:p w14:paraId="0AFD93CA">
      <w:pPr>
        <w:pStyle w:val="20"/>
        <w:pageBreakBefore w:val="0"/>
        <w:widowControl w:val="0"/>
        <w:kinsoku/>
        <w:wordWrap/>
        <w:overflowPunct/>
        <w:topLinePunct w:val="0"/>
        <w:autoSpaceDE/>
        <w:autoSpaceDN/>
        <w:bidi w:val="0"/>
        <w:adjustRightInd w:val="0"/>
        <w:snapToGrid w:val="0"/>
        <w:spacing w:beforeAutospacing="0" w:afterAutospacing="0"/>
        <w:ind w:firstLine="480"/>
        <w:jc w:val="both"/>
        <w:textAlignment w:val="auto"/>
        <w:rPr>
          <w:rStyle w:val="25"/>
          <w:rFonts w:hint="eastAsia" w:ascii="Times New Roman" w:hAnsi="Times New Roman" w:eastAsia="宋体" w:cs="Times New Roman"/>
          <w:b w:val="0"/>
          <w:bCs/>
          <w:snapToGrid w:val="0"/>
          <w:lang w:eastAsia="zh-CN"/>
        </w:rPr>
      </w:pPr>
      <w:r>
        <w:rPr>
          <w:rStyle w:val="25"/>
          <w:rFonts w:hint="default" w:ascii="Times New Roman" w:hAnsi="Times New Roman" w:eastAsia="宋体" w:cs="Times New Roman"/>
          <w:b w:val="0"/>
          <w:bCs/>
          <w:snapToGrid w:val="0"/>
        </w:rPr>
        <w:t>组  长：</w:t>
      </w:r>
      <w:r>
        <w:rPr>
          <w:rStyle w:val="25"/>
          <w:rFonts w:hint="eastAsia" w:cs="Times New Roman"/>
          <w:b w:val="0"/>
          <w:bCs/>
          <w:snapToGrid w:val="0"/>
          <w:lang w:val="en-US" w:eastAsia="zh-CN"/>
        </w:rPr>
        <w:t>徐应周</w:t>
      </w:r>
    </w:p>
    <w:p w14:paraId="43EA726F">
      <w:pPr>
        <w:pStyle w:val="20"/>
        <w:pageBreakBefore w:val="0"/>
        <w:widowControl w:val="0"/>
        <w:kinsoku/>
        <w:wordWrap/>
        <w:overflowPunct/>
        <w:topLinePunct w:val="0"/>
        <w:autoSpaceDE/>
        <w:autoSpaceDN/>
        <w:bidi w:val="0"/>
        <w:adjustRightInd w:val="0"/>
        <w:snapToGrid w:val="0"/>
        <w:spacing w:beforeAutospacing="0" w:afterAutospacing="0"/>
        <w:ind w:firstLine="480"/>
        <w:jc w:val="both"/>
        <w:textAlignment w:val="auto"/>
        <w:rPr>
          <w:rStyle w:val="25"/>
          <w:rFonts w:hint="default" w:ascii="Times New Roman" w:hAnsi="Times New Roman" w:eastAsia="宋体" w:cs="Times New Roman"/>
          <w:b w:val="0"/>
          <w:bCs/>
          <w:snapToGrid w:val="0"/>
          <w:lang w:val="en-US" w:eastAsia="zh-CN"/>
        </w:rPr>
      </w:pPr>
      <w:r>
        <w:rPr>
          <w:rStyle w:val="25"/>
          <w:rFonts w:hint="default" w:ascii="Times New Roman" w:hAnsi="Times New Roman" w:eastAsia="宋体" w:cs="Times New Roman"/>
          <w:b w:val="0"/>
          <w:bCs/>
          <w:snapToGrid w:val="0"/>
        </w:rPr>
        <w:t>副组长：</w:t>
      </w:r>
      <w:r>
        <w:rPr>
          <w:rStyle w:val="25"/>
          <w:rFonts w:hint="eastAsia" w:cs="Times New Roman"/>
          <w:b w:val="0"/>
          <w:bCs/>
          <w:snapToGrid w:val="0"/>
          <w:lang w:val="en-US" w:eastAsia="zh-CN"/>
        </w:rPr>
        <w:t>杜军</w:t>
      </w:r>
      <w:r>
        <w:rPr>
          <w:rStyle w:val="25"/>
          <w:rFonts w:hint="default" w:ascii="Times New Roman" w:hAnsi="Times New Roman" w:eastAsia="宋体" w:cs="Times New Roman"/>
          <w:b w:val="0"/>
          <w:bCs/>
          <w:snapToGrid w:val="0"/>
          <w:lang w:val="en-US" w:eastAsia="zh-CN"/>
        </w:rPr>
        <w:t>、黄碧祥、杨进</w:t>
      </w:r>
    </w:p>
    <w:p w14:paraId="46867F5E">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Style w:val="25"/>
          <w:rFonts w:hint="default" w:ascii="Times New Roman" w:hAnsi="Times New Roman" w:eastAsia="宋体" w:cs="Times New Roman"/>
          <w:b w:val="0"/>
          <w:bCs/>
          <w:snapToGrid w:val="0"/>
        </w:rPr>
        <w:t>成员单位：</w:t>
      </w:r>
      <w:r>
        <w:rPr>
          <w:rStyle w:val="25"/>
          <w:rFonts w:hint="default" w:ascii="Times New Roman" w:hAnsi="Times New Roman" w:eastAsia="宋体" w:cs="Times New Roman"/>
          <w:b w:val="0"/>
          <w:bCs/>
          <w:snapToGrid w:val="0"/>
          <w:lang w:val="en-US" w:eastAsia="zh-CN"/>
        </w:rPr>
        <w:t>区生态环境分局</w:t>
      </w:r>
      <w:r>
        <w:rPr>
          <w:rStyle w:val="25"/>
          <w:rFonts w:hint="default" w:ascii="Times New Roman" w:hAnsi="Times New Roman" w:eastAsia="宋体" w:cs="Times New Roman"/>
          <w:bCs/>
          <w:snapToGrid w:val="0"/>
        </w:rPr>
        <w:t>、</w:t>
      </w:r>
      <w:r>
        <w:rPr>
          <w:rFonts w:hint="default" w:ascii="Times New Roman" w:hAnsi="Times New Roman" w:eastAsia="宋体" w:cs="Times New Roman"/>
        </w:rPr>
        <w:t>区</w:t>
      </w:r>
      <w:r>
        <w:rPr>
          <w:rFonts w:hint="default" w:ascii="Times New Roman" w:hAnsi="Times New Roman" w:eastAsia="宋体" w:cs="Times New Roman"/>
          <w:lang w:val="en-US" w:eastAsia="zh-CN"/>
        </w:rPr>
        <w:t>应急局</w:t>
      </w:r>
      <w:r>
        <w:rPr>
          <w:rFonts w:hint="default" w:ascii="Times New Roman" w:hAnsi="Times New Roman" w:eastAsia="宋体" w:cs="Times New Roman"/>
        </w:rPr>
        <w:t>、区</w:t>
      </w:r>
      <w:r>
        <w:rPr>
          <w:rFonts w:hint="default" w:ascii="Times New Roman" w:hAnsi="Times New Roman" w:eastAsia="宋体" w:cs="Times New Roman"/>
          <w:lang w:val="en-US" w:eastAsia="zh-CN"/>
        </w:rPr>
        <w:t>综合行政执法局、区自然资源局、</w:t>
      </w:r>
      <w:r>
        <w:rPr>
          <w:rFonts w:hint="default" w:ascii="Times New Roman" w:hAnsi="Times New Roman" w:eastAsia="宋体" w:cs="Times New Roman"/>
        </w:rPr>
        <w:t>区消防大队、区人武部</w:t>
      </w:r>
    </w:p>
    <w:p w14:paraId="1381F642">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2、主要职责</w:t>
      </w:r>
    </w:p>
    <w:p w14:paraId="37706D04">
      <w:pPr>
        <w:pStyle w:val="20"/>
        <w:pageBreakBefore w:val="0"/>
        <w:widowControl w:val="0"/>
        <w:kinsoku/>
        <w:wordWrap/>
        <w:overflowPunct/>
        <w:topLinePunct w:val="0"/>
        <w:autoSpaceDE/>
        <w:autoSpaceDN/>
        <w:bidi w:val="0"/>
        <w:adjustRightInd w:val="0"/>
        <w:snapToGrid w:val="0"/>
        <w:spacing w:beforeAutospacing="0" w:afterAutospacing="0"/>
        <w:ind w:firstLine="480"/>
        <w:jc w:val="both"/>
        <w:textAlignment w:val="auto"/>
        <w:rPr>
          <w:rStyle w:val="25"/>
          <w:rFonts w:hint="default" w:ascii="Times New Roman" w:hAnsi="Times New Roman" w:eastAsia="宋体" w:cs="Times New Roman"/>
          <w:b w:val="0"/>
          <w:snapToGrid w:val="0"/>
        </w:rPr>
      </w:pPr>
      <w:r>
        <w:rPr>
          <w:rStyle w:val="25"/>
          <w:rFonts w:hint="default" w:ascii="Times New Roman" w:hAnsi="Times New Roman" w:eastAsia="宋体" w:cs="Times New Roman"/>
          <w:b w:val="0"/>
          <w:snapToGrid w:val="0"/>
        </w:rPr>
        <w:t>（1）对引发环境事件原因进行调查和对事故责任的认定，制定处置工作方案，并组织实施。</w:t>
      </w:r>
    </w:p>
    <w:p w14:paraId="7E519F72">
      <w:pPr>
        <w:pageBreakBefore w:val="0"/>
        <w:widowControl w:val="0"/>
        <w:kinsoku/>
        <w:wordWrap/>
        <w:overflowPunct/>
        <w:topLinePunct w:val="0"/>
        <w:autoSpaceDE/>
        <w:autoSpaceDN/>
        <w:bidi w:val="0"/>
        <w:adjustRightInd w:val="0"/>
        <w:snapToGrid w:val="0"/>
        <w:ind w:firstLine="480"/>
        <w:textAlignment w:val="auto"/>
        <w:rPr>
          <w:rStyle w:val="25"/>
          <w:rFonts w:hint="default" w:ascii="Times New Roman" w:hAnsi="Times New Roman" w:eastAsia="宋体" w:cs="Times New Roman"/>
          <w:b w:val="0"/>
          <w:snapToGrid w:val="0"/>
        </w:rPr>
      </w:pPr>
      <w:r>
        <w:rPr>
          <w:rStyle w:val="25"/>
          <w:rFonts w:hint="default" w:ascii="Times New Roman" w:hAnsi="Times New Roman" w:eastAsia="宋体" w:cs="Times New Roman"/>
          <w:b w:val="0"/>
          <w:snapToGrid w:val="0"/>
        </w:rPr>
        <w:t>（2）应急处置组接到通知后，正确佩戴好个人防护用具，迅速奔赴现场，迅速查明</w:t>
      </w:r>
      <w:r>
        <w:rPr>
          <w:rStyle w:val="25"/>
          <w:rFonts w:hint="eastAsia" w:cs="Times New Roman"/>
          <w:b w:val="0"/>
          <w:snapToGrid w:val="0"/>
          <w:lang w:eastAsia="zh-CN"/>
        </w:rPr>
        <w:t>泄漏</w:t>
      </w:r>
      <w:r>
        <w:rPr>
          <w:rStyle w:val="25"/>
          <w:rFonts w:hint="default" w:ascii="Times New Roman" w:hAnsi="Times New Roman" w:eastAsia="宋体" w:cs="Times New Roman"/>
          <w:b w:val="0"/>
          <w:snapToGrid w:val="0"/>
        </w:rPr>
        <w:t>物种类，针对</w:t>
      </w:r>
      <w:r>
        <w:rPr>
          <w:rStyle w:val="25"/>
          <w:rFonts w:hint="eastAsia" w:cs="Times New Roman"/>
          <w:b w:val="0"/>
          <w:snapToGrid w:val="0"/>
          <w:lang w:eastAsia="zh-CN"/>
        </w:rPr>
        <w:t>泄漏</w:t>
      </w:r>
      <w:r>
        <w:rPr>
          <w:rStyle w:val="25"/>
          <w:rFonts w:hint="default" w:ascii="Times New Roman" w:hAnsi="Times New Roman" w:eastAsia="宋体" w:cs="Times New Roman"/>
          <w:b w:val="0"/>
          <w:snapToGrid w:val="0"/>
        </w:rPr>
        <w:t>物</w:t>
      </w:r>
      <w:r>
        <w:rPr>
          <w:rStyle w:val="25"/>
          <w:rFonts w:hint="eastAsia" w:cs="Times New Roman"/>
          <w:b w:val="0"/>
          <w:snapToGrid w:val="0"/>
          <w:lang w:eastAsia="zh-CN"/>
        </w:rPr>
        <w:t>泄漏</w:t>
      </w:r>
      <w:r>
        <w:rPr>
          <w:rStyle w:val="25"/>
          <w:rFonts w:hint="default" w:ascii="Times New Roman" w:hAnsi="Times New Roman" w:eastAsia="宋体" w:cs="Times New Roman"/>
          <w:b w:val="0"/>
          <w:snapToGrid w:val="0"/>
        </w:rPr>
        <w:t>情况判断可能引发土壤污染的影响范围，并报告指挥部，确定警戒区域。</w:t>
      </w:r>
    </w:p>
    <w:p w14:paraId="16FA121F">
      <w:pPr>
        <w:pageBreakBefore w:val="0"/>
        <w:widowControl w:val="0"/>
        <w:kinsoku/>
        <w:wordWrap/>
        <w:overflowPunct/>
        <w:topLinePunct w:val="0"/>
        <w:autoSpaceDE/>
        <w:autoSpaceDN/>
        <w:bidi w:val="0"/>
        <w:adjustRightInd w:val="0"/>
        <w:snapToGrid w:val="0"/>
        <w:ind w:firstLine="480"/>
        <w:textAlignment w:val="auto"/>
        <w:rPr>
          <w:rStyle w:val="25"/>
          <w:rFonts w:hint="default" w:ascii="Times New Roman" w:hAnsi="Times New Roman" w:eastAsia="宋体" w:cs="Times New Roman"/>
          <w:b w:val="0"/>
          <w:snapToGrid w:val="0"/>
        </w:rPr>
      </w:pPr>
      <w:r>
        <w:rPr>
          <w:rStyle w:val="25"/>
          <w:rFonts w:hint="default" w:ascii="Times New Roman" w:hAnsi="Times New Roman" w:eastAsia="宋体" w:cs="Times New Roman"/>
          <w:b w:val="0"/>
          <w:snapToGrid w:val="0"/>
        </w:rPr>
        <w:t>（3）应急处置组第一时间采取封、围、堵等必要措施切断污染源，控制</w:t>
      </w:r>
      <w:r>
        <w:rPr>
          <w:rStyle w:val="25"/>
          <w:rFonts w:hint="eastAsia" w:cs="Times New Roman"/>
          <w:b w:val="0"/>
          <w:snapToGrid w:val="0"/>
          <w:lang w:eastAsia="zh-CN"/>
        </w:rPr>
        <w:t>泄漏</w:t>
      </w:r>
      <w:r>
        <w:rPr>
          <w:rStyle w:val="25"/>
          <w:rFonts w:hint="default" w:ascii="Times New Roman" w:hAnsi="Times New Roman" w:eastAsia="宋体" w:cs="Times New Roman"/>
          <w:b w:val="0"/>
          <w:snapToGrid w:val="0"/>
        </w:rPr>
        <w:t>事故扩大。</w:t>
      </w:r>
    </w:p>
    <w:p w14:paraId="4EDA37F4">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（4）针对有毒有害的物质，对污染区进行清洗、中和、稀释、消毒、监测，消毒污染对环境的影响。</w:t>
      </w:r>
    </w:p>
    <w:p w14:paraId="18EF8471">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（5）组织人员对造成污染事故的设备及设施及时抢修。</w:t>
      </w:r>
    </w:p>
    <w:p w14:paraId="6B5A2330">
      <w:pPr>
        <w:pStyle w:val="5"/>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eastAsia="宋体" w:cs="Times New Roman"/>
        </w:rPr>
      </w:pPr>
      <w:bookmarkStart w:id="104" w:name="_Toc534884931"/>
      <w:r>
        <w:rPr>
          <w:rFonts w:hint="default" w:ascii="Times New Roman" w:hAnsi="Times New Roman" w:eastAsia="宋体" w:cs="Times New Roman"/>
        </w:rPr>
        <w:t>3.2.4警戒疏散组</w:t>
      </w:r>
      <w:bookmarkEnd w:id="104"/>
    </w:p>
    <w:p w14:paraId="24C4628C">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1、成员组成</w:t>
      </w:r>
    </w:p>
    <w:p w14:paraId="5117B7F7">
      <w:pPr>
        <w:pStyle w:val="20"/>
        <w:pageBreakBefore w:val="0"/>
        <w:widowControl w:val="0"/>
        <w:kinsoku/>
        <w:wordWrap/>
        <w:overflowPunct/>
        <w:topLinePunct w:val="0"/>
        <w:autoSpaceDE/>
        <w:autoSpaceDN/>
        <w:bidi w:val="0"/>
        <w:adjustRightInd w:val="0"/>
        <w:snapToGrid w:val="0"/>
        <w:spacing w:beforeAutospacing="0" w:afterAutospacing="0"/>
        <w:ind w:firstLine="480"/>
        <w:jc w:val="both"/>
        <w:textAlignment w:val="auto"/>
        <w:rPr>
          <w:rStyle w:val="25"/>
          <w:rFonts w:hint="default" w:ascii="Times New Roman" w:hAnsi="Times New Roman" w:eastAsia="宋体" w:cs="Times New Roman"/>
          <w:b w:val="0"/>
          <w:snapToGrid w:val="0"/>
          <w:lang w:eastAsia="zh-CN"/>
        </w:rPr>
      </w:pPr>
      <w:r>
        <w:rPr>
          <w:rStyle w:val="25"/>
          <w:rFonts w:hint="default" w:ascii="Times New Roman" w:hAnsi="Times New Roman" w:eastAsia="宋体" w:cs="Times New Roman"/>
          <w:b w:val="0"/>
          <w:snapToGrid w:val="0"/>
        </w:rPr>
        <w:t>组  长：</w:t>
      </w:r>
      <w:r>
        <w:rPr>
          <w:rStyle w:val="25"/>
          <w:rFonts w:hint="eastAsia" w:cs="Times New Roman"/>
          <w:b w:val="0"/>
          <w:snapToGrid w:val="0"/>
          <w:lang w:val="en-US" w:eastAsia="zh-CN"/>
        </w:rPr>
        <w:t>严培松</w:t>
      </w:r>
      <w:r>
        <w:rPr>
          <w:rStyle w:val="25"/>
          <w:rFonts w:hint="default" w:ascii="Times New Roman" w:hAnsi="Times New Roman" w:eastAsia="宋体" w:cs="Times New Roman"/>
          <w:b w:val="0"/>
          <w:snapToGrid w:val="0"/>
        </w:rPr>
        <w:t>、</w:t>
      </w:r>
      <w:r>
        <w:rPr>
          <w:rStyle w:val="25"/>
          <w:rFonts w:hint="default" w:ascii="Times New Roman" w:hAnsi="Times New Roman" w:eastAsia="宋体" w:cs="Times New Roman"/>
          <w:b w:val="0"/>
          <w:snapToGrid w:val="0"/>
          <w:lang w:val="en-US" w:eastAsia="zh-CN"/>
        </w:rPr>
        <w:t>董伟</w:t>
      </w:r>
    </w:p>
    <w:p w14:paraId="09F785C4">
      <w:pPr>
        <w:pStyle w:val="20"/>
        <w:pageBreakBefore w:val="0"/>
        <w:widowControl w:val="0"/>
        <w:kinsoku/>
        <w:wordWrap/>
        <w:overflowPunct/>
        <w:topLinePunct w:val="0"/>
        <w:autoSpaceDE/>
        <w:autoSpaceDN/>
        <w:bidi w:val="0"/>
        <w:adjustRightInd w:val="0"/>
        <w:snapToGrid w:val="0"/>
        <w:spacing w:beforeAutospacing="0" w:afterAutospacing="0"/>
        <w:ind w:firstLine="480"/>
        <w:jc w:val="both"/>
        <w:textAlignment w:val="auto"/>
        <w:rPr>
          <w:rStyle w:val="25"/>
          <w:rFonts w:hint="eastAsia" w:ascii="Times New Roman" w:hAnsi="Times New Roman" w:eastAsia="宋体" w:cs="Times New Roman"/>
          <w:b w:val="0"/>
          <w:snapToGrid w:val="0"/>
          <w:lang w:eastAsia="zh-CN"/>
        </w:rPr>
      </w:pPr>
      <w:r>
        <w:rPr>
          <w:rStyle w:val="25"/>
          <w:rFonts w:hint="default" w:ascii="Times New Roman" w:hAnsi="Times New Roman" w:eastAsia="宋体" w:cs="Times New Roman"/>
          <w:b w:val="0"/>
          <w:snapToGrid w:val="0"/>
        </w:rPr>
        <w:t>副组长：甘健、</w:t>
      </w:r>
      <w:r>
        <w:rPr>
          <w:rStyle w:val="25"/>
          <w:rFonts w:hint="eastAsia" w:cs="Times New Roman"/>
          <w:b w:val="0"/>
          <w:snapToGrid w:val="0"/>
          <w:lang w:eastAsia="zh-CN"/>
        </w:rPr>
        <w:t>杨江</w:t>
      </w:r>
    </w:p>
    <w:p w14:paraId="4AFED7CD">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b/>
        </w:rPr>
      </w:pPr>
      <w:r>
        <w:rPr>
          <w:rStyle w:val="25"/>
          <w:rFonts w:hint="default" w:ascii="Times New Roman" w:hAnsi="Times New Roman" w:eastAsia="宋体" w:cs="Times New Roman"/>
          <w:b w:val="0"/>
          <w:snapToGrid w:val="0"/>
        </w:rPr>
        <w:t>成员单位：区交通局、区教育局、区公安分局、区</w:t>
      </w:r>
      <w:r>
        <w:rPr>
          <w:rStyle w:val="25"/>
          <w:rFonts w:hint="default" w:ascii="Times New Roman" w:hAnsi="Times New Roman" w:eastAsia="宋体" w:cs="Times New Roman"/>
          <w:b w:val="0"/>
          <w:snapToGrid w:val="0"/>
          <w:lang w:val="en-US" w:eastAsia="zh-CN"/>
        </w:rPr>
        <w:t>综合行政执法</w:t>
      </w:r>
      <w:r>
        <w:rPr>
          <w:rStyle w:val="25"/>
          <w:rFonts w:hint="default" w:ascii="Times New Roman" w:hAnsi="Times New Roman" w:eastAsia="宋体" w:cs="Times New Roman"/>
          <w:b w:val="0"/>
          <w:snapToGrid w:val="0"/>
        </w:rPr>
        <w:t>局、</w:t>
      </w:r>
      <w:r>
        <w:rPr>
          <w:rStyle w:val="25"/>
          <w:rFonts w:hint="default" w:ascii="Times New Roman" w:hAnsi="Times New Roman" w:eastAsia="宋体" w:cs="Times New Roman"/>
          <w:b w:val="0"/>
          <w:snapToGrid w:val="0"/>
          <w:lang w:val="en-US" w:eastAsia="zh-CN"/>
        </w:rPr>
        <w:t>区文旅局、区交管分局、</w:t>
      </w:r>
      <w:r>
        <w:rPr>
          <w:rStyle w:val="25"/>
          <w:rFonts w:hint="eastAsia" w:cs="Times New Roman"/>
          <w:b w:val="0"/>
          <w:snapToGrid w:val="0"/>
          <w:lang w:val="en-US" w:eastAsia="zh-CN"/>
        </w:rPr>
        <w:t>区人武部、区消防大队、</w:t>
      </w:r>
      <w:r>
        <w:rPr>
          <w:rStyle w:val="25"/>
          <w:rFonts w:hint="default" w:ascii="Times New Roman" w:hAnsi="Times New Roman" w:eastAsia="宋体" w:cs="Times New Roman"/>
          <w:b w:val="0"/>
          <w:snapToGrid w:val="0"/>
        </w:rPr>
        <w:t>事发地乡镇人民政府和</w:t>
      </w:r>
      <w:r>
        <w:rPr>
          <w:rFonts w:hint="default" w:ascii="Times New Roman" w:hAnsi="Times New Roman" w:eastAsia="宋体" w:cs="Times New Roman"/>
          <w:bCs/>
          <w:szCs w:val="20"/>
          <w:lang w:val="en-US" w:eastAsia="zh-CN"/>
        </w:rPr>
        <w:t>街道办事处</w:t>
      </w:r>
      <w:r>
        <w:rPr>
          <w:rFonts w:hint="default" w:ascii="Times New Roman" w:hAnsi="Times New Roman" w:eastAsia="宋体" w:cs="Times New Roman"/>
          <w:bCs/>
          <w:szCs w:val="20"/>
          <w:lang w:eastAsia="zh-CN"/>
        </w:rPr>
        <w:t>。</w:t>
      </w:r>
    </w:p>
    <w:p w14:paraId="2B7C7E52">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2、主要职责</w:t>
      </w:r>
    </w:p>
    <w:p w14:paraId="4E3ECF91">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（1）组织建立现场警戒区和交通管制区域，确定重点防护区域，确定受威胁人员疏散的方式和途径；</w:t>
      </w:r>
    </w:p>
    <w:p w14:paraId="559A8F81">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spacing w:val="-4"/>
        </w:rPr>
      </w:pPr>
      <w:r>
        <w:rPr>
          <w:rFonts w:hint="default" w:ascii="Times New Roman" w:hAnsi="Times New Roman" w:eastAsia="宋体" w:cs="Times New Roman"/>
        </w:rPr>
        <w:t>（2）疏散转移受威胁人员至安全紧急避险场所，</w:t>
      </w:r>
      <w:r>
        <w:rPr>
          <w:rFonts w:hint="default" w:ascii="Times New Roman" w:hAnsi="Times New Roman" w:eastAsia="宋体" w:cs="Times New Roman"/>
          <w:spacing w:val="-4"/>
        </w:rPr>
        <w:t>维护安全区域内的稳定和治安等。</w:t>
      </w:r>
    </w:p>
    <w:p w14:paraId="1975533A">
      <w:pPr>
        <w:pStyle w:val="5"/>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eastAsia="宋体" w:cs="Times New Roman"/>
        </w:rPr>
      </w:pPr>
      <w:bookmarkStart w:id="105" w:name="_Toc534884932"/>
      <w:r>
        <w:rPr>
          <w:rFonts w:hint="default" w:ascii="Times New Roman" w:hAnsi="Times New Roman" w:eastAsia="宋体" w:cs="Times New Roman"/>
        </w:rPr>
        <w:t>3.2.5应急监测组</w:t>
      </w:r>
      <w:bookmarkEnd w:id="105"/>
    </w:p>
    <w:p w14:paraId="4F8C4262">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1、成员组成</w:t>
      </w:r>
    </w:p>
    <w:p w14:paraId="4E2A2C46">
      <w:pPr>
        <w:pStyle w:val="20"/>
        <w:pageBreakBefore w:val="0"/>
        <w:widowControl w:val="0"/>
        <w:kinsoku/>
        <w:wordWrap/>
        <w:overflowPunct/>
        <w:topLinePunct w:val="0"/>
        <w:autoSpaceDE/>
        <w:autoSpaceDN/>
        <w:bidi w:val="0"/>
        <w:adjustRightInd w:val="0"/>
        <w:snapToGrid w:val="0"/>
        <w:spacing w:beforeAutospacing="0" w:afterAutospacing="0"/>
        <w:ind w:firstLine="480"/>
        <w:jc w:val="both"/>
        <w:textAlignment w:val="auto"/>
        <w:rPr>
          <w:rStyle w:val="25"/>
          <w:rFonts w:hint="default" w:ascii="Times New Roman" w:hAnsi="Times New Roman" w:eastAsia="宋体" w:cs="Times New Roman"/>
          <w:b w:val="0"/>
          <w:snapToGrid w:val="0"/>
        </w:rPr>
      </w:pPr>
      <w:r>
        <w:rPr>
          <w:rStyle w:val="25"/>
          <w:rFonts w:hint="default" w:ascii="Times New Roman" w:hAnsi="Times New Roman" w:eastAsia="宋体" w:cs="Times New Roman"/>
          <w:b w:val="0"/>
          <w:snapToGrid w:val="0"/>
        </w:rPr>
        <w:t>组  长：</w:t>
      </w:r>
      <w:r>
        <w:rPr>
          <w:rStyle w:val="25"/>
          <w:rFonts w:hint="default" w:ascii="Times New Roman" w:hAnsi="Times New Roman" w:eastAsia="宋体" w:cs="Times New Roman"/>
          <w:b w:val="0"/>
          <w:snapToGrid w:val="0"/>
          <w:lang w:val="en-US" w:eastAsia="zh-CN"/>
        </w:rPr>
        <w:t>李有志</w:t>
      </w:r>
    </w:p>
    <w:p w14:paraId="0A9DD2CB">
      <w:pPr>
        <w:pStyle w:val="20"/>
        <w:pageBreakBefore w:val="0"/>
        <w:widowControl w:val="0"/>
        <w:kinsoku/>
        <w:wordWrap/>
        <w:overflowPunct/>
        <w:topLinePunct w:val="0"/>
        <w:autoSpaceDE/>
        <w:autoSpaceDN/>
        <w:bidi w:val="0"/>
        <w:adjustRightInd w:val="0"/>
        <w:snapToGrid w:val="0"/>
        <w:spacing w:beforeAutospacing="0" w:afterAutospacing="0"/>
        <w:ind w:firstLine="480"/>
        <w:jc w:val="both"/>
        <w:textAlignment w:val="auto"/>
        <w:rPr>
          <w:rStyle w:val="25"/>
          <w:rFonts w:hint="default" w:ascii="Times New Roman" w:hAnsi="Times New Roman" w:eastAsia="宋体" w:cs="Times New Roman"/>
          <w:b w:val="0"/>
          <w:snapToGrid w:val="0"/>
          <w:lang w:val="en-US" w:eastAsia="zh-CN"/>
        </w:rPr>
      </w:pPr>
      <w:r>
        <w:rPr>
          <w:rStyle w:val="25"/>
          <w:rFonts w:hint="default" w:ascii="Times New Roman" w:hAnsi="Times New Roman" w:eastAsia="宋体" w:cs="Times New Roman"/>
          <w:b w:val="0"/>
          <w:snapToGrid w:val="0"/>
        </w:rPr>
        <w:t>副组长：</w:t>
      </w:r>
      <w:r>
        <w:rPr>
          <w:rStyle w:val="25"/>
          <w:rFonts w:hint="default" w:ascii="Times New Roman" w:hAnsi="Times New Roman" w:eastAsia="宋体" w:cs="Times New Roman"/>
          <w:b w:val="0"/>
          <w:snapToGrid w:val="0"/>
          <w:lang w:val="en-US" w:eastAsia="zh-CN"/>
        </w:rPr>
        <w:t>王锐</w:t>
      </w:r>
    </w:p>
    <w:p w14:paraId="4EDF5FA7">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Style w:val="25"/>
          <w:rFonts w:hint="default" w:ascii="Times New Roman" w:hAnsi="Times New Roman" w:eastAsia="宋体" w:cs="Times New Roman"/>
          <w:b w:val="0"/>
          <w:snapToGrid w:val="0"/>
        </w:rPr>
        <w:t>成员单位：区环境监测站</w:t>
      </w:r>
    </w:p>
    <w:p w14:paraId="35F303FC">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2、主要职责</w:t>
      </w:r>
    </w:p>
    <w:p w14:paraId="4E4753C2">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（1）接到报警后，应急监测组根据现场反馈信息和专家组意见，做出迅速响应，在最短时间赶赴事故现场，采用快速监测仪器，完成对污染物定性、定量分析工作。</w:t>
      </w:r>
    </w:p>
    <w:p w14:paraId="701ADC18">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（2）监测结果汇报专家咨询组作为制定应急处置措施的依据，现场监测能力超出花溪区监测站现有监测水平的，现场采样后向贵阳市或贵州省环境监测部门请求技术支持。</w:t>
      </w:r>
    </w:p>
    <w:p w14:paraId="5B1EEE7D">
      <w:pPr>
        <w:pStyle w:val="5"/>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eastAsia="宋体" w:cs="Times New Roman"/>
        </w:rPr>
      </w:pPr>
      <w:bookmarkStart w:id="106" w:name="_Toc534884933"/>
      <w:r>
        <w:rPr>
          <w:rFonts w:hint="default" w:ascii="Times New Roman" w:hAnsi="Times New Roman" w:eastAsia="宋体" w:cs="Times New Roman"/>
        </w:rPr>
        <w:t>3.2.6应急保障组</w:t>
      </w:r>
      <w:bookmarkEnd w:id="106"/>
    </w:p>
    <w:p w14:paraId="155EFE5D">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1、成员组成</w:t>
      </w:r>
    </w:p>
    <w:p w14:paraId="3E46AA06">
      <w:pPr>
        <w:pStyle w:val="20"/>
        <w:pageBreakBefore w:val="0"/>
        <w:widowControl w:val="0"/>
        <w:kinsoku/>
        <w:wordWrap/>
        <w:overflowPunct/>
        <w:topLinePunct w:val="0"/>
        <w:autoSpaceDE/>
        <w:autoSpaceDN/>
        <w:bidi w:val="0"/>
        <w:adjustRightInd w:val="0"/>
        <w:snapToGrid w:val="0"/>
        <w:spacing w:beforeAutospacing="0" w:afterAutospacing="0"/>
        <w:ind w:firstLine="480"/>
        <w:jc w:val="both"/>
        <w:textAlignment w:val="auto"/>
        <w:rPr>
          <w:rStyle w:val="25"/>
          <w:rFonts w:hint="default" w:ascii="Times New Roman" w:hAnsi="Times New Roman" w:eastAsia="宋体" w:cs="Times New Roman"/>
          <w:b w:val="0"/>
          <w:snapToGrid w:val="0"/>
          <w:lang w:val="en-US" w:eastAsia="zh-CN"/>
        </w:rPr>
      </w:pPr>
      <w:r>
        <w:rPr>
          <w:rStyle w:val="25"/>
          <w:rFonts w:hint="default" w:ascii="Times New Roman" w:hAnsi="Times New Roman" w:eastAsia="宋体" w:cs="Times New Roman"/>
          <w:b w:val="0"/>
          <w:snapToGrid w:val="0"/>
        </w:rPr>
        <w:t>组  长：</w:t>
      </w:r>
      <w:r>
        <w:rPr>
          <w:rStyle w:val="25"/>
          <w:rFonts w:hint="eastAsia" w:cs="Times New Roman"/>
          <w:b w:val="0"/>
          <w:snapToGrid w:val="0"/>
          <w:lang w:eastAsia="zh-CN"/>
        </w:rPr>
        <w:t>张万菊</w:t>
      </w:r>
      <w:r>
        <w:rPr>
          <w:rStyle w:val="25"/>
          <w:rFonts w:hint="default" w:ascii="Times New Roman" w:hAnsi="Times New Roman" w:eastAsia="宋体" w:cs="Times New Roman"/>
          <w:b w:val="0"/>
          <w:snapToGrid w:val="0"/>
          <w:lang w:eastAsia="zh-CN"/>
        </w:rPr>
        <w:t>、</w:t>
      </w:r>
      <w:r>
        <w:rPr>
          <w:rStyle w:val="25"/>
          <w:rFonts w:hint="eastAsia" w:cs="Times New Roman"/>
          <w:b w:val="0"/>
          <w:snapToGrid w:val="0"/>
          <w:lang w:eastAsia="zh-CN"/>
        </w:rPr>
        <w:t>李  金</w:t>
      </w:r>
    </w:p>
    <w:p w14:paraId="7A660C7C">
      <w:pPr>
        <w:pStyle w:val="20"/>
        <w:pageBreakBefore w:val="0"/>
        <w:widowControl w:val="0"/>
        <w:kinsoku/>
        <w:wordWrap/>
        <w:overflowPunct/>
        <w:topLinePunct w:val="0"/>
        <w:autoSpaceDE/>
        <w:autoSpaceDN/>
        <w:bidi w:val="0"/>
        <w:adjustRightInd w:val="0"/>
        <w:snapToGrid w:val="0"/>
        <w:spacing w:beforeAutospacing="0" w:afterAutospacing="0"/>
        <w:ind w:firstLine="480"/>
        <w:jc w:val="both"/>
        <w:textAlignment w:val="auto"/>
        <w:rPr>
          <w:rStyle w:val="25"/>
          <w:rFonts w:hint="default" w:ascii="Times New Roman" w:hAnsi="Times New Roman" w:eastAsia="宋体" w:cs="Times New Roman"/>
          <w:b w:val="0"/>
          <w:snapToGrid w:val="0"/>
          <w:lang w:val="en-US" w:eastAsia="zh-CN"/>
        </w:rPr>
      </w:pPr>
      <w:r>
        <w:rPr>
          <w:rStyle w:val="25"/>
          <w:rFonts w:hint="default" w:ascii="Times New Roman" w:hAnsi="Times New Roman" w:eastAsia="宋体" w:cs="Times New Roman"/>
          <w:b w:val="0"/>
          <w:snapToGrid w:val="0"/>
        </w:rPr>
        <w:t>副组长：</w:t>
      </w:r>
      <w:r>
        <w:rPr>
          <w:rStyle w:val="25"/>
          <w:rFonts w:hint="eastAsia" w:cs="Times New Roman"/>
          <w:b w:val="0"/>
          <w:snapToGrid w:val="0"/>
          <w:lang w:eastAsia="zh-CN"/>
        </w:rPr>
        <w:t>沈阳</w:t>
      </w:r>
      <w:r>
        <w:rPr>
          <w:rStyle w:val="25"/>
          <w:rFonts w:hint="default" w:ascii="Times New Roman" w:hAnsi="Times New Roman" w:eastAsia="宋体" w:cs="Times New Roman"/>
          <w:b w:val="0"/>
          <w:snapToGrid w:val="0"/>
        </w:rPr>
        <w:t>、</w:t>
      </w:r>
      <w:r>
        <w:rPr>
          <w:rStyle w:val="25"/>
          <w:rFonts w:hint="eastAsia" w:cs="Times New Roman"/>
          <w:b w:val="0"/>
          <w:snapToGrid w:val="0"/>
          <w:lang w:eastAsia="zh-CN"/>
        </w:rPr>
        <w:t>杨盛雪</w:t>
      </w:r>
      <w:r>
        <w:rPr>
          <w:rStyle w:val="25"/>
          <w:rFonts w:hint="default" w:ascii="Times New Roman" w:hAnsi="Times New Roman" w:eastAsia="宋体" w:cs="Times New Roman"/>
          <w:b w:val="0"/>
          <w:snapToGrid w:val="0"/>
        </w:rPr>
        <w:t>、</w:t>
      </w:r>
      <w:r>
        <w:rPr>
          <w:rStyle w:val="25"/>
          <w:rFonts w:hint="default" w:ascii="Times New Roman" w:hAnsi="Times New Roman" w:eastAsia="宋体" w:cs="Times New Roman"/>
          <w:b w:val="0"/>
          <w:snapToGrid w:val="0"/>
          <w:lang w:val="en-US" w:eastAsia="zh-CN"/>
        </w:rPr>
        <w:t>简秀华</w:t>
      </w:r>
    </w:p>
    <w:p w14:paraId="62C6F524">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b/>
          <w:lang w:val="en-US" w:eastAsia="zh-CN"/>
        </w:rPr>
      </w:pPr>
      <w:r>
        <w:rPr>
          <w:rStyle w:val="25"/>
          <w:rFonts w:hint="default" w:ascii="Times New Roman" w:hAnsi="Times New Roman" w:eastAsia="宋体" w:cs="Times New Roman"/>
          <w:b w:val="0"/>
          <w:snapToGrid w:val="0"/>
        </w:rPr>
        <w:t>成员单位：区生态</w:t>
      </w:r>
      <w:r>
        <w:rPr>
          <w:rStyle w:val="25"/>
          <w:rFonts w:hint="default" w:ascii="Times New Roman" w:hAnsi="Times New Roman" w:eastAsia="宋体" w:cs="Times New Roman"/>
          <w:b w:val="0"/>
          <w:snapToGrid w:val="0"/>
          <w:lang w:val="en-US" w:eastAsia="zh-CN"/>
        </w:rPr>
        <w:t>环境分</w:t>
      </w:r>
      <w:r>
        <w:rPr>
          <w:rStyle w:val="25"/>
          <w:rFonts w:hint="default" w:ascii="Times New Roman" w:hAnsi="Times New Roman" w:eastAsia="宋体" w:cs="Times New Roman"/>
          <w:b w:val="0"/>
          <w:snapToGrid w:val="0"/>
        </w:rPr>
        <w:t>局</w:t>
      </w:r>
      <w:r>
        <w:rPr>
          <w:rStyle w:val="25"/>
          <w:rFonts w:hint="eastAsia" w:cs="Times New Roman"/>
          <w:b w:val="0"/>
          <w:snapToGrid w:val="0"/>
          <w:lang w:eastAsia="zh-CN"/>
        </w:rPr>
        <w:t>、</w:t>
      </w:r>
      <w:r>
        <w:rPr>
          <w:rStyle w:val="25"/>
          <w:rFonts w:hint="eastAsia" w:cs="Times New Roman"/>
          <w:b w:val="0"/>
          <w:snapToGrid w:val="0"/>
          <w:lang w:val="en-US" w:eastAsia="zh-CN"/>
        </w:rPr>
        <w:t>区财政局</w:t>
      </w:r>
      <w:r>
        <w:rPr>
          <w:rStyle w:val="25"/>
          <w:rFonts w:hint="default" w:ascii="Times New Roman" w:hAnsi="Times New Roman" w:eastAsia="宋体" w:cs="Times New Roman"/>
          <w:b w:val="0"/>
          <w:snapToGrid w:val="0"/>
        </w:rPr>
        <w:t>、</w:t>
      </w:r>
      <w:r>
        <w:rPr>
          <w:rStyle w:val="25"/>
          <w:rFonts w:hint="eastAsia" w:cs="Times New Roman"/>
          <w:b w:val="0"/>
          <w:snapToGrid w:val="0"/>
          <w:lang w:val="en-US" w:eastAsia="zh-CN"/>
        </w:rPr>
        <w:t>区民政局、</w:t>
      </w:r>
      <w:r>
        <w:rPr>
          <w:rStyle w:val="25"/>
          <w:rFonts w:hint="default" w:ascii="Times New Roman" w:hAnsi="Times New Roman" w:eastAsia="宋体" w:cs="Times New Roman"/>
          <w:b w:val="0"/>
          <w:snapToGrid w:val="0"/>
        </w:rPr>
        <w:t>区商务局、区住建局、区发改局</w:t>
      </w:r>
      <w:r>
        <w:rPr>
          <w:rStyle w:val="25"/>
          <w:rFonts w:hint="default" w:ascii="Times New Roman" w:hAnsi="Times New Roman" w:eastAsia="宋体" w:cs="Times New Roman"/>
          <w:b w:val="0"/>
          <w:snapToGrid w:val="0"/>
          <w:lang w:eastAsia="zh-CN"/>
        </w:rPr>
        <w:t>、</w:t>
      </w:r>
      <w:r>
        <w:rPr>
          <w:rStyle w:val="25"/>
          <w:rFonts w:hint="default" w:ascii="Times New Roman" w:hAnsi="Times New Roman" w:eastAsia="宋体" w:cs="Times New Roman"/>
          <w:b w:val="0"/>
          <w:snapToGrid w:val="0"/>
          <w:lang w:val="en-US" w:eastAsia="zh-CN"/>
        </w:rPr>
        <w:t>区工信局</w:t>
      </w:r>
    </w:p>
    <w:p w14:paraId="35BF5919">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2、主要职责</w:t>
      </w:r>
    </w:p>
    <w:p w14:paraId="2BE45BE1">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（1）指导做好事件影响区域有关人员的紧急转移和临时安置工作；</w:t>
      </w:r>
    </w:p>
    <w:p w14:paraId="01470035">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（2）组织做好环境应急救援物资及临时安置重要物资的紧急生产、储备调拨和紧急配送工作；</w:t>
      </w:r>
    </w:p>
    <w:p w14:paraId="7ACE0398">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（3）及时组织调运重要生活必需品，保障群众基本生活和市场供应。落实应急物资、应急通信、交通运输、供电、供水、供气等生活方面的保障措施。</w:t>
      </w:r>
    </w:p>
    <w:p w14:paraId="652FAD76">
      <w:pPr>
        <w:pStyle w:val="5"/>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eastAsia="宋体" w:cs="Times New Roman"/>
        </w:rPr>
      </w:pPr>
      <w:bookmarkStart w:id="107" w:name="_Toc534884934"/>
      <w:r>
        <w:rPr>
          <w:rFonts w:hint="default" w:ascii="Times New Roman" w:hAnsi="Times New Roman" w:eastAsia="宋体" w:cs="Times New Roman"/>
        </w:rPr>
        <w:t>3.2.7医学救援组</w:t>
      </w:r>
      <w:bookmarkEnd w:id="107"/>
    </w:p>
    <w:p w14:paraId="61CAB513">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1、成员组成</w:t>
      </w:r>
    </w:p>
    <w:p w14:paraId="0A467CB5">
      <w:pPr>
        <w:pStyle w:val="20"/>
        <w:pageBreakBefore w:val="0"/>
        <w:widowControl w:val="0"/>
        <w:kinsoku/>
        <w:wordWrap/>
        <w:overflowPunct/>
        <w:topLinePunct w:val="0"/>
        <w:autoSpaceDE/>
        <w:autoSpaceDN/>
        <w:bidi w:val="0"/>
        <w:adjustRightInd w:val="0"/>
        <w:snapToGrid w:val="0"/>
        <w:spacing w:beforeAutospacing="0" w:afterAutospacing="0"/>
        <w:ind w:firstLine="480"/>
        <w:jc w:val="both"/>
        <w:textAlignment w:val="auto"/>
        <w:rPr>
          <w:rStyle w:val="25"/>
          <w:rFonts w:hint="default" w:ascii="Times New Roman" w:hAnsi="Times New Roman" w:eastAsia="宋体" w:cs="Times New Roman"/>
          <w:b w:val="0"/>
          <w:snapToGrid w:val="0"/>
        </w:rPr>
      </w:pPr>
      <w:r>
        <w:rPr>
          <w:rStyle w:val="25"/>
          <w:rFonts w:hint="default" w:ascii="Times New Roman" w:hAnsi="Times New Roman" w:eastAsia="宋体" w:cs="Times New Roman"/>
          <w:b w:val="0"/>
          <w:snapToGrid w:val="0"/>
        </w:rPr>
        <w:t>组  长：黄兴翠</w:t>
      </w:r>
    </w:p>
    <w:p w14:paraId="5989371F">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b/>
        </w:rPr>
      </w:pPr>
      <w:r>
        <w:rPr>
          <w:rStyle w:val="25"/>
          <w:rFonts w:hint="default" w:ascii="Times New Roman" w:hAnsi="Times New Roman" w:eastAsia="宋体" w:cs="Times New Roman"/>
          <w:b w:val="0"/>
          <w:snapToGrid w:val="0"/>
        </w:rPr>
        <w:t>成员单位：医疗卫生机构</w:t>
      </w:r>
    </w:p>
    <w:p w14:paraId="78F50F4D">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2、主要职责</w:t>
      </w:r>
    </w:p>
    <w:p w14:paraId="277ABA2F">
      <w:pPr>
        <w:pageBreakBefore w:val="0"/>
        <w:widowControl w:val="0"/>
        <w:kinsoku/>
        <w:wordWrap/>
        <w:overflowPunct/>
        <w:topLinePunct w:val="0"/>
        <w:autoSpaceDE/>
        <w:autoSpaceDN/>
        <w:bidi w:val="0"/>
        <w:adjustRightInd w:val="0"/>
        <w:snapToGrid w:val="0"/>
        <w:ind w:firstLine="480"/>
        <w:textAlignment w:val="auto"/>
        <w:rPr>
          <w:rStyle w:val="25"/>
          <w:rFonts w:hint="default" w:ascii="Times New Roman" w:hAnsi="Times New Roman" w:eastAsia="宋体" w:cs="Times New Roman"/>
          <w:b w:val="0"/>
          <w:bCs/>
          <w:snapToGrid w:val="0"/>
        </w:rPr>
      </w:pPr>
      <w:r>
        <w:rPr>
          <w:rStyle w:val="25"/>
          <w:rFonts w:hint="default" w:ascii="Times New Roman" w:hAnsi="Times New Roman" w:eastAsia="宋体" w:cs="Times New Roman"/>
          <w:b w:val="0"/>
          <w:bCs/>
          <w:snapToGrid w:val="0"/>
        </w:rPr>
        <w:t>组织有关医疗机构对伤员实施救治，在事件发生后在现场警戒范围外设置临时医疗救护场所。</w:t>
      </w:r>
    </w:p>
    <w:p w14:paraId="29FAA05C">
      <w:pPr>
        <w:pStyle w:val="5"/>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eastAsia="宋体" w:cs="Times New Roman"/>
        </w:rPr>
      </w:pPr>
      <w:bookmarkStart w:id="108" w:name="_Toc534884935"/>
      <w:r>
        <w:rPr>
          <w:rFonts w:hint="default" w:ascii="Times New Roman" w:hAnsi="Times New Roman" w:eastAsia="宋体" w:cs="Times New Roman"/>
        </w:rPr>
        <w:t>3.2.8新闻宣传组</w:t>
      </w:r>
      <w:bookmarkEnd w:id="108"/>
    </w:p>
    <w:p w14:paraId="795C0DDE">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1、成员组成</w:t>
      </w:r>
    </w:p>
    <w:p w14:paraId="00766EB9">
      <w:pPr>
        <w:pStyle w:val="20"/>
        <w:pageBreakBefore w:val="0"/>
        <w:widowControl w:val="0"/>
        <w:kinsoku/>
        <w:wordWrap/>
        <w:overflowPunct/>
        <w:topLinePunct w:val="0"/>
        <w:autoSpaceDE/>
        <w:autoSpaceDN/>
        <w:bidi w:val="0"/>
        <w:adjustRightInd w:val="0"/>
        <w:snapToGrid w:val="0"/>
        <w:spacing w:beforeAutospacing="0" w:afterAutospacing="0"/>
        <w:ind w:firstLine="480"/>
        <w:jc w:val="both"/>
        <w:textAlignment w:val="auto"/>
        <w:rPr>
          <w:rStyle w:val="25"/>
          <w:rFonts w:hint="default" w:ascii="Times New Roman" w:hAnsi="Times New Roman" w:eastAsia="宋体" w:cs="Times New Roman"/>
          <w:b w:val="0"/>
          <w:snapToGrid w:val="0"/>
        </w:rPr>
      </w:pPr>
      <w:r>
        <w:rPr>
          <w:rStyle w:val="25"/>
          <w:rFonts w:hint="default" w:ascii="Times New Roman" w:hAnsi="Times New Roman" w:eastAsia="宋体" w:cs="Times New Roman"/>
          <w:b w:val="0"/>
          <w:snapToGrid w:val="0"/>
        </w:rPr>
        <w:t>组  长：杨晓娟</w:t>
      </w:r>
    </w:p>
    <w:p w14:paraId="1E57B5A0">
      <w:pPr>
        <w:pStyle w:val="20"/>
        <w:pageBreakBefore w:val="0"/>
        <w:widowControl w:val="0"/>
        <w:kinsoku/>
        <w:wordWrap/>
        <w:overflowPunct/>
        <w:topLinePunct w:val="0"/>
        <w:autoSpaceDE/>
        <w:autoSpaceDN/>
        <w:bidi w:val="0"/>
        <w:adjustRightInd w:val="0"/>
        <w:snapToGrid w:val="0"/>
        <w:spacing w:beforeAutospacing="0" w:afterAutospacing="0"/>
        <w:ind w:firstLine="480"/>
        <w:jc w:val="both"/>
        <w:textAlignment w:val="auto"/>
        <w:rPr>
          <w:rStyle w:val="25"/>
          <w:rFonts w:hint="eastAsia" w:ascii="Times New Roman" w:hAnsi="Times New Roman" w:eastAsia="宋体" w:cs="Times New Roman"/>
          <w:b w:val="0"/>
          <w:snapToGrid w:val="0"/>
          <w:lang w:eastAsia="zh-CN"/>
        </w:rPr>
      </w:pPr>
      <w:r>
        <w:rPr>
          <w:rStyle w:val="25"/>
          <w:rFonts w:hint="default" w:ascii="Times New Roman" w:hAnsi="Times New Roman" w:eastAsia="宋体" w:cs="Times New Roman"/>
          <w:b w:val="0"/>
          <w:snapToGrid w:val="0"/>
        </w:rPr>
        <w:t>副组长：</w:t>
      </w:r>
      <w:r>
        <w:rPr>
          <w:rStyle w:val="25"/>
          <w:rFonts w:hint="eastAsia" w:cs="Times New Roman"/>
          <w:b w:val="0"/>
          <w:snapToGrid w:val="0"/>
          <w:lang w:eastAsia="zh-CN"/>
        </w:rPr>
        <w:t>魏星</w:t>
      </w:r>
    </w:p>
    <w:p w14:paraId="2B0CE95D">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b/>
        </w:rPr>
      </w:pPr>
      <w:r>
        <w:rPr>
          <w:rStyle w:val="25"/>
          <w:rFonts w:hint="default" w:ascii="Times New Roman" w:hAnsi="Times New Roman" w:eastAsia="宋体" w:cs="Times New Roman"/>
          <w:b w:val="0"/>
          <w:snapToGrid w:val="0"/>
        </w:rPr>
        <w:t>成员单位：区委宣传部、区</w:t>
      </w:r>
      <w:r>
        <w:rPr>
          <w:rStyle w:val="25"/>
          <w:rFonts w:hint="default" w:ascii="Times New Roman" w:hAnsi="Times New Roman" w:eastAsia="宋体" w:cs="Times New Roman"/>
          <w:b w:val="0"/>
          <w:snapToGrid w:val="0"/>
          <w:lang w:val="en-US" w:eastAsia="zh-CN"/>
        </w:rPr>
        <w:t>融媒体</w:t>
      </w:r>
      <w:r>
        <w:rPr>
          <w:rStyle w:val="25"/>
          <w:rFonts w:hint="default" w:ascii="Times New Roman" w:hAnsi="Times New Roman" w:eastAsia="宋体" w:cs="Times New Roman"/>
          <w:b w:val="0"/>
          <w:snapToGrid w:val="0"/>
        </w:rPr>
        <w:t>中心</w:t>
      </w:r>
    </w:p>
    <w:p w14:paraId="621689A1">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2、主要职责</w:t>
      </w:r>
    </w:p>
    <w:p w14:paraId="66EDC055">
      <w:pPr>
        <w:pStyle w:val="20"/>
        <w:pageBreakBefore w:val="0"/>
        <w:widowControl w:val="0"/>
        <w:kinsoku/>
        <w:wordWrap/>
        <w:overflowPunct/>
        <w:topLinePunct w:val="0"/>
        <w:autoSpaceDE/>
        <w:autoSpaceDN/>
        <w:bidi w:val="0"/>
        <w:adjustRightInd w:val="0"/>
        <w:snapToGrid w:val="0"/>
        <w:spacing w:beforeAutospacing="0" w:afterAutospacing="0"/>
        <w:ind w:firstLine="480"/>
        <w:jc w:val="both"/>
        <w:textAlignment w:val="auto"/>
        <w:rPr>
          <w:rStyle w:val="25"/>
          <w:rFonts w:hint="default" w:ascii="Times New Roman" w:hAnsi="Times New Roman" w:eastAsia="宋体" w:cs="Times New Roman"/>
          <w:b w:val="0"/>
          <w:bCs/>
          <w:snapToGrid w:val="0"/>
        </w:rPr>
      </w:pPr>
      <w:r>
        <w:rPr>
          <w:rStyle w:val="25"/>
          <w:rFonts w:hint="default" w:ascii="Times New Roman" w:hAnsi="Times New Roman" w:eastAsia="宋体" w:cs="Times New Roman"/>
          <w:b w:val="0"/>
          <w:bCs/>
          <w:snapToGrid w:val="0"/>
        </w:rPr>
        <w:t>（1）组织开展事件进展、应急工作情况等权威信息发布，加强新闻宣传报道；</w:t>
      </w:r>
    </w:p>
    <w:p w14:paraId="37CE452D">
      <w:pPr>
        <w:pStyle w:val="20"/>
        <w:pageBreakBefore w:val="0"/>
        <w:widowControl w:val="0"/>
        <w:kinsoku/>
        <w:wordWrap/>
        <w:overflowPunct/>
        <w:topLinePunct w:val="0"/>
        <w:autoSpaceDE/>
        <w:autoSpaceDN/>
        <w:bidi w:val="0"/>
        <w:adjustRightInd w:val="0"/>
        <w:snapToGrid w:val="0"/>
        <w:spacing w:beforeAutospacing="0" w:afterAutospacing="0"/>
        <w:ind w:firstLine="480"/>
        <w:jc w:val="both"/>
        <w:textAlignment w:val="auto"/>
        <w:rPr>
          <w:rStyle w:val="25"/>
          <w:rFonts w:hint="default" w:ascii="Times New Roman" w:hAnsi="Times New Roman" w:eastAsia="宋体" w:cs="Times New Roman"/>
          <w:b w:val="0"/>
          <w:bCs/>
          <w:snapToGrid w:val="0"/>
        </w:rPr>
      </w:pPr>
      <w:r>
        <w:rPr>
          <w:rStyle w:val="25"/>
          <w:rFonts w:hint="default" w:ascii="Times New Roman" w:hAnsi="Times New Roman" w:eastAsia="宋体" w:cs="Times New Roman"/>
          <w:b w:val="0"/>
          <w:bCs/>
          <w:snapToGrid w:val="0"/>
        </w:rPr>
        <w:t>（2）收集分析国内外舆情和社会公众动态，加强媒体、电信和互联网管理，正确引导舆论；</w:t>
      </w:r>
    </w:p>
    <w:p w14:paraId="16923876">
      <w:pPr>
        <w:pStyle w:val="20"/>
        <w:pageBreakBefore w:val="0"/>
        <w:widowControl w:val="0"/>
        <w:kinsoku/>
        <w:wordWrap/>
        <w:overflowPunct/>
        <w:topLinePunct w:val="0"/>
        <w:autoSpaceDE/>
        <w:autoSpaceDN/>
        <w:bidi w:val="0"/>
        <w:adjustRightInd w:val="0"/>
        <w:snapToGrid w:val="0"/>
        <w:spacing w:beforeAutospacing="0" w:afterAutospacing="0"/>
        <w:ind w:firstLine="480"/>
        <w:jc w:val="both"/>
        <w:textAlignment w:val="auto"/>
        <w:rPr>
          <w:rStyle w:val="25"/>
          <w:rFonts w:hint="default" w:ascii="Times New Roman" w:hAnsi="Times New Roman" w:eastAsia="宋体" w:cs="Times New Roman"/>
          <w:b w:val="0"/>
          <w:bCs/>
          <w:snapToGrid w:val="0"/>
        </w:rPr>
      </w:pPr>
      <w:r>
        <w:rPr>
          <w:rStyle w:val="25"/>
          <w:rFonts w:hint="default" w:ascii="Times New Roman" w:hAnsi="Times New Roman" w:eastAsia="宋体" w:cs="Times New Roman"/>
          <w:b w:val="0"/>
          <w:bCs/>
          <w:snapToGrid w:val="0"/>
        </w:rPr>
        <w:t>（3）通过多种方式，通俗、权威、全面、前瞻地做好相关知识普及；</w:t>
      </w:r>
    </w:p>
    <w:p w14:paraId="73DA8DE4">
      <w:pPr>
        <w:pageBreakBefore w:val="0"/>
        <w:widowControl w:val="0"/>
        <w:kinsoku/>
        <w:wordWrap/>
        <w:overflowPunct/>
        <w:topLinePunct w:val="0"/>
        <w:autoSpaceDE/>
        <w:autoSpaceDN/>
        <w:bidi w:val="0"/>
        <w:adjustRightInd w:val="0"/>
        <w:snapToGrid w:val="0"/>
        <w:ind w:firstLine="480"/>
        <w:textAlignment w:val="auto"/>
        <w:rPr>
          <w:rStyle w:val="25"/>
          <w:rFonts w:hint="default" w:ascii="Times New Roman" w:hAnsi="Times New Roman" w:eastAsia="宋体" w:cs="Times New Roman"/>
          <w:b w:val="0"/>
          <w:bCs/>
          <w:snapToGrid w:val="0"/>
        </w:rPr>
      </w:pPr>
      <w:r>
        <w:rPr>
          <w:rStyle w:val="25"/>
          <w:rFonts w:hint="default" w:ascii="Times New Roman" w:hAnsi="Times New Roman" w:eastAsia="宋体" w:cs="Times New Roman"/>
          <w:b w:val="0"/>
          <w:bCs/>
          <w:snapToGrid w:val="0"/>
        </w:rPr>
        <w:t>（4）及时澄清不实信息，回应社会关切。</w:t>
      </w:r>
    </w:p>
    <w:p w14:paraId="1C48768F">
      <w:pPr>
        <w:pStyle w:val="5"/>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eastAsia="宋体" w:cs="Times New Roman"/>
        </w:rPr>
      </w:pPr>
      <w:bookmarkStart w:id="109" w:name="_Toc534884936"/>
      <w:r>
        <w:rPr>
          <w:rFonts w:hint="default" w:ascii="Times New Roman" w:hAnsi="Times New Roman" w:eastAsia="宋体" w:cs="Times New Roman"/>
        </w:rPr>
        <w:t>3.2.9专家咨询组</w:t>
      </w:r>
      <w:bookmarkEnd w:id="109"/>
    </w:p>
    <w:p w14:paraId="7608B484">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1、成员组成</w:t>
      </w:r>
    </w:p>
    <w:p w14:paraId="0D1619E9">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组长：张君发</w:t>
      </w:r>
    </w:p>
    <w:p w14:paraId="2063C1A3">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成员：贵州省、贵阳市相关专家，详见表3-2。</w:t>
      </w:r>
    </w:p>
    <w:p w14:paraId="6873B545">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2、主要职责</w:t>
      </w:r>
    </w:p>
    <w:p w14:paraId="69376D4C">
      <w:pPr>
        <w:pStyle w:val="20"/>
        <w:pageBreakBefore w:val="0"/>
        <w:widowControl w:val="0"/>
        <w:kinsoku/>
        <w:wordWrap/>
        <w:overflowPunct/>
        <w:topLinePunct w:val="0"/>
        <w:autoSpaceDE/>
        <w:autoSpaceDN/>
        <w:bidi w:val="0"/>
        <w:adjustRightInd w:val="0"/>
        <w:snapToGrid w:val="0"/>
        <w:spacing w:beforeAutospacing="0" w:afterAutospacing="0"/>
        <w:ind w:firstLine="480"/>
        <w:jc w:val="both"/>
        <w:textAlignment w:val="auto"/>
        <w:rPr>
          <w:rStyle w:val="25"/>
          <w:rFonts w:hint="default" w:ascii="Times New Roman" w:hAnsi="Times New Roman" w:eastAsia="宋体" w:cs="Times New Roman"/>
          <w:b w:val="0"/>
          <w:bCs/>
          <w:snapToGrid w:val="0"/>
        </w:rPr>
      </w:pPr>
      <w:r>
        <w:rPr>
          <w:rStyle w:val="25"/>
          <w:rFonts w:hint="default" w:ascii="Times New Roman" w:hAnsi="Times New Roman" w:eastAsia="宋体" w:cs="Times New Roman"/>
          <w:b w:val="0"/>
          <w:bCs/>
          <w:snapToGrid w:val="0"/>
        </w:rPr>
        <w:t>（1）组织专家针对突发环境事件应急工作，提供应急处置方案建议和技术支持。</w:t>
      </w:r>
    </w:p>
    <w:p w14:paraId="34BC4124">
      <w:pPr>
        <w:pStyle w:val="20"/>
        <w:pageBreakBefore w:val="0"/>
        <w:widowControl w:val="0"/>
        <w:kinsoku/>
        <w:wordWrap/>
        <w:overflowPunct/>
        <w:topLinePunct w:val="0"/>
        <w:autoSpaceDE/>
        <w:autoSpaceDN/>
        <w:bidi w:val="0"/>
        <w:adjustRightInd w:val="0"/>
        <w:snapToGrid w:val="0"/>
        <w:spacing w:beforeAutospacing="0" w:afterAutospacing="0"/>
        <w:ind w:firstLine="480"/>
        <w:jc w:val="both"/>
        <w:textAlignment w:val="auto"/>
        <w:rPr>
          <w:rStyle w:val="25"/>
          <w:rFonts w:hint="default" w:ascii="Times New Roman" w:hAnsi="Times New Roman" w:eastAsia="宋体" w:cs="Times New Roman"/>
          <w:b w:val="0"/>
          <w:bCs/>
          <w:snapToGrid w:val="0"/>
        </w:rPr>
      </w:pPr>
      <w:r>
        <w:rPr>
          <w:rStyle w:val="25"/>
          <w:rFonts w:hint="default" w:ascii="Times New Roman" w:hAnsi="Times New Roman" w:eastAsia="宋体" w:cs="Times New Roman"/>
          <w:b w:val="0"/>
          <w:bCs/>
          <w:snapToGrid w:val="0"/>
        </w:rPr>
        <w:t>（2）根据现场应急指挥部安排，参与制定应急方案或参加现场处置工作。</w:t>
      </w:r>
    </w:p>
    <w:p w14:paraId="058E26FE">
      <w:pPr>
        <w:pageBreakBefore w:val="0"/>
        <w:widowControl w:val="0"/>
        <w:kinsoku/>
        <w:wordWrap/>
        <w:overflowPunct/>
        <w:topLinePunct w:val="0"/>
        <w:autoSpaceDE/>
        <w:autoSpaceDN/>
        <w:bidi w:val="0"/>
        <w:adjustRightInd w:val="0"/>
        <w:snapToGrid w:val="0"/>
        <w:ind w:firstLine="480"/>
        <w:textAlignment w:val="auto"/>
        <w:rPr>
          <w:rStyle w:val="25"/>
          <w:rFonts w:hint="default" w:ascii="Times New Roman" w:hAnsi="Times New Roman" w:eastAsia="宋体" w:cs="Times New Roman"/>
          <w:b w:val="0"/>
          <w:bCs/>
          <w:snapToGrid w:val="0"/>
        </w:rPr>
      </w:pPr>
      <w:r>
        <w:rPr>
          <w:rStyle w:val="25"/>
          <w:rFonts w:hint="default" w:ascii="Times New Roman" w:hAnsi="Times New Roman" w:eastAsia="宋体" w:cs="Times New Roman"/>
          <w:b w:val="0"/>
          <w:bCs/>
          <w:snapToGrid w:val="0"/>
        </w:rPr>
        <w:t>（3）及时澄清不实信息，回应社会关切。</w:t>
      </w:r>
    </w:p>
    <w:p w14:paraId="0F549746">
      <w:pPr>
        <w:pStyle w:val="5"/>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eastAsia="宋体" w:cs="Times New Roman"/>
        </w:rPr>
      </w:pPr>
      <w:bookmarkStart w:id="110" w:name="_Toc534884937"/>
      <w:r>
        <w:rPr>
          <w:rFonts w:hint="default" w:ascii="Times New Roman" w:hAnsi="Times New Roman" w:eastAsia="宋体" w:cs="Times New Roman"/>
        </w:rPr>
        <w:t>3.2.10社会稳定组</w:t>
      </w:r>
      <w:bookmarkEnd w:id="110"/>
    </w:p>
    <w:p w14:paraId="61A3109C">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1、成员组成</w:t>
      </w:r>
    </w:p>
    <w:p w14:paraId="16CEEB08">
      <w:pPr>
        <w:pStyle w:val="20"/>
        <w:pageBreakBefore w:val="0"/>
        <w:widowControl w:val="0"/>
        <w:kinsoku/>
        <w:wordWrap/>
        <w:overflowPunct/>
        <w:topLinePunct w:val="0"/>
        <w:autoSpaceDE/>
        <w:autoSpaceDN/>
        <w:bidi w:val="0"/>
        <w:adjustRightInd w:val="0"/>
        <w:snapToGrid w:val="0"/>
        <w:spacing w:beforeAutospacing="0" w:afterAutospacing="0"/>
        <w:ind w:firstLine="480"/>
        <w:jc w:val="both"/>
        <w:textAlignment w:val="auto"/>
        <w:rPr>
          <w:rStyle w:val="25"/>
          <w:rFonts w:hint="eastAsia" w:ascii="Times New Roman" w:hAnsi="Times New Roman" w:eastAsia="宋体" w:cs="Times New Roman"/>
          <w:b w:val="0"/>
          <w:snapToGrid w:val="0"/>
          <w:lang w:eastAsia="zh-CN"/>
        </w:rPr>
      </w:pPr>
      <w:r>
        <w:rPr>
          <w:rStyle w:val="25"/>
          <w:rFonts w:hint="default" w:ascii="Times New Roman" w:hAnsi="Times New Roman" w:eastAsia="宋体" w:cs="Times New Roman"/>
          <w:b w:val="0"/>
          <w:snapToGrid w:val="0"/>
        </w:rPr>
        <w:t>组  长：</w:t>
      </w:r>
      <w:r>
        <w:rPr>
          <w:rStyle w:val="25"/>
          <w:rFonts w:hint="eastAsia" w:cs="Times New Roman"/>
          <w:b w:val="0"/>
          <w:snapToGrid w:val="0"/>
          <w:lang w:val="en-US" w:eastAsia="zh-CN"/>
        </w:rPr>
        <w:t>谭永龙</w:t>
      </w:r>
    </w:p>
    <w:p w14:paraId="6E9C04FD">
      <w:pPr>
        <w:pStyle w:val="20"/>
        <w:pageBreakBefore w:val="0"/>
        <w:widowControl w:val="0"/>
        <w:kinsoku/>
        <w:wordWrap/>
        <w:overflowPunct/>
        <w:topLinePunct w:val="0"/>
        <w:autoSpaceDE/>
        <w:autoSpaceDN/>
        <w:bidi w:val="0"/>
        <w:adjustRightInd w:val="0"/>
        <w:snapToGrid w:val="0"/>
        <w:spacing w:beforeAutospacing="0" w:afterAutospacing="0"/>
        <w:ind w:firstLine="480"/>
        <w:jc w:val="both"/>
        <w:textAlignment w:val="auto"/>
        <w:rPr>
          <w:rStyle w:val="25"/>
          <w:rFonts w:hint="eastAsia" w:ascii="Times New Roman" w:hAnsi="Times New Roman" w:eastAsia="宋体" w:cs="Times New Roman"/>
          <w:b w:val="0"/>
          <w:snapToGrid w:val="0"/>
          <w:lang w:eastAsia="zh-CN"/>
        </w:rPr>
      </w:pPr>
      <w:r>
        <w:rPr>
          <w:rStyle w:val="25"/>
          <w:rFonts w:hint="default" w:ascii="Times New Roman" w:hAnsi="Times New Roman" w:eastAsia="宋体" w:cs="Times New Roman"/>
          <w:b w:val="0"/>
          <w:snapToGrid w:val="0"/>
        </w:rPr>
        <w:t>副组长：</w:t>
      </w:r>
      <w:r>
        <w:rPr>
          <w:rStyle w:val="25"/>
          <w:rFonts w:hint="eastAsia" w:cs="Times New Roman"/>
          <w:b w:val="0"/>
          <w:snapToGrid w:val="0"/>
          <w:lang w:val="en-US" w:eastAsia="zh-CN"/>
        </w:rPr>
        <w:t>张波</w:t>
      </w:r>
      <w:r>
        <w:rPr>
          <w:rStyle w:val="25"/>
          <w:rFonts w:hint="default" w:ascii="Times New Roman" w:hAnsi="Times New Roman" w:eastAsia="宋体" w:cs="Times New Roman"/>
          <w:b w:val="0"/>
          <w:snapToGrid w:val="0"/>
        </w:rPr>
        <w:t>、</w:t>
      </w:r>
      <w:r>
        <w:rPr>
          <w:rStyle w:val="25"/>
          <w:rFonts w:hint="eastAsia" w:cs="Times New Roman"/>
          <w:b w:val="0"/>
          <w:snapToGrid w:val="0"/>
          <w:lang w:val="en-US" w:eastAsia="zh-CN"/>
        </w:rPr>
        <w:t>严培松</w:t>
      </w:r>
    </w:p>
    <w:p w14:paraId="782474C0">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b/>
          <w:lang w:val="en-US" w:eastAsia="zh-CN"/>
        </w:rPr>
      </w:pPr>
      <w:r>
        <w:rPr>
          <w:rStyle w:val="25"/>
          <w:rFonts w:hint="default" w:ascii="Times New Roman" w:hAnsi="Times New Roman" w:eastAsia="宋体" w:cs="Times New Roman"/>
          <w:b w:val="0"/>
          <w:snapToGrid w:val="0"/>
        </w:rPr>
        <w:t>成员单位：</w:t>
      </w:r>
      <w:r>
        <w:rPr>
          <w:rStyle w:val="25"/>
          <w:rFonts w:hint="eastAsia" w:cs="Times New Roman"/>
          <w:b w:val="0"/>
          <w:snapToGrid w:val="0"/>
          <w:lang w:eastAsia="zh-CN"/>
        </w:rPr>
        <w:t>区信访局</w:t>
      </w:r>
      <w:r>
        <w:rPr>
          <w:rStyle w:val="25"/>
          <w:rFonts w:hint="default" w:ascii="Times New Roman" w:hAnsi="Times New Roman" w:eastAsia="宋体" w:cs="Times New Roman"/>
          <w:b w:val="0"/>
          <w:snapToGrid w:val="0"/>
        </w:rPr>
        <w:t>、区公安分局、区生态</w:t>
      </w:r>
      <w:r>
        <w:rPr>
          <w:rStyle w:val="25"/>
          <w:rFonts w:hint="default" w:ascii="Times New Roman" w:hAnsi="Times New Roman" w:eastAsia="宋体" w:cs="Times New Roman"/>
          <w:b w:val="0"/>
          <w:snapToGrid w:val="0"/>
          <w:lang w:val="en-US" w:eastAsia="zh-CN"/>
        </w:rPr>
        <w:t>环境分</w:t>
      </w:r>
      <w:r>
        <w:rPr>
          <w:rStyle w:val="25"/>
          <w:rFonts w:hint="default" w:ascii="Times New Roman" w:hAnsi="Times New Roman" w:eastAsia="宋体" w:cs="Times New Roman"/>
          <w:b w:val="0"/>
          <w:snapToGrid w:val="0"/>
        </w:rPr>
        <w:t>局</w:t>
      </w:r>
      <w:r>
        <w:rPr>
          <w:rStyle w:val="25"/>
          <w:rFonts w:hint="default" w:ascii="Times New Roman" w:hAnsi="Times New Roman" w:eastAsia="宋体" w:cs="Times New Roman"/>
          <w:b w:val="0"/>
          <w:snapToGrid w:val="0"/>
          <w:lang w:eastAsia="zh-CN"/>
        </w:rPr>
        <w:t>、</w:t>
      </w:r>
      <w:r>
        <w:rPr>
          <w:rStyle w:val="25"/>
          <w:rFonts w:hint="default" w:ascii="Times New Roman" w:hAnsi="Times New Roman" w:eastAsia="宋体" w:cs="Times New Roman"/>
          <w:b w:val="0"/>
          <w:snapToGrid w:val="0"/>
          <w:lang w:val="en-US" w:eastAsia="zh-CN"/>
        </w:rPr>
        <w:t>区市场监管局</w:t>
      </w:r>
    </w:p>
    <w:p w14:paraId="52DB2E17">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2、主要职责</w:t>
      </w:r>
    </w:p>
    <w:p w14:paraId="6D638DAD">
      <w:pPr>
        <w:pStyle w:val="20"/>
        <w:pageBreakBefore w:val="0"/>
        <w:widowControl w:val="0"/>
        <w:kinsoku/>
        <w:wordWrap/>
        <w:overflowPunct/>
        <w:topLinePunct w:val="0"/>
        <w:autoSpaceDE/>
        <w:autoSpaceDN/>
        <w:bidi w:val="0"/>
        <w:adjustRightInd w:val="0"/>
        <w:snapToGrid w:val="0"/>
        <w:spacing w:beforeAutospacing="0" w:afterAutospacing="0"/>
        <w:ind w:firstLine="480"/>
        <w:jc w:val="both"/>
        <w:textAlignment w:val="auto"/>
        <w:rPr>
          <w:rStyle w:val="25"/>
          <w:rFonts w:hint="default" w:ascii="Times New Roman" w:hAnsi="Times New Roman" w:eastAsia="宋体" w:cs="Times New Roman"/>
          <w:b w:val="0"/>
          <w:bCs/>
          <w:snapToGrid w:val="0"/>
        </w:rPr>
      </w:pPr>
      <w:r>
        <w:rPr>
          <w:rStyle w:val="25"/>
          <w:rFonts w:hint="default" w:ascii="Times New Roman" w:hAnsi="Times New Roman" w:eastAsia="宋体" w:cs="Times New Roman"/>
          <w:b w:val="0"/>
          <w:bCs/>
          <w:snapToGrid w:val="0"/>
        </w:rPr>
        <w:t>（1）加强受影响地区社会治安管理，严厉打击借机传播谣言制造社会恐慌、哄抢物资等违法犯罪行为；</w:t>
      </w:r>
    </w:p>
    <w:p w14:paraId="72A82E64">
      <w:pPr>
        <w:pStyle w:val="20"/>
        <w:pageBreakBefore w:val="0"/>
        <w:widowControl w:val="0"/>
        <w:kinsoku/>
        <w:wordWrap/>
        <w:overflowPunct/>
        <w:topLinePunct w:val="0"/>
        <w:autoSpaceDE/>
        <w:autoSpaceDN/>
        <w:bidi w:val="0"/>
        <w:adjustRightInd w:val="0"/>
        <w:snapToGrid w:val="0"/>
        <w:spacing w:beforeAutospacing="0" w:afterAutospacing="0"/>
        <w:ind w:firstLine="480"/>
        <w:jc w:val="both"/>
        <w:textAlignment w:val="auto"/>
        <w:rPr>
          <w:rStyle w:val="25"/>
          <w:rFonts w:hint="default" w:ascii="Times New Roman" w:hAnsi="Times New Roman" w:eastAsia="宋体" w:cs="Times New Roman"/>
          <w:b w:val="0"/>
          <w:bCs/>
          <w:snapToGrid w:val="0"/>
        </w:rPr>
      </w:pPr>
      <w:r>
        <w:rPr>
          <w:rStyle w:val="25"/>
          <w:rFonts w:hint="default" w:ascii="Times New Roman" w:hAnsi="Times New Roman" w:eastAsia="宋体" w:cs="Times New Roman"/>
          <w:b w:val="0"/>
          <w:bCs/>
          <w:snapToGrid w:val="0"/>
        </w:rPr>
        <w:t>（2）加强转移人员安置点、救灾物资存放点等重点地区治安管控；</w:t>
      </w:r>
    </w:p>
    <w:p w14:paraId="1BEC0AE4">
      <w:pPr>
        <w:pStyle w:val="20"/>
        <w:pageBreakBefore w:val="0"/>
        <w:widowControl w:val="0"/>
        <w:kinsoku/>
        <w:wordWrap/>
        <w:overflowPunct/>
        <w:topLinePunct w:val="0"/>
        <w:autoSpaceDE/>
        <w:autoSpaceDN/>
        <w:bidi w:val="0"/>
        <w:adjustRightInd w:val="0"/>
        <w:snapToGrid w:val="0"/>
        <w:spacing w:beforeAutospacing="0" w:afterAutospacing="0"/>
        <w:ind w:firstLine="480"/>
        <w:jc w:val="both"/>
        <w:textAlignment w:val="auto"/>
        <w:rPr>
          <w:rStyle w:val="25"/>
          <w:rFonts w:hint="default" w:ascii="Times New Roman" w:hAnsi="Times New Roman" w:eastAsia="宋体" w:cs="Times New Roman"/>
          <w:b w:val="0"/>
          <w:bCs/>
          <w:snapToGrid w:val="0"/>
        </w:rPr>
      </w:pPr>
      <w:r>
        <w:rPr>
          <w:rStyle w:val="25"/>
          <w:rFonts w:hint="default" w:ascii="Times New Roman" w:hAnsi="Times New Roman" w:eastAsia="宋体" w:cs="Times New Roman"/>
          <w:b w:val="0"/>
          <w:bCs/>
          <w:snapToGrid w:val="0"/>
        </w:rPr>
        <w:t>（3）做好受影响人员与涉事单位、地方人民政府及有关部门矛盾纠纷化解和法律服务工作，防止出现群体性事件，维护社会稳定；</w:t>
      </w:r>
    </w:p>
    <w:p w14:paraId="7C7F0D39">
      <w:pPr>
        <w:pageBreakBefore w:val="0"/>
        <w:widowControl w:val="0"/>
        <w:kinsoku/>
        <w:wordWrap/>
        <w:overflowPunct/>
        <w:topLinePunct w:val="0"/>
        <w:autoSpaceDE/>
        <w:autoSpaceDN/>
        <w:bidi w:val="0"/>
        <w:adjustRightInd w:val="0"/>
        <w:snapToGrid w:val="0"/>
        <w:ind w:firstLine="480"/>
        <w:textAlignment w:val="auto"/>
        <w:rPr>
          <w:rStyle w:val="25"/>
          <w:rFonts w:hint="default" w:ascii="Times New Roman" w:hAnsi="Times New Roman" w:eastAsia="宋体" w:cs="Times New Roman"/>
          <w:b w:val="0"/>
          <w:bCs/>
          <w:snapToGrid w:val="0"/>
        </w:rPr>
      </w:pPr>
      <w:r>
        <w:rPr>
          <w:rStyle w:val="25"/>
          <w:rFonts w:hint="default" w:ascii="Times New Roman" w:hAnsi="Times New Roman" w:eastAsia="宋体" w:cs="Times New Roman"/>
          <w:b w:val="0"/>
          <w:bCs/>
          <w:snapToGrid w:val="0"/>
        </w:rPr>
        <w:t>（4）加强对重要生活必需品等商品的市场监管和调控，打击囤积居奇行为。</w:t>
      </w:r>
    </w:p>
    <w:p w14:paraId="0457C2E4">
      <w:pPr>
        <w:pStyle w:val="5"/>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eastAsia="宋体" w:cs="Times New Roman"/>
        </w:rPr>
      </w:pPr>
      <w:bookmarkStart w:id="111" w:name="_Toc534884938"/>
      <w:r>
        <w:rPr>
          <w:rFonts w:hint="default" w:ascii="Times New Roman" w:hAnsi="Times New Roman" w:eastAsia="宋体" w:cs="Times New Roman"/>
        </w:rPr>
        <w:t>3.2.11事后调查及善后工作组</w:t>
      </w:r>
      <w:bookmarkEnd w:id="111"/>
    </w:p>
    <w:p w14:paraId="6FFC6CF3">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1、成员组成</w:t>
      </w:r>
    </w:p>
    <w:p w14:paraId="35F07B35">
      <w:pPr>
        <w:pStyle w:val="20"/>
        <w:pageBreakBefore w:val="0"/>
        <w:widowControl w:val="0"/>
        <w:kinsoku/>
        <w:wordWrap/>
        <w:overflowPunct/>
        <w:topLinePunct w:val="0"/>
        <w:autoSpaceDE/>
        <w:autoSpaceDN/>
        <w:bidi w:val="0"/>
        <w:adjustRightInd w:val="0"/>
        <w:snapToGrid w:val="0"/>
        <w:spacing w:beforeAutospacing="0" w:afterAutospacing="0"/>
        <w:ind w:firstLine="480"/>
        <w:jc w:val="both"/>
        <w:textAlignment w:val="auto"/>
        <w:rPr>
          <w:rStyle w:val="25"/>
          <w:rFonts w:hint="default" w:ascii="Times New Roman" w:hAnsi="Times New Roman" w:eastAsia="宋体" w:cs="Times New Roman"/>
          <w:b w:val="0"/>
          <w:snapToGrid w:val="0"/>
          <w:lang w:val="en-US" w:eastAsia="zh-CN"/>
        </w:rPr>
      </w:pPr>
      <w:r>
        <w:rPr>
          <w:rStyle w:val="25"/>
          <w:rFonts w:hint="default" w:ascii="Times New Roman" w:hAnsi="Times New Roman" w:eastAsia="宋体" w:cs="Times New Roman"/>
          <w:b w:val="0"/>
          <w:snapToGrid w:val="0"/>
        </w:rPr>
        <w:t>组  长：</w:t>
      </w:r>
      <w:r>
        <w:rPr>
          <w:rStyle w:val="25"/>
          <w:rFonts w:hint="eastAsia" w:cs="Times New Roman"/>
          <w:b w:val="0"/>
          <w:snapToGrid w:val="0"/>
          <w:lang w:val="en-US" w:eastAsia="zh-CN"/>
        </w:rPr>
        <w:t>李  金</w:t>
      </w:r>
    </w:p>
    <w:p w14:paraId="1E1FBA13">
      <w:pPr>
        <w:pStyle w:val="20"/>
        <w:pageBreakBefore w:val="0"/>
        <w:widowControl w:val="0"/>
        <w:kinsoku/>
        <w:wordWrap/>
        <w:overflowPunct/>
        <w:topLinePunct w:val="0"/>
        <w:autoSpaceDE/>
        <w:autoSpaceDN/>
        <w:bidi w:val="0"/>
        <w:adjustRightInd w:val="0"/>
        <w:snapToGrid w:val="0"/>
        <w:spacing w:beforeAutospacing="0" w:afterAutospacing="0"/>
        <w:ind w:firstLine="480"/>
        <w:jc w:val="both"/>
        <w:textAlignment w:val="auto"/>
        <w:rPr>
          <w:rStyle w:val="25"/>
          <w:rFonts w:hint="default" w:ascii="Times New Roman" w:hAnsi="Times New Roman" w:eastAsia="宋体" w:cs="Times New Roman"/>
          <w:b w:val="0"/>
          <w:snapToGrid w:val="0"/>
          <w:lang w:eastAsia="zh-CN"/>
        </w:rPr>
      </w:pPr>
      <w:r>
        <w:rPr>
          <w:rStyle w:val="25"/>
          <w:rFonts w:hint="default" w:ascii="Times New Roman" w:hAnsi="Times New Roman" w:eastAsia="宋体" w:cs="Times New Roman"/>
          <w:b w:val="0"/>
          <w:snapToGrid w:val="0"/>
        </w:rPr>
        <w:t>副组长：</w:t>
      </w:r>
      <w:r>
        <w:rPr>
          <w:rStyle w:val="25"/>
          <w:rFonts w:hint="default" w:ascii="Times New Roman" w:hAnsi="Times New Roman" w:eastAsia="宋体" w:cs="Times New Roman"/>
          <w:b w:val="0"/>
          <w:snapToGrid w:val="0"/>
          <w:lang w:val="en-US" w:eastAsia="zh-CN"/>
        </w:rPr>
        <w:t>蔡舟</w:t>
      </w:r>
      <w:r>
        <w:rPr>
          <w:rStyle w:val="25"/>
          <w:rFonts w:hint="default" w:ascii="Times New Roman" w:hAnsi="Times New Roman" w:eastAsia="宋体" w:cs="Times New Roman"/>
          <w:b w:val="0"/>
          <w:snapToGrid w:val="0"/>
        </w:rPr>
        <w:t>、</w:t>
      </w:r>
      <w:r>
        <w:rPr>
          <w:rStyle w:val="25"/>
          <w:rFonts w:hint="eastAsia" w:cs="Times New Roman"/>
          <w:b w:val="0"/>
          <w:snapToGrid w:val="0"/>
          <w:lang w:val="en-US" w:eastAsia="zh-CN"/>
        </w:rPr>
        <w:t>严培松</w:t>
      </w:r>
      <w:r>
        <w:rPr>
          <w:rStyle w:val="25"/>
          <w:rFonts w:hint="default" w:ascii="Times New Roman" w:hAnsi="Times New Roman" w:eastAsia="宋体" w:cs="Times New Roman"/>
          <w:b w:val="0"/>
          <w:snapToGrid w:val="0"/>
          <w:lang w:val="en-US" w:eastAsia="zh-CN"/>
        </w:rPr>
        <w:t>、李有志</w:t>
      </w:r>
    </w:p>
    <w:p w14:paraId="1A3486C1">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b/>
        </w:rPr>
      </w:pPr>
      <w:r>
        <w:rPr>
          <w:rStyle w:val="25"/>
          <w:rFonts w:hint="default" w:ascii="Times New Roman" w:hAnsi="Times New Roman" w:eastAsia="宋体" w:cs="Times New Roman"/>
          <w:b w:val="0"/>
          <w:snapToGrid w:val="0"/>
        </w:rPr>
        <w:t>成员单位：区</w:t>
      </w:r>
      <w:r>
        <w:rPr>
          <w:rStyle w:val="25"/>
          <w:rFonts w:hint="default" w:ascii="Times New Roman" w:hAnsi="Times New Roman" w:eastAsia="宋体" w:cs="Times New Roman"/>
          <w:b w:val="0"/>
          <w:snapToGrid w:val="0"/>
          <w:lang w:val="en-US" w:eastAsia="zh-CN"/>
        </w:rPr>
        <w:t>应急局</w:t>
      </w:r>
      <w:r>
        <w:rPr>
          <w:rStyle w:val="25"/>
          <w:rFonts w:hint="default" w:ascii="Times New Roman" w:hAnsi="Times New Roman" w:eastAsia="宋体" w:cs="Times New Roman"/>
          <w:b w:val="0"/>
          <w:snapToGrid w:val="0"/>
        </w:rPr>
        <w:t>、</w:t>
      </w:r>
      <w:r>
        <w:rPr>
          <w:rStyle w:val="25"/>
          <w:rFonts w:hint="default" w:ascii="Times New Roman" w:hAnsi="Times New Roman" w:eastAsia="宋体" w:cs="Times New Roman"/>
          <w:b w:val="0"/>
          <w:snapToGrid w:val="0"/>
          <w:lang w:val="en-US" w:eastAsia="zh-CN"/>
        </w:rPr>
        <w:t>区民政局、区公安分局、</w:t>
      </w:r>
      <w:r>
        <w:rPr>
          <w:rStyle w:val="25"/>
          <w:rFonts w:hint="default" w:ascii="Times New Roman" w:hAnsi="Times New Roman" w:eastAsia="宋体" w:cs="Times New Roman"/>
          <w:b w:val="0"/>
          <w:snapToGrid w:val="0"/>
        </w:rPr>
        <w:t>区生态</w:t>
      </w:r>
      <w:r>
        <w:rPr>
          <w:rStyle w:val="25"/>
          <w:rFonts w:hint="default" w:ascii="Times New Roman" w:hAnsi="Times New Roman" w:eastAsia="宋体" w:cs="Times New Roman"/>
          <w:b w:val="0"/>
          <w:snapToGrid w:val="0"/>
          <w:lang w:val="en-US" w:eastAsia="zh-CN"/>
        </w:rPr>
        <w:t>环境分</w:t>
      </w:r>
      <w:r>
        <w:rPr>
          <w:rStyle w:val="25"/>
          <w:rFonts w:hint="default" w:ascii="Times New Roman" w:hAnsi="Times New Roman" w:eastAsia="宋体" w:cs="Times New Roman"/>
          <w:b w:val="0"/>
          <w:snapToGrid w:val="0"/>
        </w:rPr>
        <w:t>局</w:t>
      </w:r>
    </w:p>
    <w:p w14:paraId="3FC4E57D">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2、主要职责</w:t>
      </w:r>
    </w:p>
    <w:p w14:paraId="12B2478F">
      <w:pPr>
        <w:pStyle w:val="20"/>
        <w:pageBreakBefore w:val="0"/>
        <w:widowControl w:val="0"/>
        <w:kinsoku/>
        <w:wordWrap/>
        <w:overflowPunct/>
        <w:topLinePunct w:val="0"/>
        <w:autoSpaceDE/>
        <w:autoSpaceDN/>
        <w:bidi w:val="0"/>
        <w:adjustRightInd w:val="0"/>
        <w:snapToGrid w:val="0"/>
        <w:spacing w:beforeAutospacing="0" w:afterAutospacing="0"/>
        <w:ind w:firstLine="480"/>
        <w:jc w:val="both"/>
        <w:textAlignment w:val="auto"/>
        <w:rPr>
          <w:rStyle w:val="25"/>
          <w:rFonts w:hint="default" w:ascii="Times New Roman" w:hAnsi="Times New Roman" w:eastAsia="宋体" w:cs="Times New Roman"/>
          <w:b w:val="0"/>
          <w:bCs/>
          <w:snapToGrid w:val="0"/>
        </w:rPr>
      </w:pPr>
      <w:r>
        <w:rPr>
          <w:rStyle w:val="25"/>
          <w:rFonts w:hint="default" w:ascii="Times New Roman" w:hAnsi="Times New Roman" w:eastAsia="宋体" w:cs="Times New Roman"/>
          <w:b w:val="0"/>
          <w:bCs/>
          <w:snapToGrid w:val="0"/>
        </w:rPr>
        <w:t>（1）组织制订补助、补偿、抚慰、抚恤、安置和环境恢复等善后工作方案并组织实施。联系保险机构及时开展相关理赔工作；</w:t>
      </w:r>
    </w:p>
    <w:p w14:paraId="0829AF60">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Style w:val="25"/>
          <w:rFonts w:hint="default" w:ascii="Times New Roman" w:hAnsi="Times New Roman" w:eastAsia="宋体" w:cs="Times New Roman"/>
          <w:b w:val="0"/>
          <w:bCs/>
          <w:snapToGrid w:val="0"/>
        </w:rPr>
        <w:t>（2）由环境保护主管部门牵头，可会同</w:t>
      </w:r>
      <w:r>
        <w:rPr>
          <w:rStyle w:val="25"/>
          <w:rFonts w:hint="default" w:ascii="Times New Roman" w:hAnsi="Times New Roman" w:eastAsia="宋体" w:cs="Times New Roman"/>
          <w:b w:val="0"/>
          <w:bCs/>
          <w:snapToGrid w:val="0"/>
          <w:lang w:val="en-US" w:eastAsia="zh-CN"/>
        </w:rPr>
        <w:t>司法</w:t>
      </w:r>
      <w:r>
        <w:rPr>
          <w:rStyle w:val="25"/>
          <w:rFonts w:hint="default" w:ascii="Times New Roman" w:hAnsi="Times New Roman" w:eastAsia="宋体" w:cs="Times New Roman"/>
          <w:b w:val="0"/>
          <w:bCs/>
          <w:snapToGrid w:val="0"/>
        </w:rPr>
        <w:t>机关及相关部门，组织开展事件调查，查明事件原因和性质，提出整改防范措施和处理建议，并进行事后监督检查。</w:t>
      </w:r>
    </w:p>
    <w:p w14:paraId="50906085">
      <w:pPr>
        <w:pStyle w:val="4"/>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eastAsia="宋体" w:cs="Times New Roman"/>
        </w:rPr>
      </w:pPr>
      <w:bookmarkStart w:id="112" w:name="_Toc526772677"/>
      <w:bookmarkStart w:id="113" w:name="_Toc30042"/>
      <w:bookmarkStart w:id="114" w:name="_Toc534884939"/>
      <w:r>
        <w:rPr>
          <w:rFonts w:hint="default" w:ascii="Times New Roman" w:hAnsi="Times New Roman" w:eastAsia="宋体" w:cs="Times New Roman"/>
        </w:rPr>
        <w:t>3.3</w:t>
      </w:r>
      <w:bookmarkEnd w:id="112"/>
      <w:bookmarkEnd w:id="113"/>
      <w:r>
        <w:rPr>
          <w:rFonts w:hint="default" w:ascii="Times New Roman" w:hAnsi="Times New Roman" w:eastAsia="宋体" w:cs="Times New Roman"/>
        </w:rPr>
        <w:t>应急设施（备）与物资</w:t>
      </w:r>
      <w:bookmarkEnd w:id="114"/>
    </w:p>
    <w:p w14:paraId="350ADF8D">
      <w:pPr>
        <w:pageBreakBefore w:val="0"/>
        <w:widowControl w:val="0"/>
        <w:kinsoku/>
        <w:wordWrap/>
        <w:overflowPunct/>
        <w:topLinePunct w:val="0"/>
        <w:autoSpaceDE/>
        <w:autoSpaceDN/>
        <w:bidi w:val="0"/>
        <w:adjustRightInd w:val="0"/>
        <w:snapToGrid w:val="0"/>
        <w:ind w:firstLine="482"/>
        <w:textAlignment w:val="auto"/>
        <w:rPr>
          <w:rFonts w:hint="default" w:ascii="Times New Roman" w:hAnsi="Times New Roman" w:eastAsia="宋体" w:cs="Times New Roman"/>
          <w:b w:val="0"/>
          <w:bCs w:val="0"/>
        </w:rPr>
      </w:pPr>
      <w:r>
        <w:rPr>
          <w:rFonts w:hint="default" w:ascii="Times New Roman" w:hAnsi="Times New Roman" w:eastAsia="宋体" w:cs="Times New Roman"/>
          <w:b w:val="0"/>
          <w:bCs w:val="0"/>
        </w:rPr>
        <w:t>（1）企业层级</w:t>
      </w:r>
    </w:p>
    <w:p w14:paraId="7535696A">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b w:val="0"/>
          <w:bCs w:val="0"/>
        </w:rPr>
      </w:pPr>
      <w:r>
        <w:rPr>
          <w:rFonts w:hint="default" w:ascii="Times New Roman" w:hAnsi="Times New Roman" w:eastAsia="宋体" w:cs="Times New Roman"/>
          <w:b w:val="0"/>
          <w:bCs w:val="0"/>
        </w:rPr>
        <w:t>根据调查，花溪区区域内具有潜在风险企业中，约有80家企业配备有部分应急物资和装备，但部分企业的应急物资、装备配备情况未满足应急需求。</w:t>
      </w:r>
      <w:r>
        <w:rPr>
          <w:rFonts w:hint="default" w:ascii="Times New Roman" w:hAnsi="Times New Roman" w:eastAsia="宋体" w:cs="Times New Roman"/>
          <w:b w:val="0"/>
          <w:bCs w:val="0"/>
          <w:lang w:eastAsia="zh-CN"/>
        </w:rPr>
        <w:t>生态环境分局</w:t>
      </w:r>
      <w:r>
        <w:rPr>
          <w:rFonts w:hint="default" w:ascii="Times New Roman" w:hAnsi="Times New Roman" w:eastAsia="宋体" w:cs="Times New Roman"/>
          <w:b w:val="0"/>
          <w:bCs w:val="0"/>
          <w:szCs w:val="32"/>
        </w:rPr>
        <w:t>正逐步完善区内各企事业单位的应急物资储备及</w:t>
      </w:r>
      <w:r>
        <w:rPr>
          <w:rFonts w:hint="default" w:ascii="Times New Roman" w:hAnsi="Times New Roman" w:eastAsia="宋体" w:cs="Times New Roman"/>
          <w:b w:val="0"/>
          <w:bCs w:val="0"/>
          <w:kern w:val="0"/>
        </w:rPr>
        <w:t>建立健全应急物资生产、储存、调拨及紧急配送体系，完善应急工作程序，确保应急所需物资和生活用品的及时供应，并加强对应急物资储备的监督管理，及时补充、更新</w:t>
      </w:r>
      <w:r>
        <w:rPr>
          <w:rFonts w:hint="default" w:ascii="Times New Roman" w:hAnsi="Times New Roman" w:eastAsia="宋体" w:cs="Times New Roman"/>
          <w:b w:val="0"/>
          <w:bCs w:val="0"/>
        </w:rPr>
        <w:t>。</w:t>
      </w:r>
    </w:p>
    <w:p w14:paraId="01F082F2">
      <w:pPr>
        <w:pageBreakBefore w:val="0"/>
        <w:widowControl w:val="0"/>
        <w:kinsoku/>
        <w:wordWrap/>
        <w:overflowPunct/>
        <w:topLinePunct w:val="0"/>
        <w:autoSpaceDE/>
        <w:autoSpaceDN/>
        <w:bidi w:val="0"/>
        <w:adjustRightInd w:val="0"/>
        <w:snapToGrid w:val="0"/>
        <w:ind w:firstLine="482"/>
        <w:textAlignment w:val="auto"/>
        <w:rPr>
          <w:rFonts w:hint="default" w:ascii="Times New Roman" w:hAnsi="Times New Roman" w:eastAsia="宋体" w:cs="Times New Roman"/>
          <w:b w:val="0"/>
          <w:bCs w:val="0"/>
        </w:rPr>
      </w:pPr>
      <w:r>
        <w:rPr>
          <w:rFonts w:hint="default" w:ascii="Times New Roman" w:hAnsi="Times New Roman" w:eastAsia="宋体" w:cs="Times New Roman"/>
          <w:b w:val="0"/>
          <w:bCs w:val="0"/>
        </w:rPr>
        <w:t>（2）政府层级</w:t>
      </w:r>
    </w:p>
    <w:p w14:paraId="7CA04FB6">
      <w:pPr>
        <w:pageBreakBefore w:val="0"/>
        <w:widowControl w:val="0"/>
        <w:kinsoku/>
        <w:wordWrap/>
        <w:overflowPunct/>
        <w:topLinePunct w:val="0"/>
        <w:autoSpaceDE/>
        <w:autoSpaceDN/>
        <w:bidi w:val="0"/>
        <w:adjustRightInd w:val="0"/>
        <w:snapToGrid w:val="0"/>
        <w:ind w:firstLine="480"/>
        <w:textAlignment w:val="auto"/>
        <w:rPr>
          <w:b w:val="0"/>
          <w:bCs w:val="0"/>
        </w:rPr>
      </w:pPr>
      <w:r>
        <w:rPr>
          <w:rFonts w:hint="default" w:ascii="Times New Roman" w:hAnsi="Times New Roman" w:eastAsia="宋体" w:cs="Times New Roman"/>
          <w:b w:val="0"/>
          <w:bCs w:val="0"/>
        </w:rPr>
        <w:t>花溪区</w:t>
      </w:r>
      <w:r>
        <w:rPr>
          <w:rFonts w:hint="default" w:ascii="Times New Roman" w:hAnsi="Times New Roman" w:eastAsia="宋体" w:cs="Times New Roman"/>
          <w:b w:val="0"/>
          <w:bCs w:val="0"/>
          <w:szCs w:val="32"/>
        </w:rPr>
        <w:t>已建立应环境应急物资保障机制，</w:t>
      </w:r>
      <w:r>
        <w:rPr>
          <w:rFonts w:hint="default" w:ascii="Times New Roman" w:hAnsi="Times New Roman" w:eastAsia="宋体" w:cs="Times New Roman"/>
          <w:b w:val="0"/>
          <w:bCs w:val="0"/>
        </w:rPr>
        <w:t>备有应急物资，具体物资清单详见下表。</w:t>
      </w:r>
    </w:p>
    <w:p w14:paraId="0C4D978A">
      <w:pPr>
        <w:spacing w:line="240" w:lineRule="auto"/>
        <w:ind w:firstLine="422"/>
        <w:jc w:val="center"/>
        <w:rPr>
          <w:b/>
          <w:sz w:val="21"/>
          <w:szCs w:val="21"/>
        </w:rPr>
      </w:pPr>
    </w:p>
    <w:p w14:paraId="1736730F">
      <w:pPr>
        <w:spacing w:line="240" w:lineRule="auto"/>
        <w:ind w:firstLine="422"/>
        <w:jc w:val="center"/>
        <w:rPr>
          <w:b/>
          <w:sz w:val="21"/>
          <w:szCs w:val="21"/>
        </w:rPr>
      </w:pPr>
      <w:r>
        <w:rPr>
          <w:b/>
          <w:sz w:val="21"/>
          <w:szCs w:val="21"/>
        </w:rPr>
        <w:t>表3-3 各行政部门应急物资清单统计表</w:t>
      </w:r>
    </w:p>
    <w:tbl>
      <w:tblPr>
        <w:tblStyle w:val="22"/>
        <w:tblW w:w="8578"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903"/>
        <w:gridCol w:w="3200"/>
        <w:gridCol w:w="2456"/>
        <w:gridCol w:w="2019"/>
      </w:tblGrid>
      <w:tr w14:paraId="06D844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903" w:type="dxa"/>
            <w:vMerge w:val="restart"/>
            <w:tcBorders>
              <w:tl2br w:val="nil"/>
              <w:tr2bl w:val="nil"/>
            </w:tcBorders>
            <w:shd w:val="clear" w:color="auto" w:fill="auto"/>
            <w:tcMar>
              <w:top w:w="15" w:type="dxa"/>
              <w:left w:w="15" w:type="dxa"/>
              <w:right w:w="15" w:type="dxa"/>
            </w:tcMar>
            <w:vAlign w:val="center"/>
          </w:tcPr>
          <w:p w14:paraId="333644EB">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3200" w:type="dxa"/>
            <w:vMerge w:val="restart"/>
            <w:tcBorders>
              <w:tl2br w:val="nil"/>
              <w:tr2bl w:val="nil"/>
            </w:tcBorders>
            <w:shd w:val="clear" w:color="auto" w:fill="auto"/>
            <w:tcMar>
              <w:top w:w="15" w:type="dxa"/>
              <w:left w:w="15" w:type="dxa"/>
              <w:right w:w="15" w:type="dxa"/>
            </w:tcMar>
            <w:vAlign w:val="center"/>
          </w:tcPr>
          <w:p w14:paraId="4DBDB934">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物资名称</w:t>
            </w:r>
          </w:p>
        </w:tc>
        <w:tc>
          <w:tcPr>
            <w:tcW w:w="2456" w:type="dxa"/>
            <w:vMerge w:val="restart"/>
            <w:tcBorders>
              <w:tl2br w:val="nil"/>
              <w:tr2bl w:val="nil"/>
            </w:tcBorders>
            <w:shd w:val="clear" w:color="auto" w:fill="auto"/>
            <w:tcMar>
              <w:top w:w="15" w:type="dxa"/>
              <w:left w:w="15" w:type="dxa"/>
              <w:right w:w="15" w:type="dxa"/>
            </w:tcMar>
            <w:vAlign w:val="center"/>
          </w:tcPr>
          <w:p w14:paraId="6997CCC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w:t>
            </w:r>
          </w:p>
        </w:tc>
        <w:tc>
          <w:tcPr>
            <w:tcW w:w="2019" w:type="dxa"/>
            <w:vMerge w:val="restart"/>
            <w:tcBorders>
              <w:tl2br w:val="nil"/>
              <w:tr2bl w:val="nil"/>
            </w:tcBorders>
            <w:shd w:val="clear" w:color="auto" w:fill="auto"/>
            <w:tcMar>
              <w:top w:w="15" w:type="dxa"/>
              <w:left w:w="15" w:type="dxa"/>
              <w:right w:w="15" w:type="dxa"/>
            </w:tcMar>
            <w:vAlign w:val="center"/>
          </w:tcPr>
          <w:p w14:paraId="4CD7F736">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单位</w:t>
            </w:r>
          </w:p>
        </w:tc>
      </w:tr>
      <w:tr w14:paraId="33A5A2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3" w:type="dxa"/>
            <w:vMerge w:val="continue"/>
            <w:tcBorders>
              <w:tl2br w:val="nil"/>
              <w:tr2bl w:val="nil"/>
            </w:tcBorders>
            <w:shd w:val="clear" w:color="auto" w:fill="auto"/>
            <w:tcMar>
              <w:top w:w="15" w:type="dxa"/>
              <w:left w:w="15" w:type="dxa"/>
              <w:right w:w="15" w:type="dxa"/>
            </w:tcMar>
            <w:vAlign w:val="center"/>
          </w:tcPr>
          <w:p w14:paraId="548BC3B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20"/>
                <w:szCs w:val="20"/>
                <w:u w:val="none"/>
              </w:rPr>
            </w:pPr>
          </w:p>
        </w:tc>
        <w:tc>
          <w:tcPr>
            <w:tcW w:w="3200" w:type="dxa"/>
            <w:vMerge w:val="continue"/>
            <w:tcBorders>
              <w:tl2br w:val="nil"/>
              <w:tr2bl w:val="nil"/>
            </w:tcBorders>
            <w:shd w:val="clear" w:color="auto" w:fill="auto"/>
            <w:tcMar>
              <w:top w:w="15" w:type="dxa"/>
              <w:left w:w="15" w:type="dxa"/>
              <w:right w:w="15" w:type="dxa"/>
            </w:tcMar>
            <w:vAlign w:val="center"/>
          </w:tcPr>
          <w:p w14:paraId="02937A9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20"/>
                <w:szCs w:val="20"/>
                <w:u w:val="none"/>
              </w:rPr>
            </w:pPr>
          </w:p>
        </w:tc>
        <w:tc>
          <w:tcPr>
            <w:tcW w:w="2456" w:type="dxa"/>
            <w:vMerge w:val="continue"/>
            <w:tcBorders>
              <w:tl2br w:val="nil"/>
              <w:tr2bl w:val="nil"/>
            </w:tcBorders>
            <w:shd w:val="clear" w:color="auto" w:fill="auto"/>
            <w:tcMar>
              <w:top w:w="15" w:type="dxa"/>
              <w:left w:w="15" w:type="dxa"/>
              <w:right w:w="15" w:type="dxa"/>
            </w:tcMar>
            <w:vAlign w:val="center"/>
          </w:tcPr>
          <w:p w14:paraId="4C5E16E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20"/>
                <w:szCs w:val="20"/>
                <w:u w:val="none"/>
              </w:rPr>
            </w:pPr>
          </w:p>
        </w:tc>
        <w:tc>
          <w:tcPr>
            <w:tcW w:w="2019" w:type="dxa"/>
            <w:vMerge w:val="continue"/>
            <w:tcBorders>
              <w:tl2br w:val="nil"/>
              <w:tr2bl w:val="nil"/>
            </w:tcBorders>
            <w:shd w:val="clear" w:color="auto" w:fill="auto"/>
            <w:tcMar>
              <w:top w:w="15" w:type="dxa"/>
              <w:left w:w="15" w:type="dxa"/>
              <w:right w:w="15" w:type="dxa"/>
            </w:tcMar>
            <w:vAlign w:val="center"/>
          </w:tcPr>
          <w:p w14:paraId="1DF1A16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20"/>
                <w:szCs w:val="20"/>
                <w:u w:val="none"/>
              </w:rPr>
            </w:pPr>
          </w:p>
        </w:tc>
      </w:tr>
      <w:tr w14:paraId="28D683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903" w:type="dxa"/>
            <w:tcBorders>
              <w:tl2br w:val="nil"/>
              <w:tr2bl w:val="nil"/>
            </w:tcBorders>
            <w:shd w:val="clear" w:color="auto" w:fill="auto"/>
            <w:tcMar>
              <w:top w:w="15" w:type="dxa"/>
              <w:left w:w="15" w:type="dxa"/>
              <w:right w:w="15" w:type="dxa"/>
            </w:tcMar>
            <w:vAlign w:val="center"/>
          </w:tcPr>
          <w:p w14:paraId="7D20642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w:t>
            </w:r>
          </w:p>
        </w:tc>
        <w:tc>
          <w:tcPr>
            <w:tcW w:w="3200" w:type="dxa"/>
            <w:tcBorders>
              <w:tl2br w:val="nil"/>
              <w:tr2bl w:val="nil"/>
            </w:tcBorders>
            <w:shd w:val="clear" w:color="auto" w:fill="auto"/>
            <w:tcMar>
              <w:top w:w="15" w:type="dxa"/>
              <w:left w:w="15" w:type="dxa"/>
              <w:right w:w="15" w:type="dxa"/>
            </w:tcMar>
            <w:vAlign w:val="center"/>
          </w:tcPr>
          <w:p w14:paraId="3619823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车载GPS定位仪</w:t>
            </w:r>
          </w:p>
        </w:tc>
        <w:tc>
          <w:tcPr>
            <w:tcW w:w="2456" w:type="dxa"/>
            <w:tcBorders>
              <w:tl2br w:val="nil"/>
              <w:tr2bl w:val="nil"/>
            </w:tcBorders>
            <w:shd w:val="clear" w:color="auto" w:fill="auto"/>
            <w:tcMar>
              <w:top w:w="15" w:type="dxa"/>
              <w:left w:w="15" w:type="dxa"/>
              <w:right w:w="15" w:type="dxa"/>
            </w:tcMar>
            <w:vAlign w:val="center"/>
          </w:tcPr>
          <w:p w14:paraId="126F131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w:t>
            </w:r>
          </w:p>
        </w:tc>
        <w:tc>
          <w:tcPr>
            <w:tcW w:w="2019" w:type="dxa"/>
            <w:tcBorders>
              <w:tl2br w:val="nil"/>
              <w:tr2bl w:val="nil"/>
            </w:tcBorders>
            <w:shd w:val="clear" w:color="auto" w:fill="auto"/>
            <w:tcMar>
              <w:top w:w="15" w:type="dxa"/>
              <w:left w:w="15" w:type="dxa"/>
              <w:right w:w="15" w:type="dxa"/>
            </w:tcMar>
            <w:vAlign w:val="center"/>
          </w:tcPr>
          <w:p w14:paraId="1A9320B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r>
      <w:tr w14:paraId="5E308D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903" w:type="dxa"/>
            <w:tcBorders>
              <w:tl2br w:val="nil"/>
              <w:tr2bl w:val="nil"/>
            </w:tcBorders>
            <w:shd w:val="clear" w:color="auto" w:fill="auto"/>
            <w:tcMar>
              <w:top w:w="15" w:type="dxa"/>
              <w:left w:w="15" w:type="dxa"/>
              <w:right w:w="15" w:type="dxa"/>
            </w:tcMar>
            <w:vAlign w:val="center"/>
          </w:tcPr>
          <w:p w14:paraId="4D91F9D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w:t>
            </w:r>
          </w:p>
        </w:tc>
        <w:tc>
          <w:tcPr>
            <w:tcW w:w="3200" w:type="dxa"/>
            <w:tcBorders>
              <w:tl2br w:val="nil"/>
              <w:tr2bl w:val="nil"/>
            </w:tcBorders>
            <w:shd w:val="clear" w:color="auto" w:fill="auto"/>
            <w:tcMar>
              <w:top w:w="15" w:type="dxa"/>
              <w:left w:w="15" w:type="dxa"/>
              <w:right w:w="15" w:type="dxa"/>
            </w:tcMar>
            <w:vAlign w:val="center"/>
          </w:tcPr>
          <w:p w14:paraId="665B7D1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手持GPS定位仪</w:t>
            </w:r>
          </w:p>
        </w:tc>
        <w:tc>
          <w:tcPr>
            <w:tcW w:w="2456" w:type="dxa"/>
            <w:tcBorders>
              <w:tl2br w:val="nil"/>
              <w:tr2bl w:val="nil"/>
            </w:tcBorders>
            <w:shd w:val="clear" w:color="auto" w:fill="auto"/>
            <w:tcMar>
              <w:top w:w="15" w:type="dxa"/>
              <w:left w:w="15" w:type="dxa"/>
              <w:right w:w="15" w:type="dxa"/>
            </w:tcMar>
            <w:vAlign w:val="center"/>
          </w:tcPr>
          <w:p w14:paraId="4317EFA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w:t>
            </w:r>
          </w:p>
        </w:tc>
        <w:tc>
          <w:tcPr>
            <w:tcW w:w="2019" w:type="dxa"/>
            <w:tcBorders>
              <w:tl2br w:val="nil"/>
              <w:tr2bl w:val="nil"/>
            </w:tcBorders>
            <w:shd w:val="clear" w:color="auto" w:fill="auto"/>
            <w:tcMar>
              <w:top w:w="15" w:type="dxa"/>
              <w:left w:w="15" w:type="dxa"/>
              <w:right w:w="15" w:type="dxa"/>
            </w:tcMar>
            <w:vAlign w:val="center"/>
          </w:tcPr>
          <w:p w14:paraId="5444F0D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r>
      <w:tr w14:paraId="1D4FEB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903" w:type="dxa"/>
            <w:tcBorders>
              <w:tl2br w:val="nil"/>
              <w:tr2bl w:val="nil"/>
            </w:tcBorders>
            <w:shd w:val="clear" w:color="auto" w:fill="auto"/>
            <w:tcMar>
              <w:top w:w="15" w:type="dxa"/>
              <w:left w:w="15" w:type="dxa"/>
              <w:right w:w="15" w:type="dxa"/>
            </w:tcMar>
            <w:vAlign w:val="center"/>
          </w:tcPr>
          <w:p w14:paraId="06F020E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3</w:t>
            </w:r>
          </w:p>
        </w:tc>
        <w:tc>
          <w:tcPr>
            <w:tcW w:w="3200" w:type="dxa"/>
            <w:tcBorders>
              <w:tl2br w:val="nil"/>
              <w:tr2bl w:val="nil"/>
            </w:tcBorders>
            <w:shd w:val="clear" w:color="auto" w:fill="auto"/>
            <w:tcMar>
              <w:top w:w="15" w:type="dxa"/>
              <w:left w:w="15" w:type="dxa"/>
              <w:right w:w="15" w:type="dxa"/>
            </w:tcMar>
            <w:vAlign w:val="center"/>
          </w:tcPr>
          <w:p w14:paraId="7A1D6D1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溶解氧仪</w:t>
            </w:r>
          </w:p>
        </w:tc>
        <w:tc>
          <w:tcPr>
            <w:tcW w:w="2456" w:type="dxa"/>
            <w:tcBorders>
              <w:tl2br w:val="nil"/>
              <w:tr2bl w:val="nil"/>
            </w:tcBorders>
            <w:shd w:val="clear" w:color="auto" w:fill="auto"/>
            <w:tcMar>
              <w:top w:w="15" w:type="dxa"/>
              <w:left w:w="15" w:type="dxa"/>
              <w:right w:w="15" w:type="dxa"/>
            </w:tcMar>
            <w:vAlign w:val="center"/>
          </w:tcPr>
          <w:p w14:paraId="68D40FB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w:t>
            </w:r>
          </w:p>
        </w:tc>
        <w:tc>
          <w:tcPr>
            <w:tcW w:w="2019" w:type="dxa"/>
            <w:tcBorders>
              <w:tl2br w:val="nil"/>
              <w:tr2bl w:val="nil"/>
            </w:tcBorders>
            <w:shd w:val="clear" w:color="auto" w:fill="auto"/>
            <w:tcMar>
              <w:top w:w="15" w:type="dxa"/>
              <w:left w:w="15" w:type="dxa"/>
              <w:right w:w="15" w:type="dxa"/>
            </w:tcMar>
            <w:vAlign w:val="center"/>
          </w:tcPr>
          <w:p w14:paraId="5F1D0DE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r>
      <w:tr w14:paraId="39898E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903" w:type="dxa"/>
            <w:tcBorders>
              <w:tl2br w:val="nil"/>
              <w:tr2bl w:val="nil"/>
            </w:tcBorders>
            <w:shd w:val="clear" w:color="auto" w:fill="auto"/>
            <w:tcMar>
              <w:top w:w="15" w:type="dxa"/>
              <w:left w:w="15" w:type="dxa"/>
              <w:right w:w="15" w:type="dxa"/>
            </w:tcMar>
            <w:vAlign w:val="center"/>
          </w:tcPr>
          <w:p w14:paraId="63DF2BB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4</w:t>
            </w:r>
          </w:p>
        </w:tc>
        <w:tc>
          <w:tcPr>
            <w:tcW w:w="3200" w:type="dxa"/>
            <w:tcBorders>
              <w:tl2br w:val="nil"/>
              <w:tr2bl w:val="nil"/>
            </w:tcBorders>
            <w:shd w:val="clear" w:color="auto" w:fill="auto"/>
            <w:tcMar>
              <w:top w:w="15" w:type="dxa"/>
              <w:left w:w="15" w:type="dxa"/>
              <w:right w:w="15" w:type="dxa"/>
            </w:tcMar>
            <w:vAlign w:val="center"/>
          </w:tcPr>
          <w:p w14:paraId="14E7E09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测距仪</w:t>
            </w:r>
          </w:p>
        </w:tc>
        <w:tc>
          <w:tcPr>
            <w:tcW w:w="2456" w:type="dxa"/>
            <w:tcBorders>
              <w:tl2br w:val="nil"/>
              <w:tr2bl w:val="nil"/>
            </w:tcBorders>
            <w:shd w:val="clear" w:color="auto" w:fill="auto"/>
            <w:tcMar>
              <w:top w:w="15" w:type="dxa"/>
              <w:left w:w="15" w:type="dxa"/>
              <w:right w:w="15" w:type="dxa"/>
            </w:tcMar>
            <w:vAlign w:val="center"/>
          </w:tcPr>
          <w:p w14:paraId="35BFDB5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w:t>
            </w:r>
          </w:p>
        </w:tc>
        <w:tc>
          <w:tcPr>
            <w:tcW w:w="2019" w:type="dxa"/>
            <w:tcBorders>
              <w:tl2br w:val="nil"/>
              <w:tr2bl w:val="nil"/>
            </w:tcBorders>
            <w:shd w:val="clear" w:color="auto" w:fill="auto"/>
            <w:tcMar>
              <w:top w:w="15" w:type="dxa"/>
              <w:left w:w="15" w:type="dxa"/>
              <w:right w:w="15" w:type="dxa"/>
            </w:tcMar>
            <w:vAlign w:val="center"/>
          </w:tcPr>
          <w:p w14:paraId="62C5F8C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r>
      <w:tr w14:paraId="26B76B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903" w:type="dxa"/>
            <w:tcBorders>
              <w:tl2br w:val="nil"/>
              <w:tr2bl w:val="nil"/>
            </w:tcBorders>
            <w:shd w:val="clear" w:color="auto" w:fill="auto"/>
            <w:tcMar>
              <w:top w:w="15" w:type="dxa"/>
              <w:left w:w="15" w:type="dxa"/>
              <w:right w:w="15" w:type="dxa"/>
            </w:tcMar>
            <w:vAlign w:val="center"/>
          </w:tcPr>
          <w:p w14:paraId="2C11DEB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5</w:t>
            </w:r>
          </w:p>
        </w:tc>
        <w:tc>
          <w:tcPr>
            <w:tcW w:w="3200" w:type="dxa"/>
            <w:tcBorders>
              <w:tl2br w:val="nil"/>
              <w:tr2bl w:val="nil"/>
            </w:tcBorders>
            <w:shd w:val="clear" w:color="auto" w:fill="auto"/>
            <w:tcMar>
              <w:top w:w="15" w:type="dxa"/>
              <w:left w:w="15" w:type="dxa"/>
              <w:right w:w="15" w:type="dxa"/>
            </w:tcMar>
            <w:vAlign w:val="center"/>
          </w:tcPr>
          <w:p w14:paraId="3AA57D5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管道探测仪</w:t>
            </w:r>
          </w:p>
        </w:tc>
        <w:tc>
          <w:tcPr>
            <w:tcW w:w="2456" w:type="dxa"/>
            <w:tcBorders>
              <w:tl2br w:val="nil"/>
              <w:tr2bl w:val="nil"/>
            </w:tcBorders>
            <w:shd w:val="clear" w:color="auto" w:fill="auto"/>
            <w:tcMar>
              <w:top w:w="15" w:type="dxa"/>
              <w:left w:w="15" w:type="dxa"/>
              <w:right w:w="15" w:type="dxa"/>
            </w:tcMar>
            <w:vAlign w:val="center"/>
          </w:tcPr>
          <w:p w14:paraId="19D25D5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w:t>
            </w:r>
          </w:p>
        </w:tc>
        <w:tc>
          <w:tcPr>
            <w:tcW w:w="2019" w:type="dxa"/>
            <w:tcBorders>
              <w:tl2br w:val="nil"/>
              <w:tr2bl w:val="nil"/>
            </w:tcBorders>
            <w:shd w:val="clear" w:color="auto" w:fill="auto"/>
            <w:tcMar>
              <w:top w:w="15" w:type="dxa"/>
              <w:left w:w="15" w:type="dxa"/>
              <w:right w:w="15" w:type="dxa"/>
            </w:tcMar>
            <w:vAlign w:val="center"/>
          </w:tcPr>
          <w:p w14:paraId="7EF31B0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r>
      <w:tr w14:paraId="2E57E2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903" w:type="dxa"/>
            <w:tcBorders>
              <w:tl2br w:val="nil"/>
              <w:tr2bl w:val="nil"/>
            </w:tcBorders>
            <w:shd w:val="clear" w:color="auto" w:fill="auto"/>
            <w:tcMar>
              <w:top w:w="15" w:type="dxa"/>
              <w:left w:w="15" w:type="dxa"/>
              <w:right w:w="15" w:type="dxa"/>
            </w:tcMar>
            <w:vAlign w:val="center"/>
          </w:tcPr>
          <w:p w14:paraId="35AB1F2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6</w:t>
            </w:r>
          </w:p>
        </w:tc>
        <w:tc>
          <w:tcPr>
            <w:tcW w:w="3200" w:type="dxa"/>
            <w:tcBorders>
              <w:tl2br w:val="nil"/>
              <w:tr2bl w:val="nil"/>
            </w:tcBorders>
            <w:shd w:val="clear" w:color="auto" w:fill="auto"/>
            <w:tcMar>
              <w:top w:w="15" w:type="dxa"/>
              <w:left w:w="15" w:type="dxa"/>
              <w:right w:w="15" w:type="dxa"/>
            </w:tcMar>
            <w:vAlign w:val="center"/>
          </w:tcPr>
          <w:p w14:paraId="3E43D33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勤务随录机</w:t>
            </w:r>
          </w:p>
        </w:tc>
        <w:tc>
          <w:tcPr>
            <w:tcW w:w="2456" w:type="dxa"/>
            <w:tcBorders>
              <w:tl2br w:val="nil"/>
              <w:tr2bl w:val="nil"/>
            </w:tcBorders>
            <w:shd w:val="clear" w:color="auto" w:fill="auto"/>
            <w:tcMar>
              <w:top w:w="15" w:type="dxa"/>
              <w:left w:w="15" w:type="dxa"/>
              <w:right w:w="15" w:type="dxa"/>
            </w:tcMar>
            <w:vAlign w:val="center"/>
          </w:tcPr>
          <w:p w14:paraId="01FCFE4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w:t>
            </w:r>
          </w:p>
        </w:tc>
        <w:tc>
          <w:tcPr>
            <w:tcW w:w="2019" w:type="dxa"/>
            <w:tcBorders>
              <w:tl2br w:val="nil"/>
              <w:tr2bl w:val="nil"/>
            </w:tcBorders>
            <w:shd w:val="clear" w:color="auto" w:fill="auto"/>
            <w:tcMar>
              <w:top w:w="15" w:type="dxa"/>
              <w:left w:w="15" w:type="dxa"/>
              <w:right w:w="15" w:type="dxa"/>
            </w:tcMar>
            <w:vAlign w:val="center"/>
          </w:tcPr>
          <w:p w14:paraId="5D8DB5F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r>
      <w:tr w14:paraId="0A60D6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903" w:type="dxa"/>
            <w:tcBorders>
              <w:tl2br w:val="nil"/>
              <w:tr2bl w:val="nil"/>
            </w:tcBorders>
            <w:shd w:val="clear" w:color="auto" w:fill="auto"/>
            <w:tcMar>
              <w:top w:w="15" w:type="dxa"/>
              <w:left w:w="15" w:type="dxa"/>
              <w:right w:w="15" w:type="dxa"/>
            </w:tcMar>
            <w:vAlign w:val="center"/>
          </w:tcPr>
          <w:p w14:paraId="1E245CB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7</w:t>
            </w:r>
          </w:p>
        </w:tc>
        <w:tc>
          <w:tcPr>
            <w:tcW w:w="3200" w:type="dxa"/>
            <w:tcBorders>
              <w:tl2br w:val="nil"/>
              <w:tr2bl w:val="nil"/>
            </w:tcBorders>
            <w:shd w:val="clear" w:color="auto" w:fill="auto"/>
            <w:tcMar>
              <w:top w:w="15" w:type="dxa"/>
              <w:left w:w="15" w:type="dxa"/>
              <w:right w:w="15" w:type="dxa"/>
            </w:tcMar>
            <w:vAlign w:val="center"/>
          </w:tcPr>
          <w:p w14:paraId="0FD2A1F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酸度计</w:t>
            </w:r>
          </w:p>
        </w:tc>
        <w:tc>
          <w:tcPr>
            <w:tcW w:w="2456" w:type="dxa"/>
            <w:tcBorders>
              <w:tl2br w:val="nil"/>
              <w:tr2bl w:val="nil"/>
            </w:tcBorders>
            <w:shd w:val="clear" w:color="auto" w:fill="auto"/>
            <w:tcMar>
              <w:top w:w="15" w:type="dxa"/>
              <w:left w:w="15" w:type="dxa"/>
              <w:right w:w="15" w:type="dxa"/>
            </w:tcMar>
            <w:vAlign w:val="center"/>
          </w:tcPr>
          <w:p w14:paraId="1A82A0E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w:t>
            </w:r>
          </w:p>
        </w:tc>
        <w:tc>
          <w:tcPr>
            <w:tcW w:w="2019" w:type="dxa"/>
            <w:tcBorders>
              <w:tl2br w:val="nil"/>
              <w:tr2bl w:val="nil"/>
            </w:tcBorders>
            <w:shd w:val="clear" w:color="auto" w:fill="auto"/>
            <w:tcMar>
              <w:top w:w="15" w:type="dxa"/>
              <w:left w:w="15" w:type="dxa"/>
              <w:right w:w="15" w:type="dxa"/>
            </w:tcMar>
            <w:vAlign w:val="center"/>
          </w:tcPr>
          <w:p w14:paraId="7A52763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r>
      <w:tr w14:paraId="7AF5B3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903" w:type="dxa"/>
            <w:tcBorders>
              <w:tl2br w:val="nil"/>
              <w:tr2bl w:val="nil"/>
            </w:tcBorders>
            <w:shd w:val="clear" w:color="auto" w:fill="auto"/>
            <w:tcMar>
              <w:top w:w="15" w:type="dxa"/>
              <w:left w:w="15" w:type="dxa"/>
              <w:right w:w="15" w:type="dxa"/>
            </w:tcMar>
            <w:vAlign w:val="center"/>
          </w:tcPr>
          <w:p w14:paraId="31B8E1F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8</w:t>
            </w:r>
          </w:p>
        </w:tc>
        <w:tc>
          <w:tcPr>
            <w:tcW w:w="3200" w:type="dxa"/>
            <w:tcBorders>
              <w:tl2br w:val="nil"/>
              <w:tr2bl w:val="nil"/>
            </w:tcBorders>
            <w:shd w:val="clear" w:color="auto" w:fill="auto"/>
            <w:tcMar>
              <w:top w:w="15" w:type="dxa"/>
              <w:left w:w="15" w:type="dxa"/>
              <w:right w:w="15" w:type="dxa"/>
            </w:tcMar>
            <w:vAlign w:val="center"/>
          </w:tcPr>
          <w:p w14:paraId="04F86B6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强光电筒</w:t>
            </w:r>
          </w:p>
        </w:tc>
        <w:tc>
          <w:tcPr>
            <w:tcW w:w="2456" w:type="dxa"/>
            <w:tcBorders>
              <w:tl2br w:val="nil"/>
              <w:tr2bl w:val="nil"/>
            </w:tcBorders>
            <w:shd w:val="clear" w:color="auto" w:fill="auto"/>
            <w:tcMar>
              <w:top w:w="15" w:type="dxa"/>
              <w:left w:w="15" w:type="dxa"/>
              <w:right w:w="15" w:type="dxa"/>
            </w:tcMar>
            <w:vAlign w:val="center"/>
          </w:tcPr>
          <w:p w14:paraId="487214F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30</w:t>
            </w:r>
          </w:p>
        </w:tc>
        <w:tc>
          <w:tcPr>
            <w:tcW w:w="2019" w:type="dxa"/>
            <w:tcBorders>
              <w:tl2br w:val="nil"/>
              <w:tr2bl w:val="nil"/>
            </w:tcBorders>
            <w:shd w:val="clear" w:color="auto" w:fill="auto"/>
            <w:tcMar>
              <w:top w:w="15" w:type="dxa"/>
              <w:left w:w="15" w:type="dxa"/>
              <w:right w:w="15" w:type="dxa"/>
            </w:tcMar>
            <w:vAlign w:val="center"/>
          </w:tcPr>
          <w:p w14:paraId="1D1FDD6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r>
      <w:tr w14:paraId="612301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5" w:hRule="atLeast"/>
        </w:trPr>
        <w:tc>
          <w:tcPr>
            <w:tcW w:w="903" w:type="dxa"/>
            <w:tcBorders>
              <w:tl2br w:val="nil"/>
              <w:tr2bl w:val="nil"/>
            </w:tcBorders>
            <w:shd w:val="clear" w:color="auto" w:fill="auto"/>
            <w:tcMar>
              <w:top w:w="15" w:type="dxa"/>
              <w:left w:w="15" w:type="dxa"/>
              <w:right w:w="15" w:type="dxa"/>
            </w:tcMar>
            <w:vAlign w:val="center"/>
          </w:tcPr>
          <w:p w14:paraId="5825348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9</w:t>
            </w:r>
          </w:p>
        </w:tc>
        <w:tc>
          <w:tcPr>
            <w:tcW w:w="3200" w:type="dxa"/>
            <w:tcBorders>
              <w:tl2br w:val="nil"/>
              <w:tr2bl w:val="nil"/>
            </w:tcBorders>
            <w:shd w:val="clear" w:color="auto" w:fill="auto"/>
            <w:tcMar>
              <w:top w:w="15" w:type="dxa"/>
              <w:left w:w="15" w:type="dxa"/>
              <w:right w:w="15" w:type="dxa"/>
            </w:tcMar>
            <w:vAlign w:val="center"/>
          </w:tcPr>
          <w:p w14:paraId="22274D1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37-676-7</w:t>
            </w:r>
            <w:r>
              <w:rPr>
                <w:rStyle w:val="56"/>
                <w:lang w:val="en-US" w:eastAsia="zh-CN" w:bidi="ar"/>
              </w:rPr>
              <w:t>绿色丁腈手套</w:t>
            </w:r>
          </w:p>
        </w:tc>
        <w:tc>
          <w:tcPr>
            <w:tcW w:w="2456" w:type="dxa"/>
            <w:tcBorders>
              <w:tl2br w:val="nil"/>
              <w:tr2bl w:val="nil"/>
            </w:tcBorders>
            <w:shd w:val="clear" w:color="auto" w:fill="auto"/>
            <w:tcMar>
              <w:top w:w="15" w:type="dxa"/>
              <w:left w:w="15" w:type="dxa"/>
              <w:right w:w="15" w:type="dxa"/>
            </w:tcMar>
            <w:vAlign w:val="center"/>
          </w:tcPr>
          <w:p w14:paraId="6BD7EFB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30</w:t>
            </w:r>
          </w:p>
        </w:tc>
        <w:tc>
          <w:tcPr>
            <w:tcW w:w="2019" w:type="dxa"/>
            <w:tcBorders>
              <w:tl2br w:val="nil"/>
              <w:tr2bl w:val="nil"/>
            </w:tcBorders>
            <w:shd w:val="clear" w:color="auto" w:fill="auto"/>
            <w:tcMar>
              <w:top w:w="15" w:type="dxa"/>
              <w:left w:w="15" w:type="dxa"/>
              <w:right w:w="15" w:type="dxa"/>
            </w:tcMar>
            <w:vAlign w:val="center"/>
          </w:tcPr>
          <w:p w14:paraId="7BC2F57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双</w:t>
            </w:r>
          </w:p>
        </w:tc>
      </w:tr>
      <w:tr w14:paraId="43777D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3" w:hRule="atLeast"/>
        </w:trPr>
        <w:tc>
          <w:tcPr>
            <w:tcW w:w="903" w:type="dxa"/>
            <w:tcBorders>
              <w:tl2br w:val="nil"/>
              <w:tr2bl w:val="nil"/>
            </w:tcBorders>
            <w:shd w:val="clear" w:color="auto" w:fill="auto"/>
            <w:tcMar>
              <w:top w:w="15" w:type="dxa"/>
              <w:left w:w="15" w:type="dxa"/>
              <w:right w:w="15" w:type="dxa"/>
            </w:tcMar>
            <w:vAlign w:val="center"/>
          </w:tcPr>
          <w:p w14:paraId="444CC98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w:t>
            </w:r>
          </w:p>
        </w:tc>
        <w:tc>
          <w:tcPr>
            <w:tcW w:w="3200" w:type="dxa"/>
            <w:tcBorders>
              <w:tl2br w:val="nil"/>
              <w:tr2bl w:val="nil"/>
            </w:tcBorders>
            <w:shd w:val="clear" w:color="auto" w:fill="auto"/>
            <w:tcMar>
              <w:top w:w="15" w:type="dxa"/>
              <w:left w:w="15" w:type="dxa"/>
              <w:right w:w="15" w:type="dxa"/>
            </w:tcMar>
            <w:vAlign w:val="center"/>
          </w:tcPr>
          <w:p w14:paraId="1CEB96DA">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硅胶大视野防毒面具+4</w:t>
            </w:r>
            <w:r>
              <w:rPr>
                <w:rStyle w:val="56"/>
                <w:lang w:val="en-US" w:eastAsia="zh-CN" w:bidi="ar"/>
              </w:rPr>
              <w:t>号滤毒盒</w:t>
            </w:r>
          </w:p>
        </w:tc>
        <w:tc>
          <w:tcPr>
            <w:tcW w:w="2456" w:type="dxa"/>
            <w:tcBorders>
              <w:tl2br w:val="nil"/>
              <w:tr2bl w:val="nil"/>
            </w:tcBorders>
            <w:shd w:val="clear" w:color="auto" w:fill="auto"/>
            <w:tcMar>
              <w:top w:w="15" w:type="dxa"/>
              <w:left w:w="15" w:type="dxa"/>
              <w:right w:w="15" w:type="dxa"/>
            </w:tcMar>
            <w:vAlign w:val="center"/>
          </w:tcPr>
          <w:p w14:paraId="5E4DCA5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30</w:t>
            </w:r>
          </w:p>
        </w:tc>
        <w:tc>
          <w:tcPr>
            <w:tcW w:w="2019" w:type="dxa"/>
            <w:tcBorders>
              <w:tl2br w:val="nil"/>
              <w:tr2bl w:val="nil"/>
            </w:tcBorders>
            <w:shd w:val="clear" w:color="auto" w:fill="auto"/>
            <w:tcMar>
              <w:top w:w="15" w:type="dxa"/>
              <w:left w:w="15" w:type="dxa"/>
              <w:right w:w="15" w:type="dxa"/>
            </w:tcMar>
            <w:vAlign w:val="center"/>
          </w:tcPr>
          <w:p w14:paraId="34CBCC1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个</w:t>
            </w:r>
          </w:p>
        </w:tc>
      </w:tr>
      <w:tr w14:paraId="09DEAA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5" w:hRule="atLeast"/>
        </w:trPr>
        <w:tc>
          <w:tcPr>
            <w:tcW w:w="903" w:type="dxa"/>
            <w:tcBorders>
              <w:tl2br w:val="nil"/>
              <w:tr2bl w:val="nil"/>
            </w:tcBorders>
            <w:shd w:val="clear" w:color="auto" w:fill="auto"/>
            <w:tcMar>
              <w:top w:w="15" w:type="dxa"/>
              <w:left w:w="15" w:type="dxa"/>
              <w:right w:w="15" w:type="dxa"/>
            </w:tcMar>
            <w:vAlign w:val="center"/>
          </w:tcPr>
          <w:p w14:paraId="40F1805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11</w:t>
            </w:r>
          </w:p>
        </w:tc>
        <w:tc>
          <w:tcPr>
            <w:tcW w:w="3200" w:type="dxa"/>
            <w:tcBorders>
              <w:tl2br w:val="nil"/>
              <w:tr2bl w:val="nil"/>
            </w:tcBorders>
            <w:shd w:val="clear" w:color="auto" w:fill="auto"/>
            <w:tcMar>
              <w:top w:w="15" w:type="dxa"/>
              <w:left w:w="15" w:type="dxa"/>
              <w:right w:w="15" w:type="dxa"/>
            </w:tcMar>
            <w:vAlign w:val="center"/>
          </w:tcPr>
          <w:p w14:paraId="2B1C54D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防化护目镜</w:t>
            </w:r>
          </w:p>
        </w:tc>
        <w:tc>
          <w:tcPr>
            <w:tcW w:w="2456" w:type="dxa"/>
            <w:tcBorders>
              <w:tl2br w:val="nil"/>
              <w:tr2bl w:val="nil"/>
            </w:tcBorders>
            <w:shd w:val="clear" w:color="auto" w:fill="auto"/>
            <w:tcMar>
              <w:top w:w="15" w:type="dxa"/>
              <w:left w:w="15" w:type="dxa"/>
              <w:right w:w="15" w:type="dxa"/>
            </w:tcMar>
            <w:vAlign w:val="center"/>
          </w:tcPr>
          <w:p w14:paraId="0D0B0A1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30</w:t>
            </w:r>
          </w:p>
        </w:tc>
        <w:tc>
          <w:tcPr>
            <w:tcW w:w="2019" w:type="dxa"/>
            <w:tcBorders>
              <w:tl2br w:val="nil"/>
              <w:tr2bl w:val="nil"/>
            </w:tcBorders>
            <w:shd w:val="clear" w:color="auto" w:fill="auto"/>
            <w:tcMar>
              <w:top w:w="15" w:type="dxa"/>
              <w:left w:w="15" w:type="dxa"/>
              <w:right w:w="15" w:type="dxa"/>
            </w:tcMar>
            <w:vAlign w:val="center"/>
          </w:tcPr>
          <w:p w14:paraId="393333A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个</w:t>
            </w:r>
          </w:p>
        </w:tc>
      </w:tr>
      <w:tr w14:paraId="059CAA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5" w:hRule="atLeast"/>
        </w:trPr>
        <w:tc>
          <w:tcPr>
            <w:tcW w:w="903" w:type="dxa"/>
            <w:tcBorders>
              <w:tl2br w:val="nil"/>
              <w:tr2bl w:val="nil"/>
            </w:tcBorders>
            <w:shd w:val="clear" w:color="auto" w:fill="auto"/>
            <w:tcMar>
              <w:top w:w="15" w:type="dxa"/>
              <w:left w:w="15" w:type="dxa"/>
              <w:right w:w="15" w:type="dxa"/>
            </w:tcMar>
            <w:vAlign w:val="center"/>
          </w:tcPr>
          <w:p w14:paraId="0D5E0A7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12</w:t>
            </w:r>
          </w:p>
        </w:tc>
        <w:tc>
          <w:tcPr>
            <w:tcW w:w="3200" w:type="dxa"/>
            <w:tcBorders>
              <w:tl2br w:val="nil"/>
              <w:tr2bl w:val="nil"/>
            </w:tcBorders>
            <w:shd w:val="clear" w:color="auto" w:fill="auto"/>
            <w:tcMar>
              <w:top w:w="15" w:type="dxa"/>
              <w:left w:w="15" w:type="dxa"/>
              <w:right w:w="15" w:type="dxa"/>
            </w:tcMar>
            <w:vAlign w:val="center"/>
          </w:tcPr>
          <w:p w14:paraId="0272022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围油栏</w:t>
            </w:r>
          </w:p>
        </w:tc>
        <w:tc>
          <w:tcPr>
            <w:tcW w:w="2456" w:type="dxa"/>
            <w:tcBorders>
              <w:tl2br w:val="nil"/>
              <w:tr2bl w:val="nil"/>
            </w:tcBorders>
            <w:shd w:val="clear" w:color="auto" w:fill="auto"/>
            <w:tcMar>
              <w:top w:w="15" w:type="dxa"/>
              <w:left w:w="15" w:type="dxa"/>
              <w:right w:w="15" w:type="dxa"/>
            </w:tcMar>
            <w:vAlign w:val="center"/>
          </w:tcPr>
          <w:p w14:paraId="5BB9909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c>
          <w:tcPr>
            <w:tcW w:w="2019" w:type="dxa"/>
            <w:tcBorders>
              <w:tl2br w:val="nil"/>
              <w:tr2bl w:val="nil"/>
            </w:tcBorders>
            <w:shd w:val="clear" w:color="auto" w:fill="auto"/>
            <w:tcMar>
              <w:top w:w="15" w:type="dxa"/>
              <w:left w:w="15" w:type="dxa"/>
              <w:right w:w="15" w:type="dxa"/>
            </w:tcMar>
            <w:vAlign w:val="center"/>
          </w:tcPr>
          <w:p w14:paraId="3EC0FEF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套</w:t>
            </w:r>
          </w:p>
        </w:tc>
      </w:tr>
      <w:tr w14:paraId="3433E3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5" w:hRule="atLeast"/>
        </w:trPr>
        <w:tc>
          <w:tcPr>
            <w:tcW w:w="903" w:type="dxa"/>
            <w:tcBorders>
              <w:tl2br w:val="nil"/>
              <w:tr2bl w:val="nil"/>
            </w:tcBorders>
            <w:shd w:val="clear" w:color="auto" w:fill="auto"/>
            <w:tcMar>
              <w:top w:w="15" w:type="dxa"/>
              <w:left w:w="15" w:type="dxa"/>
              <w:right w:w="15" w:type="dxa"/>
            </w:tcMar>
            <w:vAlign w:val="center"/>
          </w:tcPr>
          <w:p w14:paraId="27D7960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13</w:t>
            </w:r>
          </w:p>
        </w:tc>
        <w:tc>
          <w:tcPr>
            <w:tcW w:w="3200" w:type="dxa"/>
            <w:tcBorders>
              <w:tl2br w:val="nil"/>
              <w:tr2bl w:val="nil"/>
            </w:tcBorders>
            <w:shd w:val="clear" w:color="auto" w:fill="auto"/>
            <w:tcMar>
              <w:top w:w="15" w:type="dxa"/>
              <w:left w:w="15" w:type="dxa"/>
              <w:right w:w="15" w:type="dxa"/>
            </w:tcMar>
            <w:vAlign w:val="center"/>
          </w:tcPr>
          <w:p w14:paraId="22528C0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吸油棉（片状）</w:t>
            </w:r>
          </w:p>
        </w:tc>
        <w:tc>
          <w:tcPr>
            <w:tcW w:w="2456" w:type="dxa"/>
            <w:tcBorders>
              <w:tl2br w:val="nil"/>
              <w:tr2bl w:val="nil"/>
            </w:tcBorders>
            <w:shd w:val="clear" w:color="auto" w:fill="auto"/>
            <w:tcMar>
              <w:top w:w="15" w:type="dxa"/>
              <w:left w:w="15" w:type="dxa"/>
              <w:right w:w="15" w:type="dxa"/>
            </w:tcMar>
            <w:vAlign w:val="center"/>
          </w:tcPr>
          <w:p w14:paraId="102F1F3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1"/>
                <w:szCs w:val="21"/>
                <w:u w:val="none"/>
                <w:lang w:val="en-US"/>
              </w:rPr>
            </w:pPr>
            <w:r>
              <w:rPr>
                <w:rFonts w:hint="eastAsia" w:cs="Times New Roman"/>
                <w:i w:val="0"/>
                <w:color w:val="000000"/>
                <w:kern w:val="0"/>
                <w:sz w:val="21"/>
                <w:szCs w:val="21"/>
                <w:u w:val="none"/>
                <w:lang w:val="en-US" w:eastAsia="zh-CN" w:bidi="ar"/>
              </w:rPr>
              <w:t>25</w:t>
            </w:r>
          </w:p>
        </w:tc>
        <w:tc>
          <w:tcPr>
            <w:tcW w:w="2019" w:type="dxa"/>
            <w:tcBorders>
              <w:tl2br w:val="nil"/>
              <w:tr2bl w:val="nil"/>
            </w:tcBorders>
            <w:shd w:val="clear" w:color="auto" w:fill="auto"/>
            <w:tcMar>
              <w:top w:w="15" w:type="dxa"/>
              <w:left w:w="15" w:type="dxa"/>
              <w:right w:w="15" w:type="dxa"/>
            </w:tcMar>
            <w:vAlign w:val="center"/>
          </w:tcPr>
          <w:p w14:paraId="21FB2AC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箱</w:t>
            </w:r>
          </w:p>
        </w:tc>
      </w:tr>
      <w:tr w14:paraId="159FB9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5" w:hRule="atLeast"/>
        </w:trPr>
        <w:tc>
          <w:tcPr>
            <w:tcW w:w="903" w:type="dxa"/>
            <w:tcBorders>
              <w:tl2br w:val="nil"/>
              <w:tr2bl w:val="nil"/>
            </w:tcBorders>
            <w:shd w:val="clear" w:color="auto" w:fill="auto"/>
            <w:tcMar>
              <w:top w:w="15" w:type="dxa"/>
              <w:left w:w="15" w:type="dxa"/>
              <w:right w:w="15" w:type="dxa"/>
            </w:tcMar>
            <w:vAlign w:val="center"/>
          </w:tcPr>
          <w:p w14:paraId="307514D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14</w:t>
            </w:r>
          </w:p>
        </w:tc>
        <w:tc>
          <w:tcPr>
            <w:tcW w:w="3200" w:type="dxa"/>
            <w:tcBorders>
              <w:tl2br w:val="nil"/>
              <w:tr2bl w:val="nil"/>
            </w:tcBorders>
            <w:shd w:val="clear" w:color="auto" w:fill="auto"/>
            <w:tcMar>
              <w:top w:w="15" w:type="dxa"/>
              <w:left w:w="15" w:type="dxa"/>
              <w:right w:w="15" w:type="dxa"/>
            </w:tcMar>
            <w:vAlign w:val="center"/>
          </w:tcPr>
          <w:p w14:paraId="1AFF35E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重型吸油卷</w:t>
            </w:r>
          </w:p>
        </w:tc>
        <w:tc>
          <w:tcPr>
            <w:tcW w:w="2456" w:type="dxa"/>
            <w:tcBorders>
              <w:tl2br w:val="nil"/>
              <w:tr2bl w:val="nil"/>
            </w:tcBorders>
            <w:shd w:val="clear" w:color="auto" w:fill="auto"/>
            <w:tcMar>
              <w:top w:w="15" w:type="dxa"/>
              <w:left w:w="15" w:type="dxa"/>
              <w:right w:w="15" w:type="dxa"/>
            </w:tcMar>
            <w:vAlign w:val="center"/>
          </w:tcPr>
          <w:p w14:paraId="7DB7160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eastAsia" w:cs="Times New Roman"/>
                <w:i w:val="0"/>
                <w:color w:val="000000"/>
                <w:kern w:val="0"/>
                <w:sz w:val="21"/>
                <w:szCs w:val="21"/>
                <w:u w:val="none"/>
                <w:lang w:val="en-US" w:eastAsia="zh-CN" w:bidi="ar"/>
              </w:rPr>
              <w:t>5</w:t>
            </w:r>
          </w:p>
        </w:tc>
        <w:tc>
          <w:tcPr>
            <w:tcW w:w="2019" w:type="dxa"/>
            <w:tcBorders>
              <w:tl2br w:val="nil"/>
              <w:tr2bl w:val="nil"/>
            </w:tcBorders>
            <w:shd w:val="clear" w:color="auto" w:fill="auto"/>
            <w:tcMar>
              <w:top w:w="15" w:type="dxa"/>
              <w:left w:w="15" w:type="dxa"/>
              <w:right w:w="15" w:type="dxa"/>
            </w:tcMar>
            <w:vAlign w:val="center"/>
          </w:tcPr>
          <w:p w14:paraId="5D52EEC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卷</w:t>
            </w:r>
          </w:p>
        </w:tc>
      </w:tr>
      <w:tr w14:paraId="72AD2A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5" w:hRule="atLeast"/>
        </w:trPr>
        <w:tc>
          <w:tcPr>
            <w:tcW w:w="903" w:type="dxa"/>
            <w:tcBorders>
              <w:tl2br w:val="nil"/>
              <w:tr2bl w:val="nil"/>
            </w:tcBorders>
            <w:shd w:val="clear" w:color="auto" w:fill="auto"/>
            <w:tcMar>
              <w:top w:w="15" w:type="dxa"/>
              <w:left w:w="15" w:type="dxa"/>
              <w:right w:w="15" w:type="dxa"/>
            </w:tcMar>
            <w:vAlign w:val="center"/>
          </w:tcPr>
          <w:p w14:paraId="212895C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15</w:t>
            </w:r>
          </w:p>
        </w:tc>
        <w:tc>
          <w:tcPr>
            <w:tcW w:w="3200" w:type="dxa"/>
            <w:tcBorders>
              <w:tl2br w:val="nil"/>
              <w:tr2bl w:val="nil"/>
            </w:tcBorders>
            <w:shd w:val="clear" w:color="auto" w:fill="auto"/>
            <w:tcMar>
              <w:top w:w="15" w:type="dxa"/>
              <w:left w:w="15" w:type="dxa"/>
              <w:right w:w="15" w:type="dxa"/>
            </w:tcMar>
            <w:vAlign w:val="center"/>
          </w:tcPr>
          <w:p w14:paraId="78B8AA2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吸污垫</w:t>
            </w:r>
          </w:p>
        </w:tc>
        <w:tc>
          <w:tcPr>
            <w:tcW w:w="2456" w:type="dxa"/>
            <w:tcBorders>
              <w:tl2br w:val="nil"/>
              <w:tr2bl w:val="nil"/>
            </w:tcBorders>
            <w:shd w:val="clear" w:color="auto" w:fill="auto"/>
            <w:tcMar>
              <w:top w:w="15" w:type="dxa"/>
              <w:left w:w="15" w:type="dxa"/>
              <w:right w:w="15" w:type="dxa"/>
            </w:tcMar>
            <w:vAlign w:val="center"/>
          </w:tcPr>
          <w:p w14:paraId="0F7106C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50</w:t>
            </w:r>
          </w:p>
        </w:tc>
        <w:tc>
          <w:tcPr>
            <w:tcW w:w="2019" w:type="dxa"/>
            <w:tcBorders>
              <w:tl2br w:val="nil"/>
              <w:tr2bl w:val="nil"/>
            </w:tcBorders>
            <w:shd w:val="clear" w:color="auto" w:fill="auto"/>
            <w:tcMar>
              <w:top w:w="15" w:type="dxa"/>
              <w:left w:w="15" w:type="dxa"/>
              <w:right w:w="15" w:type="dxa"/>
            </w:tcMar>
            <w:vAlign w:val="center"/>
          </w:tcPr>
          <w:p w14:paraId="6E1F4B3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箱</w:t>
            </w:r>
          </w:p>
        </w:tc>
      </w:tr>
      <w:tr w14:paraId="7562EA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5" w:hRule="atLeast"/>
        </w:trPr>
        <w:tc>
          <w:tcPr>
            <w:tcW w:w="903" w:type="dxa"/>
            <w:tcBorders>
              <w:tl2br w:val="nil"/>
              <w:tr2bl w:val="nil"/>
            </w:tcBorders>
            <w:shd w:val="clear" w:color="auto" w:fill="auto"/>
            <w:tcMar>
              <w:top w:w="15" w:type="dxa"/>
              <w:left w:w="15" w:type="dxa"/>
              <w:right w:w="15" w:type="dxa"/>
            </w:tcMar>
            <w:vAlign w:val="center"/>
          </w:tcPr>
          <w:p w14:paraId="07A7358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16</w:t>
            </w:r>
          </w:p>
        </w:tc>
        <w:tc>
          <w:tcPr>
            <w:tcW w:w="3200" w:type="dxa"/>
            <w:tcBorders>
              <w:tl2br w:val="nil"/>
              <w:tr2bl w:val="nil"/>
            </w:tcBorders>
            <w:shd w:val="clear" w:color="auto" w:fill="auto"/>
            <w:tcMar>
              <w:top w:w="15" w:type="dxa"/>
              <w:left w:w="15" w:type="dxa"/>
              <w:right w:w="15" w:type="dxa"/>
            </w:tcMar>
            <w:vAlign w:val="center"/>
          </w:tcPr>
          <w:p w14:paraId="0B6D35F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一次性丁腈手套小号</w:t>
            </w:r>
          </w:p>
        </w:tc>
        <w:tc>
          <w:tcPr>
            <w:tcW w:w="2456" w:type="dxa"/>
            <w:tcBorders>
              <w:tl2br w:val="nil"/>
              <w:tr2bl w:val="nil"/>
            </w:tcBorders>
            <w:shd w:val="clear" w:color="auto" w:fill="auto"/>
            <w:tcMar>
              <w:top w:w="15" w:type="dxa"/>
              <w:left w:w="15" w:type="dxa"/>
              <w:right w:w="15" w:type="dxa"/>
            </w:tcMar>
            <w:vAlign w:val="center"/>
          </w:tcPr>
          <w:p w14:paraId="474979B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w:t>
            </w:r>
          </w:p>
        </w:tc>
        <w:tc>
          <w:tcPr>
            <w:tcW w:w="2019" w:type="dxa"/>
            <w:tcBorders>
              <w:tl2br w:val="nil"/>
              <w:tr2bl w:val="nil"/>
            </w:tcBorders>
            <w:shd w:val="clear" w:color="auto" w:fill="auto"/>
            <w:tcMar>
              <w:top w:w="15" w:type="dxa"/>
              <w:left w:w="15" w:type="dxa"/>
              <w:right w:w="15" w:type="dxa"/>
            </w:tcMar>
            <w:vAlign w:val="center"/>
          </w:tcPr>
          <w:p w14:paraId="5E61F55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盒</w:t>
            </w:r>
          </w:p>
        </w:tc>
      </w:tr>
      <w:tr w14:paraId="7763F7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5" w:hRule="atLeast"/>
        </w:trPr>
        <w:tc>
          <w:tcPr>
            <w:tcW w:w="903" w:type="dxa"/>
            <w:tcBorders>
              <w:tl2br w:val="nil"/>
              <w:tr2bl w:val="nil"/>
            </w:tcBorders>
            <w:shd w:val="clear" w:color="auto" w:fill="auto"/>
            <w:tcMar>
              <w:top w:w="15" w:type="dxa"/>
              <w:left w:w="15" w:type="dxa"/>
              <w:right w:w="15" w:type="dxa"/>
            </w:tcMar>
            <w:vAlign w:val="center"/>
          </w:tcPr>
          <w:p w14:paraId="3E5D802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17</w:t>
            </w:r>
          </w:p>
        </w:tc>
        <w:tc>
          <w:tcPr>
            <w:tcW w:w="3200" w:type="dxa"/>
            <w:tcBorders>
              <w:tl2br w:val="nil"/>
              <w:tr2bl w:val="nil"/>
            </w:tcBorders>
            <w:shd w:val="clear" w:color="auto" w:fill="auto"/>
            <w:tcMar>
              <w:top w:w="15" w:type="dxa"/>
              <w:left w:w="15" w:type="dxa"/>
              <w:right w:w="15" w:type="dxa"/>
            </w:tcMar>
            <w:vAlign w:val="center"/>
          </w:tcPr>
          <w:p w14:paraId="4916A92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一次性丁腈手套中号</w:t>
            </w:r>
          </w:p>
        </w:tc>
        <w:tc>
          <w:tcPr>
            <w:tcW w:w="2456" w:type="dxa"/>
            <w:tcBorders>
              <w:tl2br w:val="nil"/>
              <w:tr2bl w:val="nil"/>
            </w:tcBorders>
            <w:shd w:val="clear" w:color="auto" w:fill="auto"/>
            <w:tcMar>
              <w:top w:w="15" w:type="dxa"/>
              <w:left w:w="15" w:type="dxa"/>
              <w:right w:w="15" w:type="dxa"/>
            </w:tcMar>
            <w:vAlign w:val="center"/>
          </w:tcPr>
          <w:p w14:paraId="7D33975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w:t>
            </w:r>
          </w:p>
        </w:tc>
        <w:tc>
          <w:tcPr>
            <w:tcW w:w="2019" w:type="dxa"/>
            <w:tcBorders>
              <w:tl2br w:val="nil"/>
              <w:tr2bl w:val="nil"/>
            </w:tcBorders>
            <w:shd w:val="clear" w:color="auto" w:fill="auto"/>
            <w:tcMar>
              <w:top w:w="15" w:type="dxa"/>
              <w:left w:w="15" w:type="dxa"/>
              <w:right w:w="15" w:type="dxa"/>
            </w:tcMar>
            <w:vAlign w:val="center"/>
          </w:tcPr>
          <w:p w14:paraId="72BD9F0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盒</w:t>
            </w:r>
          </w:p>
        </w:tc>
      </w:tr>
      <w:tr w14:paraId="0CAEEA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5" w:hRule="atLeast"/>
        </w:trPr>
        <w:tc>
          <w:tcPr>
            <w:tcW w:w="903" w:type="dxa"/>
            <w:tcBorders>
              <w:tl2br w:val="nil"/>
              <w:tr2bl w:val="nil"/>
            </w:tcBorders>
            <w:shd w:val="clear" w:color="auto" w:fill="auto"/>
            <w:tcMar>
              <w:top w:w="15" w:type="dxa"/>
              <w:left w:w="15" w:type="dxa"/>
              <w:right w:w="15" w:type="dxa"/>
            </w:tcMar>
            <w:vAlign w:val="center"/>
          </w:tcPr>
          <w:p w14:paraId="251B8C6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18</w:t>
            </w:r>
          </w:p>
        </w:tc>
        <w:tc>
          <w:tcPr>
            <w:tcW w:w="3200" w:type="dxa"/>
            <w:tcBorders>
              <w:tl2br w:val="nil"/>
              <w:tr2bl w:val="nil"/>
            </w:tcBorders>
            <w:shd w:val="clear" w:color="auto" w:fill="auto"/>
            <w:tcMar>
              <w:top w:w="15" w:type="dxa"/>
              <w:left w:w="15" w:type="dxa"/>
              <w:right w:w="15" w:type="dxa"/>
            </w:tcMar>
            <w:vAlign w:val="center"/>
          </w:tcPr>
          <w:p w14:paraId="6171D56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一次性丁腈手套大号</w:t>
            </w:r>
          </w:p>
        </w:tc>
        <w:tc>
          <w:tcPr>
            <w:tcW w:w="2456" w:type="dxa"/>
            <w:tcBorders>
              <w:tl2br w:val="nil"/>
              <w:tr2bl w:val="nil"/>
            </w:tcBorders>
            <w:shd w:val="clear" w:color="auto" w:fill="auto"/>
            <w:tcMar>
              <w:top w:w="15" w:type="dxa"/>
              <w:left w:w="15" w:type="dxa"/>
              <w:right w:w="15" w:type="dxa"/>
            </w:tcMar>
            <w:vAlign w:val="center"/>
          </w:tcPr>
          <w:p w14:paraId="6BD8529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eastAsia" w:cs="Times New Roman"/>
                <w:i w:val="0"/>
                <w:color w:val="000000"/>
                <w:kern w:val="0"/>
                <w:sz w:val="21"/>
                <w:szCs w:val="21"/>
                <w:u w:val="none"/>
                <w:lang w:val="en-US" w:eastAsia="zh-CN" w:bidi="ar"/>
              </w:rPr>
              <w:t>5</w:t>
            </w:r>
          </w:p>
        </w:tc>
        <w:tc>
          <w:tcPr>
            <w:tcW w:w="2019" w:type="dxa"/>
            <w:tcBorders>
              <w:tl2br w:val="nil"/>
              <w:tr2bl w:val="nil"/>
            </w:tcBorders>
            <w:shd w:val="clear" w:color="auto" w:fill="auto"/>
            <w:tcMar>
              <w:top w:w="15" w:type="dxa"/>
              <w:left w:w="15" w:type="dxa"/>
              <w:right w:w="15" w:type="dxa"/>
            </w:tcMar>
            <w:vAlign w:val="center"/>
          </w:tcPr>
          <w:p w14:paraId="370536D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盒</w:t>
            </w:r>
          </w:p>
        </w:tc>
      </w:tr>
      <w:tr w14:paraId="69A1C6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903" w:type="dxa"/>
            <w:tcBorders>
              <w:tl2br w:val="nil"/>
              <w:tr2bl w:val="nil"/>
            </w:tcBorders>
            <w:shd w:val="clear" w:color="auto" w:fill="auto"/>
            <w:tcMar>
              <w:top w:w="15" w:type="dxa"/>
              <w:left w:w="15" w:type="dxa"/>
              <w:right w:w="15" w:type="dxa"/>
            </w:tcMar>
            <w:vAlign w:val="center"/>
          </w:tcPr>
          <w:p w14:paraId="3729115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19</w:t>
            </w:r>
          </w:p>
        </w:tc>
        <w:tc>
          <w:tcPr>
            <w:tcW w:w="3200" w:type="dxa"/>
            <w:tcBorders>
              <w:tl2br w:val="nil"/>
              <w:tr2bl w:val="nil"/>
            </w:tcBorders>
            <w:shd w:val="clear" w:color="auto" w:fill="auto"/>
            <w:tcMar>
              <w:top w:w="15" w:type="dxa"/>
              <w:left w:w="15" w:type="dxa"/>
              <w:right w:w="15" w:type="dxa"/>
            </w:tcMar>
            <w:vAlign w:val="center"/>
          </w:tcPr>
          <w:p w14:paraId="19706F0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救生衣</w:t>
            </w:r>
          </w:p>
        </w:tc>
        <w:tc>
          <w:tcPr>
            <w:tcW w:w="2456" w:type="dxa"/>
            <w:tcBorders>
              <w:tl2br w:val="nil"/>
              <w:tr2bl w:val="nil"/>
            </w:tcBorders>
            <w:shd w:val="clear" w:color="auto" w:fill="auto"/>
            <w:tcMar>
              <w:top w:w="15" w:type="dxa"/>
              <w:left w:w="15" w:type="dxa"/>
              <w:right w:w="15" w:type="dxa"/>
            </w:tcMar>
            <w:vAlign w:val="center"/>
          </w:tcPr>
          <w:p w14:paraId="45484A4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w:t>
            </w:r>
          </w:p>
        </w:tc>
        <w:tc>
          <w:tcPr>
            <w:tcW w:w="2019" w:type="dxa"/>
            <w:tcBorders>
              <w:tl2br w:val="nil"/>
              <w:tr2bl w:val="nil"/>
            </w:tcBorders>
            <w:shd w:val="clear" w:color="auto" w:fill="auto"/>
            <w:tcMar>
              <w:top w:w="15" w:type="dxa"/>
              <w:left w:w="15" w:type="dxa"/>
              <w:right w:w="15" w:type="dxa"/>
            </w:tcMar>
            <w:vAlign w:val="center"/>
          </w:tcPr>
          <w:p w14:paraId="4CFCF0A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r>
      <w:tr w14:paraId="70AD4B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903" w:type="dxa"/>
            <w:tcBorders>
              <w:tl2br w:val="nil"/>
              <w:tr2bl w:val="nil"/>
            </w:tcBorders>
            <w:shd w:val="clear" w:color="auto" w:fill="auto"/>
            <w:tcMar>
              <w:top w:w="15" w:type="dxa"/>
              <w:left w:w="15" w:type="dxa"/>
              <w:right w:w="15" w:type="dxa"/>
            </w:tcMar>
            <w:vAlign w:val="center"/>
          </w:tcPr>
          <w:p w14:paraId="187DC6E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20</w:t>
            </w:r>
          </w:p>
        </w:tc>
        <w:tc>
          <w:tcPr>
            <w:tcW w:w="3200" w:type="dxa"/>
            <w:tcBorders>
              <w:tl2br w:val="nil"/>
              <w:tr2bl w:val="nil"/>
            </w:tcBorders>
            <w:shd w:val="clear" w:color="auto" w:fill="auto"/>
            <w:tcMar>
              <w:top w:w="15" w:type="dxa"/>
              <w:left w:w="15" w:type="dxa"/>
              <w:right w:w="15" w:type="dxa"/>
            </w:tcMar>
            <w:vAlign w:val="center"/>
          </w:tcPr>
          <w:p w14:paraId="2CD2F09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对讲机</w:t>
            </w:r>
          </w:p>
        </w:tc>
        <w:tc>
          <w:tcPr>
            <w:tcW w:w="2456" w:type="dxa"/>
            <w:tcBorders>
              <w:tl2br w:val="nil"/>
              <w:tr2bl w:val="nil"/>
            </w:tcBorders>
            <w:shd w:val="clear" w:color="auto" w:fill="auto"/>
            <w:tcMar>
              <w:top w:w="15" w:type="dxa"/>
              <w:left w:w="15" w:type="dxa"/>
              <w:right w:w="15" w:type="dxa"/>
            </w:tcMar>
            <w:vAlign w:val="center"/>
          </w:tcPr>
          <w:p w14:paraId="7A51544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4</w:t>
            </w:r>
          </w:p>
        </w:tc>
        <w:tc>
          <w:tcPr>
            <w:tcW w:w="2019" w:type="dxa"/>
            <w:tcBorders>
              <w:tl2br w:val="nil"/>
              <w:tr2bl w:val="nil"/>
            </w:tcBorders>
            <w:shd w:val="clear" w:color="auto" w:fill="auto"/>
            <w:tcMar>
              <w:top w:w="15" w:type="dxa"/>
              <w:left w:w="15" w:type="dxa"/>
              <w:right w:w="15" w:type="dxa"/>
            </w:tcMar>
            <w:vAlign w:val="center"/>
          </w:tcPr>
          <w:p w14:paraId="21E5AB4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r>
      <w:tr w14:paraId="27A0DD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903" w:type="dxa"/>
            <w:tcBorders>
              <w:tl2br w:val="nil"/>
              <w:tr2bl w:val="nil"/>
            </w:tcBorders>
            <w:shd w:val="clear" w:color="auto" w:fill="auto"/>
            <w:tcMar>
              <w:top w:w="15" w:type="dxa"/>
              <w:left w:w="15" w:type="dxa"/>
              <w:right w:w="15" w:type="dxa"/>
            </w:tcMar>
            <w:vAlign w:val="center"/>
          </w:tcPr>
          <w:p w14:paraId="6D68CA5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21</w:t>
            </w:r>
          </w:p>
        </w:tc>
        <w:tc>
          <w:tcPr>
            <w:tcW w:w="3200" w:type="dxa"/>
            <w:tcBorders>
              <w:tl2br w:val="nil"/>
              <w:tr2bl w:val="nil"/>
            </w:tcBorders>
            <w:shd w:val="clear" w:color="auto" w:fill="auto"/>
            <w:tcMar>
              <w:top w:w="15" w:type="dxa"/>
              <w:left w:w="15" w:type="dxa"/>
              <w:right w:w="15" w:type="dxa"/>
            </w:tcMar>
            <w:vAlign w:val="center"/>
          </w:tcPr>
          <w:p w14:paraId="77F4AAD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雨衣</w:t>
            </w:r>
          </w:p>
        </w:tc>
        <w:tc>
          <w:tcPr>
            <w:tcW w:w="2456" w:type="dxa"/>
            <w:tcBorders>
              <w:tl2br w:val="nil"/>
              <w:tr2bl w:val="nil"/>
            </w:tcBorders>
            <w:shd w:val="clear" w:color="auto" w:fill="auto"/>
            <w:tcMar>
              <w:top w:w="15" w:type="dxa"/>
              <w:left w:w="15" w:type="dxa"/>
              <w:right w:w="15" w:type="dxa"/>
            </w:tcMar>
            <w:vAlign w:val="center"/>
          </w:tcPr>
          <w:p w14:paraId="3927AE3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20</w:t>
            </w:r>
          </w:p>
        </w:tc>
        <w:tc>
          <w:tcPr>
            <w:tcW w:w="2019" w:type="dxa"/>
            <w:tcBorders>
              <w:tl2br w:val="nil"/>
              <w:tr2bl w:val="nil"/>
            </w:tcBorders>
            <w:shd w:val="clear" w:color="auto" w:fill="auto"/>
            <w:tcMar>
              <w:top w:w="15" w:type="dxa"/>
              <w:left w:w="15" w:type="dxa"/>
              <w:right w:w="15" w:type="dxa"/>
            </w:tcMar>
            <w:vAlign w:val="center"/>
          </w:tcPr>
          <w:p w14:paraId="0E4D412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r>
      <w:tr w14:paraId="4AEC30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903" w:type="dxa"/>
            <w:tcBorders>
              <w:tl2br w:val="nil"/>
              <w:tr2bl w:val="nil"/>
            </w:tcBorders>
            <w:shd w:val="clear" w:color="auto" w:fill="auto"/>
            <w:tcMar>
              <w:top w:w="15" w:type="dxa"/>
              <w:left w:w="15" w:type="dxa"/>
              <w:right w:w="15" w:type="dxa"/>
            </w:tcMar>
            <w:vAlign w:val="center"/>
          </w:tcPr>
          <w:p w14:paraId="06310EE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22</w:t>
            </w:r>
          </w:p>
        </w:tc>
        <w:tc>
          <w:tcPr>
            <w:tcW w:w="3200" w:type="dxa"/>
            <w:tcBorders>
              <w:tl2br w:val="nil"/>
              <w:tr2bl w:val="nil"/>
            </w:tcBorders>
            <w:shd w:val="clear" w:color="auto" w:fill="auto"/>
            <w:tcMar>
              <w:top w:w="15" w:type="dxa"/>
              <w:left w:w="15" w:type="dxa"/>
              <w:right w:w="15" w:type="dxa"/>
            </w:tcMar>
            <w:vAlign w:val="center"/>
          </w:tcPr>
          <w:p w14:paraId="1DBDF05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雨鞋</w:t>
            </w:r>
          </w:p>
        </w:tc>
        <w:tc>
          <w:tcPr>
            <w:tcW w:w="2456" w:type="dxa"/>
            <w:tcBorders>
              <w:tl2br w:val="nil"/>
              <w:tr2bl w:val="nil"/>
            </w:tcBorders>
            <w:shd w:val="clear" w:color="auto" w:fill="auto"/>
            <w:tcMar>
              <w:top w:w="15" w:type="dxa"/>
              <w:left w:w="15" w:type="dxa"/>
              <w:right w:w="15" w:type="dxa"/>
            </w:tcMar>
            <w:vAlign w:val="center"/>
          </w:tcPr>
          <w:p w14:paraId="355DD5D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w:t>
            </w:r>
          </w:p>
        </w:tc>
        <w:tc>
          <w:tcPr>
            <w:tcW w:w="2019" w:type="dxa"/>
            <w:tcBorders>
              <w:tl2br w:val="nil"/>
              <w:tr2bl w:val="nil"/>
            </w:tcBorders>
            <w:shd w:val="clear" w:color="auto" w:fill="auto"/>
            <w:tcMar>
              <w:top w:w="15" w:type="dxa"/>
              <w:left w:w="15" w:type="dxa"/>
              <w:right w:w="15" w:type="dxa"/>
            </w:tcMar>
            <w:vAlign w:val="center"/>
          </w:tcPr>
          <w:p w14:paraId="7CE5D77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双</w:t>
            </w:r>
          </w:p>
        </w:tc>
      </w:tr>
      <w:tr w14:paraId="5E0668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903" w:type="dxa"/>
            <w:tcBorders>
              <w:tl2br w:val="nil"/>
              <w:tr2bl w:val="nil"/>
            </w:tcBorders>
            <w:shd w:val="clear" w:color="auto" w:fill="auto"/>
            <w:tcMar>
              <w:top w:w="15" w:type="dxa"/>
              <w:left w:w="15" w:type="dxa"/>
              <w:right w:w="15" w:type="dxa"/>
            </w:tcMar>
            <w:vAlign w:val="center"/>
          </w:tcPr>
          <w:p w14:paraId="1E2137D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23</w:t>
            </w:r>
          </w:p>
        </w:tc>
        <w:tc>
          <w:tcPr>
            <w:tcW w:w="3200" w:type="dxa"/>
            <w:tcBorders>
              <w:tl2br w:val="nil"/>
              <w:tr2bl w:val="nil"/>
            </w:tcBorders>
            <w:shd w:val="clear" w:color="auto" w:fill="auto"/>
            <w:tcMar>
              <w:top w:w="15" w:type="dxa"/>
              <w:left w:w="15" w:type="dxa"/>
              <w:right w:w="15" w:type="dxa"/>
            </w:tcMar>
            <w:vAlign w:val="center"/>
          </w:tcPr>
          <w:p w14:paraId="0512A81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便携式</w:t>
            </w:r>
            <w:r>
              <w:rPr>
                <w:rStyle w:val="57"/>
                <w:rFonts w:eastAsia="宋体"/>
                <w:lang w:val="en-US" w:eastAsia="zh-CN" w:bidi="ar"/>
              </w:rPr>
              <w:t>pH</w:t>
            </w:r>
            <w:r>
              <w:rPr>
                <w:rStyle w:val="54"/>
                <w:lang w:val="en-US" w:eastAsia="zh-CN" w:bidi="ar"/>
              </w:rPr>
              <w:t>计</w:t>
            </w:r>
          </w:p>
        </w:tc>
        <w:tc>
          <w:tcPr>
            <w:tcW w:w="2456" w:type="dxa"/>
            <w:tcBorders>
              <w:tl2br w:val="nil"/>
              <w:tr2bl w:val="nil"/>
            </w:tcBorders>
            <w:shd w:val="clear" w:color="auto" w:fill="auto"/>
            <w:tcMar>
              <w:top w:w="15" w:type="dxa"/>
              <w:left w:w="15" w:type="dxa"/>
              <w:right w:w="15" w:type="dxa"/>
            </w:tcMar>
            <w:vAlign w:val="center"/>
          </w:tcPr>
          <w:p w14:paraId="72F61EE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2019" w:type="dxa"/>
            <w:tcBorders>
              <w:tl2br w:val="nil"/>
              <w:tr2bl w:val="nil"/>
            </w:tcBorders>
            <w:shd w:val="clear" w:color="auto" w:fill="auto"/>
            <w:tcMar>
              <w:top w:w="15" w:type="dxa"/>
              <w:left w:w="15" w:type="dxa"/>
              <w:right w:w="15" w:type="dxa"/>
            </w:tcMar>
            <w:vAlign w:val="center"/>
          </w:tcPr>
          <w:p w14:paraId="4E84E24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r>
      <w:tr w14:paraId="7A29FC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4" w:hRule="atLeast"/>
        </w:trPr>
        <w:tc>
          <w:tcPr>
            <w:tcW w:w="903" w:type="dxa"/>
            <w:tcBorders>
              <w:tl2br w:val="nil"/>
              <w:tr2bl w:val="nil"/>
            </w:tcBorders>
            <w:shd w:val="clear" w:color="auto" w:fill="auto"/>
            <w:tcMar>
              <w:top w:w="15" w:type="dxa"/>
              <w:left w:w="15" w:type="dxa"/>
              <w:right w:w="15" w:type="dxa"/>
            </w:tcMar>
            <w:vAlign w:val="center"/>
          </w:tcPr>
          <w:p w14:paraId="63EDAE2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24</w:t>
            </w:r>
          </w:p>
        </w:tc>
        <w:tc>
          <w:tcPr>
            <w:tcW w:w="3200" w:type="dxa"/>
            <w:tcBorders>
              <w:tl2br w:val="nil"/>
              <w:tr2bl w:val="nil"/>
            </w:tcBorders>
            <w:shd w:val="clear" w:color="auto" w:fill="auto"/>
            <w:tcMar>
              <w:top w:w="15" w:type="dxa"/>
              <w:left w:w="15" w:type="dxa"/>
              <w:right w:w="15" w:type="dxa"/>
            </w:tcMar>
            <w:vAlign w:val="center"/>
          </w:tcPr>
          <w:p w14:paraId="5F6A7BC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便携式有毒有害气体检测箱</w:t>
            </w:r>
          </w:p>
        </w:tc>
        <w:tc>
          <w:tcPr>
            <w:tcW w:w="2456" w:type="dxa"/>
            <w:tcBorders>
              <w:tl2br w:val="nil"/>
              <w:tr2bl w:val="nil"/>
            </w:tcBorders>
            <w:shd w:val="clear" w:color="auto" w:fill="auto"/>
            <w:tcMar>
              <w:top w:w="15" w:type="dxa"/>
              <w:left w:w="15" w:type="dxa"/>
              <w:right w:w="15" w:type="dxa"/>
            </w:tcMar>
            <w:vAlign w:val="center"/>
          </w:tcPr>
          <w:p w14:paraId="2B790BD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2019" w:type="dxa"/>
            <w:tcBorders>
              <w:tl2br w:val="nil"/>
              <w:tr2bl w:val="nil"/>
            </w:tcBorders>
            <w:shd w:val="clear" w:color="auto" w:fill="auto"/>
            <w:tcMar>
              <w:top w:w="15" w:type="dxa"/>
              <w:left w:w="15" w:type="dxa"/>
              <w:right w:w="15" w:type="dxa"/>
            </w:tcMar>
            <w:vAlign w:val="center"/>
          </w:tcPr>
          <w:p w14:paraId="6AB9F35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r>
      <w:tr w14:paraId="3B6C15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903" w:type="dxa"/>
            <w:tcBorders>
              <w:tl2br w:val="nil"/>
              <w:tr2bl w:val="nil"/>
            </w:tcBorders>
            <w:shd w:val="clear" w:color="auto" w:fill="auto"/>
            <w:tcMar>
              <w:top w:w="15" w:type="dxa"/>
              <w:left w:w="15" w:type="dxa"/>
              <w:right w:w="15" w:type="dxa"/>
            </w:tcMar>
            <w:vAlign w:val="center"/>
          </w:tcPr>
          <w:p w14:paraId="624B716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25</w:t>
            </w:r>
          </w:p>
        </w:tc>
        <w:tc>
          <w:tcPr>
            <w:tcW w:w="3200" w:type="dxa"/>
            <w:tcBorders>
              <w:tl2br w:val="nil"/>
              <w:tr2bl w:val="nil"/>
            </w:tcBorders>
            <w:shd w:val="clear" w:color="auto" w:fill="auto"/>
            <w:tcMar>
              <w:top w:w="15" w:type="dxa"/>
              <w:left w:w="15" w:type="dxa"/>
              <w:right w:w="15" w:type="dxa"/>
            </w:tcMar>
            <w:vAlign w:val="center"/>
          </w:tcPr>
          <w:p w14:paraId="6B6C72F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便携式溶解氧测定仪</w:t>
            </w:r>
          </w:p>
        </w:tc>
        <w:tc>
          <w:tcPr>
            <w:tcW w:w="2456" w:type="dxa"/>
            <w:tcBorders>
              <w:tl2br w:val="nil"/>
              <w:tr2bl w:val="nil"/>
            </w:tcBorders>
            <w:shd w:val="clear" w:color="auto" w:fill="auto"/>
            <w:tcMar>
              <w:top w:w="15" w:type="dxa"/>
              <w:left w:w="15" w:type="dxa"/>
              <w:right w:w="15" w:type="dxa"/>
            </w:tcMar>
            <w:vAlign w:val="center"/>
          </w:tcPr>
          <w:p w14:paraId="013CE8D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2019" w:type="dxa"/>
            <w:tcBorders>
              <w:tl2br w:val="nil"/>
              <w:tr2bl w:val="nil"/>
            </w:tcBorders>
            <w:shd w:val="clear" w:color="auto" w:fill="auto"/>
            <w:tcMar>
              <w:top w:w="15" w:type="dxa"/>
              <w:left w:w="15" w:type="dxa"/>
              <w:right w:w="15" w:type="dxa"/>
            </w:tcMar>
            <w:vAlign w:val="center"/>
          </w:tcPr>
          <w:p w14:paraId="73DA0E4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r>
      <w:tr w14:paraId="4566E0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903" w:type="dxa"/>
            <w:tcBorders>
              <w:tl2br w:val="nil"/>
              <w:tr2bl w:val="nil"/>
            </w:tcBorders>
            <w:shd w:val="clear" w:color="auto" w:fill="auto"/>
            <w:tcMar>
              <w:top w:w="15" w:type="dxa"/>
              <w:left w:w="15" w:type="dxa"/>
              <w:right w:w="15" w:type="dxa"/>
            </w:tcMar>
            <w:vAlign w:val="center"/>
          </w:tcPr>
          <w:p w14:paraId="4EB4296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26</w:t>
            </w:r>
          </w:p>
        </w:tc>
        <w:tc>
          <w:tcPr>
            <w:tcW w:w="3200" w:type="dxa"/>
            <w:tcBorders>
              <w:tl2br w:val="nil"/>
              <w:tr2bl w:val="nil"/>
            </w:tcBorders>
            <w:shd w:val="clear" w:color="auto" w:fill="auto"/>
            <w:tcMar>
              <w:top w:w="15" w:type="dxa"/>
              <w:left w:w="15" w:type="dxa"/>
              <w:right w:w="15" w:type="dxa"/>
            </w:tcMar>
            <w:vAlign w:val="center"/>
          </w:tcPr>
          <w:p w14:paraId="4CB176F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旋浆式流速仪</w:t>
            </w:r>
          </w:p>
        </w:tc>
        <w:tc>
          <w:tcPr>
            <w:tcW w:w="2456" w:type="dxa"/>
            <w:tcBorders>
              <w:tl2br w:val="nil"/>
              <w:tr2bl w:val="nil"/>
            </w:tcBorders>
            <w:shd w:val="clear" w:color="auto" w:fill="auto"/>
            <w:tcMar>
              <w:top w:w="15" w:type="dxa"/>
              <w:left w:w="15" w:type="dxa"/>
              <w:right w:w="15" w:type="dxa"/>
            </w:tcMar>
            <w:vAlign w:val="center"/>
          </w:tcPr>
          <w:p w14:paraId="4721B53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2019" w:type="dxa"/>
            <w:tcBorders>
              <w:tl2br w:val="nil"/>
              <w:tr2bl w:val="nil"/>
            </w:tcBorders>
            <w:shd w:val="clear" w:color="auto" w:fill="auto"/>
            <w:tcMar>
              <w:top w:w="15" w:type="dxa"/>
              <w:left w:w="15" w:type="dxa"/>
              <w:right w:w="15" w:type="dxa"/>
            </w:tcMar>
            <w:vAlign w:val="center"/>
          </w:tcPr>
          <w:p w14:paraId="7B47456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r>
      <w:tr w14:paraId="3AC275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903" w:type="dxa"/>
            <w:tcBorders>
              <w:tl2br w:val="nil"/>
              <w:tr2bl w:val="nil"/>
            </w:tcBorders>
            <w:shd w:val="clear" w:color="auto" w:fill="auto"/>
            <w:tcMar>
              <w:top w:w="15" w:type="dxa"/>
              <w:left w:w="15" w:type="dxa"/>
              <w:right w:w="15" w:type="dxa"/>
            </w:tcMar>
            <w:vAlign w:val="center"/>
          </w:tcPr>
          <w:p w14:paraId="6284D8A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27</w:t>
            </w:r>
          </w:p>
        </w:tc>
        <w:tc>
          <w:tcPr>
            <w:tcW w:w="3200" w:type="dxa"/>
            <w:tcBorders>
              <w:tl2br w:val="nil"/>
              <w:tr2bl w:val="nil"/>
            </w:tcBorders>
            <w:shd w:val="clear" w:color="auto" w:fill="auto"/>
            <w:tcMar>
              <w:top w:w="15" w:type="dxa"/>
              <w:left w:w="15" w:type="dxa"/>
              <w:right w:w="15" w:type="dxa"/>
            </w:tcMar>
            <w:vAlign w:val="center"/>
          </w:tcPr>
          <w:p w14:paraId="5853EEF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应急监测车</w:t>
            </w:r>
          </w:p>
        </w:tc>
        <w:tc>
          <w:tcPr>
            <w:tcW w:w="2456" w:type="dxa"/>
            <w:tcBorders>
              <w:tl2br w:val="nil"/>
              <w:tr2bl w:val="nil"/>
            </w:tcBorders>
            <w:shd w:val="clear" w:color="auto" w:fill="auto"/>
            <w:tcMar>
              <w:top w:w="15" w:type="dxa"/>
              <w:left w:w="15" w:type="dxa"/>
              <w:right w:w="15" w:type="dxa"/>
            </w:tcMar>
            <w:vAlign w:val="center"/>
          </w:tcPr>
          <w:p w14:paraId="214C6A4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2019" w:type="dxa"/>
            <w:tcBorders>
              <w:tl2br w:val="nil"/>
              <w:tr2bl w:val="nil"/>
            </w:tcBorders>
            <w:shd w:val="clear" w:color="auto" w:fill="auto"/>
            <w:tcMar>
              <w:top w:w="15" w:type="dxa"/>
              <w:left w:w="15" w:type="dxa"/>
              <w:right w:w="15" w:type="dxa"/>
            </w:tcMar>
            <w:vAlign w:val="center"/>
          </w:tcPr>
          <w:p w14:paraId="240E23A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辆</w:t>
            </w:r>
          </w:p>
        </w:tc>
      </w:tr>
      <w:tr w14:paraId="459111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903" w:type="dxa"/>
            <w:tcBorders>
              <w:tl2br w:val="nil"/>
              <w:tr2bl w:val="nil"/>
            </w:tcBorders>
            <w:shd w:val="clear" w:color="auto" w:fill="auto"/>
            <w:tcMar>
              <w:top w:w="15" w:type="dxa"/>
              <w:left w:w="15" w:type="dxa"/>
              <w:right w:w="15" w:type="dxa"/>
            </w:tcMar>
            <w:vAlign w:val="center"/>
          </w:tcPr>
          <w:p w14:paraId="36F00A6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28</w:t>
            </w:r>
          </w:p>
        </w:tc>
        <w:tc>
          <w:tcPr>
            <w:tcW w:w="3200" w:type="dxa"/>
            <w:tcBorders>
              <w:tl2br w:val="nil"/>
              <w:tr2bl w:val="nil"/>
            </w:tcBorders>
            <w:shd w:val="clear" w:color="auto" w:fill="auto"/>
            <w:tcMar>
              <w:top w:w="15" w:type="dxa"/>
              <w:left w:w="15" w:type="dxa"/>
              <w:right w:w="15" w:type="dxa"/>
            </w:tcMar>
            <w:vAlign w:val="center"/>
          </w:tcPr>
          <w:p w14:paraId="7A084CB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半面罩呼吸器</w:t>
            </w:r>
          </w:p>
        </w:tc>
        <w:tc>
          <w:tcPr>
            <w:tcW w:w="2456" w:type="dxa"/>
            <w:tcBorders>
              <w:tl2br w:val="nil"/>
              <w:tr2bl w:val="nil"/>
            </w:tcBorders>
            <w:shd w:val="clear" w:color="auto" w:fill="auto"/>
            <w:tcMar>
              <w:top w:w="15" w:type="dxa"/>
              <w:left w:w="15" w:type="dxa"/>
              <w:right w:w="15" w:type="dxa"/>
            </w:tcMar>
            <w:vAlign w:val="center"/>
          </w:tcPr>
          <w:p w14:paraId="2DEEDBC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2019" w:type="dxa"/>
            <w:tcBorders>
              <w:tl2br w:val="nil"/>
              <w:tr2bl w:val="nil"/>
            </w:tcBorders>
            <w:shd w:val="clear" w:color="auto" w:fill="auto"/>
            <w:tcMar>
              <w:top w:w="15" w:type="dxa"/>
              <w:left w:w="15" w:type="dxa"/>
              <w:right w:w="15" w:type="dxa"/>
            </w:tcMar>
            <w:vAlign w:val="center"/>
          </w:tcPr>
          <w:p w14:paraId="376958C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r>
      <w:tr w14:paraId="6FE23F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903" w:type="dxa"/>
            <w:tcBorders>
              <w:tl2br w:val="nil"/>
              <w:tr2bl w:val="nil"/>
            </w:tcBorders>
            <w:shd w:val="clear" w:color="auto" w:fill="auto"/>
            <w:tcMar>
              <w:top w:w="15" w:type="dxa"/>
              <w:left w:w="15" w:type="dxa"/>
              <w:right w:w="15" w:type="dxa"/>
            </w:tcMar>
            <w:vAlign w:val="center"/>
          </w:tcPr>
          <w:p w14:paraId="0139783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29</w:t>
            </w:r>
          </w:p>
        </w:tc>
        <w:tc>
          <w:tcPr>
            <w:tcW w:w="3200" w:type="dxa"/>
            <w:tcBorders>
              <w:tl2br w:val="nil"/>
              <w:tr2bl w:val="nil"/>
            </w:tcBorders>
            <w:shd w:val="clear" w:color="auto" w:fill="auto"/>
            <w:tcMar>
              <w:top w:w="15" w:type="dxa"/>
              <w:left w:w="15" w:type="dxa"/>
              <w:right w:w="15" w:type="dxa"/>
            </w:tcMar>
            <w:vAlign w:val="center"/>
          </w:tcPr>
          <w:p w14:paraId="67EFA4C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防护服</w:t>
            </w:r>
          </w:p>
        </w:tc>
        <w:tc>
          <w:tcPr>
            <w:tcW w:w="2456" w:type="dxa"/>
            <w:tcBorders>
              <w:tl2br w:val="nil"/>
              <w:tr2bl w:val="nil"/>
            </w:tcBorders>
            <w:shd w:val="clear" w:color="auto" w:fill="auto"/>
            <w:tcMar>
              <w:top w:w="15" w:type="dxa"/>
              <w:left w:w="15" w:type="dxa"/>
              <w:right w:w="15" w:type="dxa"/>
            </w:tcMar>
            <w:vAlign w:val="center"/>
          </w:tcPr>
          <w:p w14:paraId="02776EF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2019" w:type="dxa"/>
            <w:tcBorders>
              <w:tl2br w:val="nil"/>
              <w:tr2bl w:val="nil"/>
            </w:tcBorders>
            <w:shd w:val="clear" w:color="auto" w:fill="auto"/>
            <w:tcMar>
              <w:top w:w="15" w:type="dxa"/>
              <w:left w:w="15" w:type="dxa"/>
              <w:right w:w="15" w:type="dxa"/>
            </w:tcMar>
            <w:vAlign w:val="center"/>
          </w:tcPr>
          <w:p w14:paraId="54FF0DE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套</w:t>
            </w:r>
          </w:p>
        </w:tc>
      </w:tr>
      <w:tr w14:paraId="6486EC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903" w:type="dxa"/>
            <w:tcBorders>
              <w:tl2br w:val="nil"/>
              <w:tr2bl w:val="nil"/>
            </w:tcBorders>
            <w:shd w:val="clear" w:color="auto" w:fill="auto"/>
            <w:tcMar>
              <w:top w:w="15" w:type="dxa"/>
              <w:left w:w="15" w:type="dxa"/>
              <w:right w:w="15" w:type="dxa"/>
            </w:tcMar>
            <w:vAlign w:val="center"/>
          </w:tcPr>
          <w:p w14:paraId="42B63EE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30</w:t>
            </w:r>
          </w:p>
        </w:tc>
        <w:tc>
          <w:tcPr>
            <w:tcW w:w="3200" w:type="dxa"/>
            <w:tcBorders>
              <w:tl2br w:val="nil"/>
              <w:tr2bl w:val="nil"/>
            </w:tcBorders>
            <w:shd w:val="clear" w:color="auto" w:fill="auto"/>
            <w:tcMar>
              <w:top w:w="15" w:type="dxa"/>
              <w:left w:w="15" w:type="dxa"/>
              <w:right w:w="15" w:type="dxa"/>
            </w:tcMar>
            <w:vAlign w:val="center"/>
          </w:tcPr>
          <w:p w14:paraId="0A09EE0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救生衣</w:t>
            </w:r>
          </w:p>
        </w:tc>
        <w:tc>
          <w:tcPr>
            <w:tcW w:w="2456" w:type="dxa"/>
            <w:tcBorders>
              <w:tl2br w:val="nil"/>
              <w:tr2bl w:val="nil"/>
            </w:tcBorders>
            <w:shd w:val="clear" w:color="auto" w:fill="auto"/>
            <w:tcMar>
              <w:top w:w="15" w:type="dxa"/>
              <w:left w:w="15" w:type="dxa"/>
              <w:right w:w="15" w:type="dxa"/>
            </w:tcMar>
            <w:vAlign w:val="center"/>
          </w:tcPr>
          <w:p w14:paraId="635BCE2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2019" w:type="dxa"/>
            <w:tcBorders>
              <w:tl2br w:val="nil"/>
              <w:tr2bl w:val="nil"/>
            </w:tcBorders>
            <w:shd w:val="clear" w:color="auto" w:fill="auto"/>
            <w:tcMar>
              <w:top w:w="15" w:type="dxa"/>
              <w:left w:w="15" w:type="dxa"/>
              <w:right w:w="15" w:type="dxa"/>
            </w:tcMar>
            <w:vAlign w:val="center"/>
          </w:tcPr>
          <w:p w14:paraId="431A62B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件</w:t>
            </w:r>
          </w:p>
        </w:tc>
      </w:tr>
      <w:tr w14:paraId="62C4B2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903" w:type="dxa"/>
            <w:tcBorders>
              <w:tl2br w:val="nil"/>
              <w:tr2bl w:val="nil"/>
            </w:tcBorders>
            <w:shd w:val="clear" w:color="auto" w:fill="auto"/>
            <w:tcMar>
              <w:top w:w="15" w:type="dxa"/>
              <w:left w:w="15" w:type="dxa"/>
              <w:right w:w="15" w:type="dxa"/>
            </w:tcMar>
            <w:vAlign w:val="center"/>
          </w:tcPr>
          <w:p w14:paraId="2B108BD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31</w:t>
            </w:r>
          </w:p>
        </w:tc>
        <w:tc>
          <w:tcPr>
            <w:tcW w:w="3200" w:type="dxa"/>
            <w:tcBorders>
              <w:tl2br w:val="nil"/>
              <w:tr2bl w:val="nil"/>
            </w:tcBorders>
            <w:shd w:val="clear" w:color="auto" w:fill="auto"/>
            <w:tcMar>
              <w:top w:w="15" w:type="dxa"/>
              <w:left w:w="15" w:type="dxa"/>
              <w:right w:w="15" w:type="dxa"/>
            </w:tcMar>
            <w:vAlign w:val="center"/>
          </w:tcPr>
          <w:p w14:paraId="6842414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GPS定位系统</w:t>
            </w:r>
          </w:p>
        </w:tc>
        <w:tc>
          <w:tcPr>
            <w:tcW w:w="2456" w:type="dxa"/>
            <w:tcBorders>
              <w:tl2br w:val="nil"/>
              <w:tr2bl w:val="nil"/>
            </w:tcBorders>
            <w:shd w:val="clear" w:color="auto" w:fill="auto"/>
            <w:tcMar>
              <w:top w:w="15" w:type="dxa"/>
              <w:left w:w="15" w:type="dxa"/>
              <w:right w:w="15" w:type="dxa"/>
            </w:tcMar>
            <w:vAlign w:val="center"/>
          </w:tcPr>
          <w:p w14:paraId="6E085EF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2019" w:type="dxa"/>
            <w:tcBorders>
              <w:tl2br w:val="nil"/>
              <w:tr2bl w:val="nil"/>
            </w:tcBorders>
            <w:shd w:val="clear" w:color="auto" w:fill="auto"/>
            <w:tcMar>
              <w:top w:w="15" w:type="dxa"/>
              <w:left w:w="15" w:type="dxa"/>
              <w:right w:w="15" w:type="dxa"/>
            </w:tcMar>
            <w:vAlign w:val="center"/>
          </w:tcPr>
          <w:p w14:paraId="769FCEC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r>
      <w:tr w14:paraId="611F4D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903" w:type="dxa"/>
            <w:tcBorders>
              <w:tl2br w:val="nil"/>
              <w:tr2bl w:val="nil"/>
            </w:tcBorders>
            <w:shd w:val="clear" w:color="auto" w:fill="auto"/>
            <w:tcMar>
              <w:top w:w="15" w:type="dxa"/>
              <w:left w:w="15" w:type="dxa"/>
              <w:right w:w="15" w:type="dxa"/>
            </w:tcMar>
            <w:vAlign w:val="center"/>
          </w:tcPr>
          <w:p w14:paraId="1A8188D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32</w:t>
            </w:r>
          </w:p>
        </w:tc>
        <w:tc>
          <w:tcPr>
            <w:tcW w:w="3200" w:type="dxa"/>
            <w:tcBorders>
              <w:tl2br w:val="nil"/>
              <w:tr2bl w:val="nil"/>
            </w:tcBorders>
            <w:shd w:val="clear" w:color="auto" w:fill="auto"/>
            <w:tcMar>
              <w:top w:w="15" w:type="dxa"/>
              <w:left w:w="15" w:type="dxa"/>
              <w:right w:w="15" w:type="dxa"/>
            </w:tcMar>
            <w:vAlign w:val="center"/>
          </w:tcPr>
          <w:p w14:paraId="0245D5D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车载冰箱</w:t>
            </w:r>
          </w:p>
        </w:tc>
        <w:tc>
          <w:tcPr>
            <w:tcW w:w="2456" w:type="dxa"/>
            <w:tcBorders>
              <w:tl2br w:val="nil"/>
              <w:tr2bl w:val="nil"/>
            </w:tcBorders>
            <w:shd w:val="clear" w:color="auto" w:fill="auto"/>
            <w:tcMar>
              <w:top w:w="15" w:type="dxa"/>
              <w:left w:w="15" w:type="dxa"/>
              <w:right w:w="15" w:type="dxa"/>
            </w:tcMar>
            <w:vAlign w:val="center"/>
          </w:tcPr>
          <w:p w14:paraId="0E423E6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2019" w:type="dxa"/>
            <w:tcBorders>
              <w:tl2br w:val="nil"/>
              <w:tr2bl w:val="nil"/>
            </w:tcBorders>
            <w:shd w:val="clear" w:color="auto" w:fill="auto"/>
            <w:tcMar>
              <w:top w:w="15" w:type="dxa"/>
              <w:left w:w="15" w:type="dxa"/>
              <w:right w:w="15" w:type="dxa"/>
            </w:tcMar>
            <w:vAlign w:val="center"/>
          </w:tcPr>
          <w:p w14:paraId="628A8D1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r>
      <w:tr w14:paraId="5321D6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903" w:type="dxa"/>
            <w:tcBorders>
              <w:tl2br w:val="nil"/>
              <w:tr2bl w:val="nil"/>
            </w:tcBorders>
            <w:shd w:val="clear" w:color="auto" w:fill="auto"/>
            <w:tcMar>
              <w:top w:w="15" w:type="dxa"/>
              <w:left w:w="15" w:type="dxa"/>
              <w:right w:w="15" w:type="dxa"/>
            </w:tcMar>
            <w:vAlign w:val="center"/>
          </w:tcPr>
          <w:p w14:paraId="5C49ACC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33</w:t>
            </w:r>
          </w:p>
        </w:tc>
        <w:tc>
          <w:tcPr>
            <w:tcW w:w="3200" w:type="dxa"/>
            <w:tcBorders>
              <w:tl2br w:val="nil"/>
              <w:tr2bl w:val="nil"/>
            </w:tcBorders>
            <w:shd w:val="clear" w:color="auto" w:fill="auto"/>
            <w:tcMar>
              <w:top w:w="15" w:type="dxa"/>
              <w:left w:w="15" w:type="dxa"/>
              <w:right w:w="15" w:type="dxa"/>
            </w:tcMar>
            <w:vAlign w:val="center"/>
          </w:tcPr>
          <w:p w14:paraId="21CFBC6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固定剂箱</w:t>
            </w:r>
          </w:p>
        </w:tc>
        <w:tc>
          <w:tcPr>
            <w:tcW w:w="2456" w:type="dxa"/>
            <w:tcBorders>
              <w:tl2br w:val="nil"/>
              <w:tr2bl w:val="nil"/>
            </w:tcBorders>
            <w:shd w:val="clear" w:color="auto" w:fill="auto"/>
            <w:tcMar>
              <w:top w:w="15" w:type="dxa"/>
              <w:left w:w="15" w:type="dxa"/>
              <w:right w:w="15" w:type="dxa"/>
            </w:tcMar>
            <w:vAlign w:val="center"/>
          </w:tcPr>
          <w:p w14:paraId="3E7D5C9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2019" w:type="dxa"/>
            <w:tcBorders>
              <w:tl2br w:val="nil"/>
              <w:tr2bl w:val="nil"/>
            </w:tcBorders>
            <w:shd w:val="clear" w:color="auto" w:fill="auto"/>
            <w:tcMar>
              <w:top w:w="15" w:type="dxa"/>
              <w:left w:w="15" w:type="dxa"/>
              <w:right w:w="15" w:type="dxa"/>
            </w:tcMar>
            <w:vAlign w:val="center"/>
          </w:tcPr>
          <w:p w14:paraId="18F858D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r>
      <w:tr w14:paraId="4BEDB1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903" w:type="dxa"/>
            <w:tcBorders>
              <w:tl2br w:val="nil"/>
              <w:tr2bl w:val="nil"/>
            </w:tcBorders>
            <w:shd w:val="clear" w:color="auto" w:fill="auto"/>
            <w:tcMar>
              <w:top w:w="15" w:type="dxa"/>
              <w:left w:w="15" w:type="dxa"/>
              <w:right w:w="15" w:type="dxa"/>
            </w:tcMar>
            <w:vAlign w:val="center"/>
          </w:tcPr>
          <w:p w14:paraId="2FCF260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34</w:t>
            </w:r>
          </w:p>
        </w:tc>
        <w:tc>
          <w:tcPr>
            <w:tcW w:w="3200" w:type="dxa"/>
            <w:tcBorders>
              <w:tl2br w:val="nil"/>
              <w:tr2bl w:val="nil"/>
            </w:tcBorders>
            <w:shd w:val="clear" w:color="auto" w:fill="auto"/>
            <w:tcMar>
              <w:top w:w="15" w:type="dxa"/>
              <w:left w:w="15" w:type="dxa"/>
              <w:right w:w="15" w:type="dxa"/>
            </w:tcMar>
            <w:vAlign w:val="center"/>
          </w:tcPr>
          <w:p w14:paraId="65C75E6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便携式多参数分析仪</w:t>
            </w:r>
          </w:p>
        </w:tc>
        <w:tc>
          <w:tcPr>
            <w:tcW w:w="2456" w:type="dxa"/>
            <w:tcBorders>
              <w:tl2br w:val="nil"/>
              <w:tr2bl w:val="nil"/>
            </w:tcBorders>
            <w:shd w:val="clear" w:color="auto" w:fill="auto"/>
            <w:tcMar>
              <w:top w:w="15" w:type="dxa"/>
              <w:left w:w="15" w:type="dxa"/>
              <w:right w:w="15" w:type="dxa"/>
            </w:tcMar>
            <w:vAlign w:val="center"/>
          </w:tcPr>
          <w:p w14:paraId="072E816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2019" w:type="dxa"/>
            <w:tcBorders>
              <w:tl2br w:val="nil"/>
              <w:tr2bl w:val="nil"/>
            </w:tcBorders>
            <w:shd w:val="clear" w:color="auto" w:fill="auto"/>
            <w:tcMar>
              <w:top w:w="15" w:type="dxa"/>
              <w:left w:w="15" w:type="dxa"/>
              <w:right w:w="15" w:type="dxa"/>
            </w:tcMar>
            <w:vAlign w:val="center"/>
          </w:tcPr>
          <w:p w14:paraId="65A24DB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r>
      <w:tr w14:paraId="15B947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903" w:type="dxa"/>
            <w:tcBorders>
              <w:tl2br w:val="nil"/>
              <w:tr2bl w:val="nil"/>
            </w:tcBorders>
            <w:shd w:val="clear" w:color="auto" w:fill="auto"/>
            <w:tcMar>
              <w:top w:w="15" w:type="dxa"/>
              <w:left w:w="15" w:type="dxa"/>
              <w:right w:w="15" w:type="dxa"/>
            </w:tcMar>
            <w:vAlign w:val="center"/>
          </w:tcPr>
          <w:p w14:paraId="17AD3FF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35</w:t>
            </w:r>
          </w:p>
        </w:tc>
        <w:tc>
          <w:tcPr>
            <w:tcW w:w="3200" w:type="dxa"/>
            <w:tcBorders>
              <w:tl2br w:val="nil"/>
              <w:tr2bl w:val="nil"/>
            </w:tcBorders>
            <w:shd w:val="clear" w:color="auto" w:fill="auto"/>
            <w:tcMar>
              <w:top w:w="15" w:type="dxa"/>
              <w:left w:w="15" w:type="dxa"/>
              <w:right w:w="15" w:type="dxa"/>
            </w:tcMar>
            <w:vAlign w:val="center"/>
          </w:tcPr>
          <w:p w14:paraId="63A9B34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智能便携式余氯测试仪</w:t>
            </w:r>
          </w:p>
        </w:tc>
        <w:tc>
          <w:tcPr>
            <w:tcW w:w="2456" w:type="dxa"/>
            <w:tcBorders>
              <w:tl2br w:val="nil"/>
              <w:tr2bl w:val="nil"/>
            </w:tcBorders>
            <w:shd w:val="clear" w:color="auto" w:fill="auto"/>
            <w:tcMar>
              <w:top w:w="15" w:type="dxa"/>
              <w:left w:w="15" w:type="dxa"/>
              <w:right w:w="15" w:type="dxa"/>
            </w:tcMar>
            <w:vAlign w:val="center"/>
          </w:tcPr>
          <w:p w14:paraId="0A289DE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2019" w:type="dxa"/>
            <w:tcBorders>
              <w:tl2br w:val="nil"/>
              <w:tr2bl w:val="nil"/>
            </w:tcBorders>
            <w:shd w:val="clear" w:color="auto" w:fill="auto"/>
            <w:tcMar>
              <w:top w:w="15" w:type="dxa"/>
              <w:left w:w="15" w:type="dxa"/>
              <w:right w:w="15" w:type="dxa"/>
            </w:tcMar>
            <w:vAlign w:val="center"/>
          </w:tcPr>
          <w:p w14:paraId="1E74111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r>
      <w:tr w14:paraId="7995CF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903" w:type="dxa"/>
            <w:tcBorders>
              <w:tl2br w:val="nil"/>
              <w:tr2bl w:val="nil"/>
            </w:tcBorders>
            <w:shd w:val="clear" w:color="auto" w:fill="auto"/>
            <w:tcMar>
              <w:top w:w="15" w:type="dxa"/>
              <w:left w:w="15" w:type="dxa"/>
              <w:right w:w="15" w:type="dxa"/>
            </w:tcMar>
            <w:vAlign w:val="center"/>
          </w:tcPr>
          <w:p w14:paraId="62C6765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36</w:t>
            </w:r>
          </w:p>
        </w:tc>
        <w:tc>
          <w:tcPr>
            <w:tcW w:w="3200" w:type="dxa"/>
            <w:tcBorders>
              <w:tl2br w:val="nil"/>
              <w:tr2bl w:val="nil"/>
            </w:tcBorders>
            <w:shd w:val="clear" w:color="auto" w:fill="auto"/>
            <w:tcMar>
              <w:top w:w="15" w:type="dxa"/>
              <w:left w:w="15" w:type="dxa"/>
              <w:right w:w="15" w:type="dxa"/>
            </w:tcMar>
            <w:vAlign w:val="center"/>
          </w:tcPr>
          <w:p w14:paraId="39CA1CD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水质自动采样器</w:t>
            </w:r>
          </w:p>
        </w:tc>
        <w:tc>
          <w:tcPr>
            <w:tcW w:w="2456" w:type="dxa"/>
            <w:tcBorders>
              <w:tl2br w:val="nil"/>
              <w:tr2bl w:val="nil"/>
            </w:tcBorders>
            <w:shd w:val="clear" w:color="auto" w:fill="auto"/>
            <w:tcMar>
              <w:top w:w="15" w:type="dxa"/>
              <w:left w:w="15" w:type="dxa"/>
              <w:right w:w="15" w:type="dxa"/>
            </w:tcMar>
            <w:vAlign w:val="center"/>
          </w:tcPr>
          <w:p w14:paraId="57D84E8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2019" w:type="dxa"/>
            <w:tcBorders>
              <w:tl2br w:val="nil"/>
              <w:tr2bl w:val="nil"/>
            </w:tcBorders>
            <w:shd w:val="clear" w:color="auto" w:fill="auto"/>
            <w:tcMar>
              <w:top w:w="15" w:type="dxa"/>
              <w:left w:w="15" w:type="dxa"/>
              <w:right w:w="15" w:type="dxa"/>
            </w:tcMar>
            <w:vAlign w:val="center"/>
          </w:tcPr>
          <w:p w14:paraId="2A9C460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r>
      <w:tr w14:paraId="2DAAE2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903" w:type="dxa"/>
            <w:tcBorders>
              <w:tl2br w:val="nil"/>
              <w:tr2bl w:val="nil"/>
            </w:tcBorders>
            <w:shd w:val="clear" w:color="auto" w:fill="auto"/>
            <w:tcMar>
              <w:top w:w="15" w:type="dxa"/>
              <w:left w:w="15" w:type="dxa"/>
              <w:right w:w="15" w:type="dxa"/>
            </w:tcMar>
            <w:vAlign w:val="center"/>
          </w:tcPr>
          <w:p w14:paraId="703A27E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37</w:t>
            </w:r>
          </w:p>
        </w:tc>
        <w:tc>
          <w:tcPr>
            <w:tcW w:w="3200" w:type="dxa"/>
            <w:tcBorders>
              <w:tl2br w:val="nil"/>
              <w:tr2bl w:val="nil"/>
            </w:tcBorders>
            <w:shd w:val="clear" w:color="auto" w:fill="auto"/>
            <w:tcMar>
              <w:top w:w="15" w:type="dxa"/>
              <w:left w:w="15" w:type="dxa"/>
              <w:right w:w="15" w:type="dxa"/>
            </w:tcMar>
            <w:vAlign w:val="center"/>
          </w:tcPr>
          <w:p w14:paraId="7EF8E41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便携式X-Y剂量率仪</w:t>
            </w:r>
          </w:p>
        </w:tc>
        <w:tc>
          <w:tcPr>
            <w:tcW w:w="2456" w:type="dxa"/>
            <w:tcBorders>
              <w:tl2br w:val="nil"/>
              <w:tr2bl w:val="nil"/>
            </w:tcBorders>
            <w:shd w:val="clear" w:color="auto" w:fill="auto"/>
            <w:tcMar>
              <w:top w:w="15" w:type="dxa"/>
              <w:left w:w="15" w:type="dxa"/>
              <w:right w:w="15" w:type="dxa"/>
            </w:tcMar>
            <w:vAlign w:val="center"/>
          </w:tcPr>
          <w:p w14:paraId="46E5E86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2019" w:type="dxa"/>
            <w:tcBorders>
              <w:tl2br w:val="nil"/>
              <w:tr2bl w:val="nil"/>
            </w:tcBorders>
            <w:shd w:val="clear" w:color="auto" w:fill="auto"/>
            <w:tcMar>
              <w:top w:w="15" w:type="dxa"/>
              <w:left w:w="15" w:type="dxa"/>
              <w:right w:w="15" w:type="dxa"/>
            </w:tcMar>
            <w:vAlign w:val="center"/>
          </w:tcPr>
          <w:p w14:paraId="54377F4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r>
      <w:tr w14:paraId="50D087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903" w:type="dxa"/>
            <w:tcBorders>
              <w:tl2br w:val="nil"/>
              <w:tr2bl w:val="nil"/>
            </w:tcBorders>
            <w:shd w:val="clear" w:color="auto" w:fill="auto"/>
            <w:tcMar>
              <w:top w:w="15" w:type="dxa"/>
              <w:left w:w="15" w:type="dxa"/>
              <w:right w:w="15" w:type="dxa"/>
            </w:tcMar>
            <w:vAlign w:val="center"/>
          </w:tcPr>
          <w:p w14:paraId="5CABA66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38</w:t>
            </w:r>
          </w:p>
        </w:tc>
        <w:tc>
          <w:tcPr>
            <w:tcW w:w="3200" w:type="dxa"/>
            <w:tcBorders>
              <w:tl2br w:val="nil"/>
              <w:tr2bl w:val="nil"/>
            </w:tcBorders>
            <w:shd w:val="clear" w:color="auto" w:fill="auto"/>
            <w:tcMar>
              <w:top w:w="15" w:type="dxa"/>
              <w:left w:w="15" w:type="dxa"/>
              <w:right w:w="15" w:type="dxa"/>
            </w:tcMar>
            <w:vAlign w:val="center"/>
          </w:tcPr>
          <w:p w14:paraId="426205B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水质现场测试仪</w:t>
            </w:r>
          </w:p>
        </w:tc>
        <w:tc>
          <w:tcPr>
            <w:tcW w:w="2456" w:type="dxa"/>
            <w:tcBorders>
              <w:tl2br w:val="nil"/>
              <w:tr2bl w:val="nil"/>
            </w:tcBorders>
            <w:shd w:val="clear" w:color="auto" w:fill="auto"/>
            <w:tcMar>
              <w:top w:w="15" w:type="dxa"/>
              <w:left w:w="15" w:type="dxa"/>
              <w:right w:w="15" w:type="dxa"/>
            </w:tcMar>
            <w:vAlign w:val="center"/>
          </w:tcPr>
          <w:p w14:paraId="015A3F7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2019" w:type="dxa"/>
            <w:tcBorders>
              <w:tl2br w:val="nil"/>
              <w:tr2bl w:val="nil"/>
            </w:tcBorders>
            <w:shd w:val="clear" w:color="auto" w:fill="auto"/>
            <w:tcMar>
              <w:top w:w="15" w:type="dxa"/>
              <w:left w:w="15" w:type="dxa"/>
              <w:right w:w="15" w:type="dxa"/>
            </w:tcMar>
            <w:vAlign w:val="center"/>
          </w:tcPr>
          <w:p w14:paraId="7934092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r>
      <w:tr w14:paraId="27C28D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01" w:hRule="atLeast"/>
        </w:trPr>
        <w:tc>
          <w:tcPr>
            <w:tcW w:w="903" w:type="dxa"/>
            <w:tcBorders>
              <w:tl2br w:val="nil"/>
              <w:tr2bl w:val="nil"/>
            </w:tcBorders>
            <w:shd w:val="clear" w:color="auto" w:fill="auto"/>
            <w:tcMar>
              <w:top w:w="15" w:type="dxa"/>
              <w:left w:w="15" w:type="dxa"/>
              <w:right w:w="15" w:type="dxa"/>
            </w:tcMar>
            <w:vAlign w:val="center"/>
          </w:tcPr>
          <w:p w14:paraId="1B0FCBD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39</w:t>
            </w:r>
          </w:p>
        </w:tc>
        <w:tc>
          <w:tcPr>
            <w:tcW w:w="3200" w:type="dxa"/>
            <w:tcBorders>
              <w:tl2br w:val="nil"/>
              <w:tr2bl w:val="nil"/>
            </w:tcBorders>
            <w:shd w:val="clear" w:color="auto" w:fill="auto"/>
            <w:tcMar>
              <w:top w:w="15" w:type="dxa"/>
              <w:left w:w="15" w:type="dxa"/>
              <w:right w:w="15" w:type="dxa"/>
            </w:tcMar>
            <w:vAlign w:val="center"/>
          </w:tcPr>
          <w:p w14:paraId="45DBFA2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总磷分析仪</w:t>
            </w:r>
          </w:p>
        </w:tc>
        <w:tc>
          <w:tcPr>
            <w:tcW w:w="2456" w:type="dxa"/>
            <w:tcBorders>
              <w:tl2br w:val="nil"/>
              <w:tr2bl w:val="nil"/>
            </w:tcBorders>
            <w:shd w:val="clear" w:color="auto" w:fill="auto"/>
            <w:tcMar>
              <w:top w:w="15" w:type="dxa"/>
              <w:left w:w="15" w:type="dxa"/>
              <w:right w:w="15" w:type="dxa"/>
            </w:tcMar>
            <w:vAlign w:val="center"/>
          </w:tcPr>
          <w:p w14:paraId="27FEE7C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2019" w:type="dxa"/>
            <w:tcBorders>
              <w:tl2br w:val="nil"/>
              <w:tr2bl w:val="nil"/>
            </w:tcBorders>
            <w:shd w:val="clear" w:color="auto" w:fill="auto"/>
            <w:tcMar>
              <w:top w:w="15" w:type="dxa"/>
              <w:left w:w="15" w:type="dxa"/>
              <w:right w:w="15" w:type="dxa"/>
            </w:tcMar>
            <w:vAlign w:val="center"/>
          </w:tcPr>
          <w:p w14:paraId="74A5AF8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r>
    </w:tbl>
    <w:p w14:paraId="31DADDB6">
      <w:pPr>
        <w:ind w:firstLine="480"/>
      </w:pPr>
    </w:p>
    <w:p w14:paraId="15180A4C">
      <w:pPr>
        <w:pStyle w:val="3"/>
        <w:spacing w:before="156" w:after="156"/>
        <w:rPr>
          <w:rFonts w:hint="default" w:ascii="Times New Roman" w:hAnsi="Times New Roman" w:eastAsia="宋体" w:cs="Times New Roman"/>
          <w:sz w:val="28"/>
          <w:szCs w:val="28"/>
        </w:rPr>
      </w:pPr>
      <w:bookmarkStart w:id="115" w:name="_Toc14298"/>
      <w:bookmarkStart w:id="116" w:name="_Toc534884940"/>
      <w:bookmarkStart w:id="117" w:name="_Toc526772679"/>
      <w:r>
        <w:rPr>
          <w:rFonts w:hint="default" w:ascii="Times New Roman" w:hAnsi="Times New Roman" w:eastAsia="宋体" w:cs="Times New Roman"/>
          <w:sz w:val="28"/>
          <w:szCs w:val="28"/>
        </w:rPr>
        <w:t>4</w:t>
      </w:r>
      <w:r>
        <w:rPr>
          <w:rFonts w:hint="default" w:ascii="Times New Roman" w:hAnsi="Times New Roman" w:eastAsia="宋体" w:cs="Times New Roman"/>
          <w:sz w:val="28"/>
          <w:szCs w:val="28"/>
          <w:lang w:val="en-US" w:eastAsia="zh-CN"/>
        </w:rPr>
        <w:t>.</w:t>
      </w:r>
      <w:r>
        <w:rPr>
          <w:rFonts w:hint="default" w:ascii="Times New Roman" w:hAnsi="Times New Roman" w:eastAsia="宋体" w:cs="Times New Roman"/>
          <w:sz w:val="28"/>
          <w:szCs w:val="28"/>
        </w:rPr>
        <w:t>监测预警和信息报告</w:t>
      </w:r>
      <w:bookmarkEnd w:id="115"/>
      <w:bookmarkEnd w:id="116"/>
      <w:bookmarkEnd w:id="117"/>
    </w:p>
    <w:p w14:paraId="7E0226F8">
      <w:pPr>
        <w:pStyle w:val="4"/>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eastAsia="宋体" w:cs="Times New Roman"/>
        </w:rPr>
      </w:pPr>
      <w:bookmarkStart w:id="118" w:name="_Toc534884941"/>
      <w:bookmarkStart w:id="119" w:name="_Toc526772680"/>
      <w:bookmarkStart w:id="120" w:name="_Toc23359"/>
      <w:r>
        <w:rPr>
          <w:rFonts w:hint="default" w:ascii="Times New Roman" w:hAnsi="Times New Roman" w:eastAsia="宋体" w:cs="Times New Roman"/>
        </w:rPr>
        <w:t>4.1监测预警</w:t>
      </w:r>
      <w:bookmarkEnd w:id="118"/>
      <w:bookmarkEnd w:id="119"/>
      <w:bookmarkEnd w:id="120"/>
    </w:p>
    <w:p w14:paraId="098AC054">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lang w:val="en-US" w:eastAsia="zh-CN"/>
        </w:rPr>
        <w:t>各部门</w:t>
      </w:r>
      <w:r>
        <w:rPr>
          <w:rFonts w:hint="default" w:ascii="Times New Roman" w:hAnsi="Times New Roman" w:eastAsia="宋体" w:cs="Times New Roman"/>
        </w:rPr>
        <w:t>、各</w:t>
      </w:r>
      <w:r>
        <w:rPr>
          <w:rFonts w:hint="default" w:ascii="Times New Roman" w:hAnsi="Times New Roman" w:eastAsia="宋体" w:cs="Times New Roman"/>
          <w:lang w:val="en-US" w:eastAsia="zh-CN"/>
        </w:rPr>
        <w:t>乡（</w:t>
      </w:r>
      <w:r>
        <w:rPr>
          <w:rFonts w:hint="default" w:ascii="Times New Roman" w:hAnsi="Times New Roman" w:eastAsia="宋体" w:cs="Times New Roman"/>
        </w:rPr>
        <w:t>镇</w:t>
      </w:r>
      <w:r>
        <w:rPr>
          <w:rFonts w:hint="default" w:ascii="Times New Roman" w:hAnsi="Times New Roman" w:eastAsia="宋体" w:cs="Times New Roman"/>
          <w:lang w:val="en-US" w:eastAsia="zh-CN"/>
        </w:rPr>
        <w:t>）及街道办</w:t>
      </w:r>
      <w:r>
        <w:rPr>
          <w:rFonts w:hint="default" w:ascii="Times New Roman" w:hAnsi="Times New Roman" w:eastAsia="宋体" w:cs="Times New Roman"/>
        </w:rPr>
        <w:t>要加强土壤污染突发事件日常防范和监测，按照“早发现、早报告、早处置”的原则，做好数据收集、综合分析、风险评估工作，对可能发生土壤污染突发事件的监测预警信息及时报告花溪区应急指挥部办公室。</w:t>
      </w:r>
      <w:r>
        <w:rPr>
          <w:rFonts w:hint="default" w:ascii="Times New Roman" w:hAnsi="Times New Roman" w:eastAsia="宋体" w:cs="Times New Roman"/>
          <w:szCs w:val="21"/>
        </w:rPr>
        <w:t>加强土壤环境监测管理，涉重金属企业周边和矿山开采企业周边土壤监测点位，按照统一标准规范开展监测。</w:t>
      </w:r>
    </w:p>
    <w:p w14:paraId="587C2794">
      <w:pPr>
        <w:pStyle w:val="4"/>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eastAsia="宋体" w:cs="Times New Roman"/>
        </w:rPr>
      </w:pPr>
      <w:bookmarkStart w:id="121" w:name="_Toc22835"/>
      <w:bookmarkStart w:id="122" w:name="_Toc534884942"/>
      <w:bookmarkStart w:id="123" w:name="_Toc526772681"/>
      <w:r>
        <w:rPr>
          <w:rFonts w:hint="default" w:ascii="Times New Roman" w:hAnsi="Times New Roman" w:eastAsia="宋体" w:cs="Times New Roman"/>
        </w:rPr>
        <w:t>4.2预警分级</w:t>
      </w:r>
      <w:bookmarkEnd w:id="121"/>
      <w:bookmarkEnd w:id="122"/>
      <w:bookmarkEnd w:id="123"/>
    </w:p>
    <w:p w14:paraId="5C5749A7">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根据土壤污染突发事件发生情况及发展趋势，确定预警级别。预警级别与土壤污染突发事件分级相对应，由高到低依次用红色、橙色、黄色和蓝色表示。</w:t>
      </w:r>
    </w:p>
    <w:p w14:paraId="3823B193">
      <w:pPr>
        <w:pStyle w:val="4"/>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eastAsia="宋体" w:cs="Times New Roman"/>
        </w:rPr>
      </w:pPr>
      <w:bookmarkStart w:id="124" w:name="_Toc526772682"/>
      <w:bookmarkStart w:id="125" w:name="_Toc534884943"/>
      <w:bookmarkStart w:id="126" w:name="_Toc32737"/>
      <w:r>
        <w:rPr>
          <w:rFonts w:hint="default" w:ascii="Times New Roman" w:hAnsi="Times New Roman" w:eastAsia="宋体" w:cs="Times New Roman"/>
        </w:rPr>
        <w:t>4.3预警发布</w:t>
      </w:r>
      <w:bookmarkEnd w:id="124"/>
      <w:bookmarkEnd w:id="125"/>
      <w:bookmarkEnd w:id="126"/>
    </w:p>
    <w:p w14:paraId="6190C41F">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在可能发生Ⅳ级土壤污染突发事件时，由区人民政府决定发布蓝色预警信息。</w:t>
      </w:r>
    </w:p>
    <w:p w14:paraId="218AFA5E">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在可能发生Ⅲ级土壤污染突发事件时，由区人民政府决定发布黄色预警信息。</w:t>
      </w:r>
    </w:p>
    <w:p w14:paraId="232FF580">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在可能发生Ⅱ级土壤污染突发事件时，区政府上报市政府，由市政府决定发布橙色预警信息。</w:t>
      </w:r>
    </w:p>
    <w:p w14:paraId="6A63A76B">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在可能发生Ⅰ级土壤污染突发事件时，区政府上报市、省政府，由区政府根据国务院授权发布红色预警信息。</w:t>
      </w:r>
    </w:p>
    <w:p w14:paraId="0D18D06E">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预警信息包括土壤污染突发事件的类别、预警级别、起始时间、可能影响范围、警示事项、应采取的措施和发布机关等。预警信息的发布、调整和解除可通过广播、电视、报刊、通信、信息网络、警报器、宣传车或组织人员逐户通知等方式进行。</w:t>
      </w:r>
    </w:p>
    <w:p w14:paraId="20856BA5">
      <w:pPr>
        <w:pStyle w:val="4"/>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eastAsia="宋体" w:cs="Times New Roman"/>
        </w:rPr>
      </w:pPr>
      <w:bookmarkStart w:id="127" w:name="_Toc526772683"/>
      <w:bookmarkStart w:id="128" w:name="_Toc534884944"/>
      <w:bookmarkStart w:id="129" w:name="_Toc24422"/>
      <w:r>
        <w:rPr>
          <w:rFonts w:hint="default" w:ascii="Times New Roman" w:hAnsi="Times New Roman" w:eastAsia="宋体" w:cs="Times New Roman"/>
        </w:rPr>
        <w:t>4.4信息报告</w:t>
      </w:r>
      <w:bookmarkEnd w:id="127"/>
      <w:bookmarkEnd w:id="128"/>
      <w:bookmarkEnd w:id="129"/>
    </w:p>
    <w:p w14:paraId="0EF5D1B9">
      <w:pPr>
        <w:pStyle w:val="5"/>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eastAsia="宋体" w:cs="Times New Roman"/>
        </w:rPr>
      </w:pPr>
      <w:bookmarkStart w:id="130" w:name="_Toc26270"/>
      <w:bookmarkStart w:id="131" w:name="_Toc534884945"/>
      <w:bookmarkStart w:id="132" w:name="_Toc526772684"/>
      <w:r>
        <w:rPr>
          <w:rFonts w:hint="default" w:ascii="Times New Roman" w:hAnsi="Times New Roman" w:eastAsia="宋体" w:cs="Times New Roman"/>
        </w:rPr>
        <w:t>4.4.1报告时限</w:t>
      </w:r>
      <w:bookmarkEnd w:id="130"/>
      <w:bookmarkEnd w:id="131"/>
      <w:bookmarkEnd w:id="132"/>
    </w:p>
    <w:p w14:paraId="4FD6F7D0">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发现土壤污染突发事件及事件苗头时，任何单位和个人均可向当地</w:t>
      </w:r>
      <w:r>
        <w:rPr>
          <w:rFonts w:hint="eastAsia" w:ascii="Times New Roman" w:hAnsi="Times New Roman" w:eastAsia="宋体" w:cs="Times New Roman"/>
          <w:lang w:val="en-US" w:eastAsia="zh-CN"/>
        </w:rPr>
        <w:t>生态环境主管部门</w:t>
      </w:r>
      <w:r>
        <w:rPr>
          <w:rFonts w:hint="default" w:ascii="Times New Roman" w:hAnsi="Times New Roman" w:eastAsia="宋体" w:cs="Times New Roman"/>
        </w:rPr>
        <w:t>报告。</w:t>
      </w:r>
    </w:p>
    <w:p w14:paraId="03C9D5CE">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事发地区</w:t>
      </w:r>
      <w:r>
        <w:rPr>
          <w:rFonts w:hint="eastAsia" w:ascii="Times New Roman" w:hAnsi="Times New Roman" w:eastAsia="宋体" w:cs="Times New Roman"/>
          <w:lang w:val="en-US" w:eastAsia="zh-CN"/>
        </w:rPr>
        <w:t>生态环境主管部门</w:t>
      </w:r>
      <w:r>
        <w:rPr>
          <w:rFonts w:hint="default" w:ascii="Times New Roman" w:hAnsi="Times New Roman" w:eastAsia="宋体" w:cs="Times New Roman"/>
        </w:rPr>
        <w:t>要及时核实土壤污染突发事件信息，在充分听取专家意见的基础上，快速准确地向同级政府报告事件情况，并同时向花溪区应急指挥部办公室报告。事发地区乡政府应在事件发生后2小时内向区人民政府报告。</w:t>
      </w:r>
    </w:p>
    <w:p w14:paraId="15BBBCC0">
      <w:pPr>
        <w:pStyle w:val="5"/>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eastAsia="宋体" w:cs="Times New Roman"/>
        </w:rPr>
      </w:pPr>
      <w:bookmarkStart w:id="133" w:name="_Toc15949"/>
      <w:bookmarkStart w:id="134" w:name="_Toc526772685"/>
      <w:bookmarkStart w:id="135" w:name="_Toc534884946"/>
      <w:r>
        <w:rPr>
          <w:rFonts w:hint="default" w:ascii="Times New Roman" w:hAnsi="Times New Roman" w:eastAsia="宋体" w:cs="Times New Roman"/>
        </w:rPr>
        <w:t>4.4.2报告内容</w:t>
      </w:r>
      <w:bookmarkEnd w:id="133"/>
      <w:bookmarkEnd w:id="134"/>
      <w:bookmarkEnd w:id="135"/>
    </w:p>
    <w:p w14:paraId="41602446">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土壤污染突发事件的报告分为初报、续报和处理结果报告三类。报告应采用电话报告和书面报告相结合的方式。</w:t>
      </w:r>
    </w:p>
    <w:p w14:paraId="3BEE73C2">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初报主要内容包括：土壤污染突发事件的类型、发生时间、地点、污染源、主要污染物质、人员受害情况、土壤污染面积及程度、事件潜在的危害程度、转化方式趋向等情况。</w:t>
      </w:r>
    </w:p>
    <w:p w14:paraId="24D3D801">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续报主要内容包括：在初报的基础上报告有关确切数据和事件发生的原因、过程、进展情况及采取的应急措施等情况。</w:t>
      </w:r>
    </w:p>
    <w:p w14:paraId="55BEC247">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处理结果报告主要内容包括：在初报和续报的基础上，报告处理事件的措施、过程和结果，事件潜在或间接的危害、社会影响、处理后的遗留问题，参加处理的有关部门和工作内容，出具有关危害与损失的证明文件等详细情况。其中，核与辐射事件的报告按照有关规定执行，对涉密事件按</w:t>
      </w:r>
      <w:r>
        <w:rPr>
          <w:rFonts w:hint="eastAsia" w:cs="Times New Roman"/>
          <w:lang w:eastAsia="zh-CN"/>
        </w:rPr>
        <w:t>《中华人民共和国保守国家秘密法》</w:t>
      </w:r>
      <w:r>
        <w:rPr>
          <w:rFonts w:hint="default" w:ascii="Times New Roman" w:hAnsi="Times New Roman" w:eastAsia="宋体" w:cs="Times New Roman"/>
        </w:rPr>
        <w:t>的相关要求执行；各部门之间的信息交换按照相关规定程序执行。</w:t>
      </w:r>
    </w:p>
    <w:p w14:paraId="7AF3AC96">
      <w:pPr>
        <w:pStyle w:val="4"/>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eastAsia="宋体" w:cs="Times New Roman"/>
        </w:rPr>
      </w:pPr>
      <w:bookmarkStart w:id="136" w:name="_Toc4905"/>
      <w:bookmarkStart w:id="137" w:name="_Toc526772686"/>
      <w:bookmarkStart w:id="138" w:name="_Toc534884947"/>
      <w:r>
        <w:rPr>
          <w:rFonts w:hint="default" w:ascii="Times New Roman" w:hAnsi="Times New Roman" w:eastAsia="宋体" w:cs="Times New Roman"/>
        </w:rPr>
        <w:t>4.5预警调整</w:t>
      </w:r>
      <w:bookmarkEnd w:id="136"/>
      <w:bookmarkEnd w:id="137"/>
      <w:bookmarkEnd w:id="138"/>
    </w:p>
    <w:p w14:paraId="7D366AFC">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预警信息发布机构应当密切关注土壤污染突发事件发展趋势，并根据事件发展情况适时调整预警级别。</w:t>
      </w:r>
    </w:p>
    <w:p w14:paraId="4BE61A55">
      <w:pPr>
        <w:pStyle w:val="4"/>
        <w:pageBreakBefore w:val="0"/>
        <w:widowControl w:val="0"/>
        <w:kinsoku/>
        <w:wordWrap/>
        <w:overflowPunct/>
        <w:topLinePunct w:val="0"/>
        <w:autoSpaceDE/>
        <w:autoSpaceDN/>
        <w:bidi w:val="0"/>
        <w:adjustRightInd w:val="0"/>
        <w:snapToGrid w:val="0"/>
        <w:spacing w:beforeLines="0" w:afterLines="0"/>
        <w:textAlignment w:val="auto"/>
        <w:rPr>
          <w:rFonts w:hint="default" w:ascii="Times New Roman" w:hAnsi="Times New Roman" w:eastAsia="宋体" w:cs="Times New Roman"/>
        </w:rPr>
      </w:pPr>
      <w:bookmarkStart w:id="139" w:name="_Toc21774"/>
      <w:bookmarkStart w:id="140" w:name="_Toc526772687"/>
      <w:bookmarkStart w:id="141" w:name="_Toc534884948"/>
      <w:r>
        <w:rPr>
          <w:rFonts w:hint="default" w:ascii="Times New Roman" w:hAnsi="Times New Roman" w:eastAsia="宋体" w:cs="Times New Roman"/>
        </w:rPr>
        <w:t>4.6预警解除</w:t>
      </w:r>
      <w:bookmarkEnd w:id="139"/>
      <w:bookmarkEnd w:id="140"/>
      <w:bookmarkEnd w:id="141"/>
    </w:p>
    <w:p w14:paraId="11C8A730">
      <w:pPr>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rPr>
        <w:t>土壤污染突发事件相关危险因素消除后，在充分听取专家组意见后，由预警发布机构解除预警。</w:t>
      </w:r>
    </w:p>
    <w:p w14:paraId="16C31E2F">
      <w:pPr>
        <w:pStyle w:val="3"/>
        <w:spacing w:before="156" w:after="156"/>
        <w:rPr>
          <w:sz w:val="28"/>
          <w:szCs w:val="28"/>
        </w:rPr>
      </w:pPr>
      <w:bookmarkStart w:id="142" w:name="_Toc526772688"/>
      <w:bookmarkStart w:id="143" w:name="_Toc4448"/>
      <w:bookmarkStart w:id="144" w:name="_Toc534884949"/>
      <w:r>
        <w:rPr>
          <w:sz w:val="28"/>
          <w:szCs w:val="28"/>
        </w:rPr>
        <w:t>5</w:t>
      </w:r>
      <w:r>
        <w:rPr>
          <w:rFonts w:hint="eastAsia"/>
          <w:sz w:val="28"/>
          <w:szCs w:val="28"/>
          <w:lang w:val="en-US" w:eastAsia="zh-CN"/>
        </w:rPr>
        <w:t>.</w:t>
      </w:r>
      <w:r>
        <w:rPr>
          <w:sz w:val="28"/>
          <w:szCs w:val="28"/>
        </w:rPr>
        <w:t>应急响应</w:t>
      </w:r>
      <w:bookmarkEnd w:id="142"/>
      <w:bookmarkEnd w:id="143"/>
      <w:bookmarkEnd w:id="144"/>
    </w:p>
    <w:p w14:paraId="2FC9A942">
      <w:pPr>
        <w:pStyle w:val="4"/>
        <w:pageBreakBefore w:val="0"/>
        <w:widowControl w:val="0"/>
        <w:kinsoku/>
        <w:wordWrap/>
        <w:overflowPunct/>
        <w:topLinePunct w:val="0"/>
        <w:autoSpaceDE/>
        <w:autoSpaceDN/>
        <w:bidi w:val="0"/>
        <w:adjustRightInd w:val="0"/>
        <w:snapToGrid w:val="0"/>
        <w:spacing w:beforeLines="0" w:afterLines="0"/>
        <w:textAlignment w:val="auto"/>
      </w:pPr>
      <w:bookmarkStart w:id="145" w:name="_Toc19478"/>
      <w:bookmarkStart w:id="146" w:name="_Toc534884950"/>
      <w:bookmarkStart w:id="147" w:name="_Toc526772689"/>
      <w:r>
        <w:t>5.1 响应分级</w:t>
      </w:r>
      <w:bookmarkEnd w:id="145"/>
      <w:bookmarkEnd w:id="146"/>
      <w:bookmarkEnd w:id="147"/>
    </w:p>
    <w:p w14:paraId="2343BE97">
      <w:pPr>
        <w:pageBreakBefore w:val="0"/>
        <w:widowControl w:val="0"/>
        <w:kinsoku/>
        <w:wordWrap/>
        <w:overflowPunct/>
        <w:topLinePunct w:val="0"/>
        <w:autoSpaceDE/>
        <w:autoSpaceDN/>
        <w:bidi w:val="0"/>
        <w:adjustRightInd w:val="0"/>
        <w:snapToGrid w:val="0"/>
        <w:ind w:firstLine="480"/>
        <w:textAlignment w:val="auto"/>
      </w:pPr>
      <w:r>
        <w:t>对应土壤污染突发事件等级，应急响应由低到高分为Ⅳ级、Ⅲ级、Ⅱ级、Ⅰ级等4个响应级别。</w:t>
      </w:r>
    </w:p>
    <w:p w14:paraId="35DB8F60">
      <w:pPr>
        <w:pStyle w:val="4"/>
        <w:pageBreakBefore w:val="0"/>
        <w:widowControl w:val="0"/>
        <w:kinsoku/>
        <w:wordWrap/>
        <w:overflowPunct/>
        <w:topLinePunct w:val="0"/>
        <w:autoSpaceDE/>
        <w:autoSpaceDN/>
        <w:bidi w:val="0"/>
        <w:adjustRightInd w:val="0"/>
        <w:snapToGrid w:val="0"/>
        <w:spacing w:beforeLines="0" w:afterLines="0"/>
        <w:textAlignment w:val="auto"/>
      </w:pPr>
      <w:bookmarkStart w:id="148" w:name="_Toc11235"/>
      <w:bookmarkStart w:id="149" w:name="_Toc526772690"/>
      <w:bookmarkStart w:id="150" w:name="_Toc534884951"/>
      <w:r>
        <w:t>5.2 响应程序</w:t>
      </w:r>
      <w:bookmarkEnd w:id="148"/>
      <w:bookmarkEnd w:id="149"/>
      <w:bookmarkEnd w:id="150"/>
    </w:p>
    <w:p w14:paraId="1A205FF7">
      <w:pPr>
        <w:pStyle w:val="5"/>
        <w:pageBreakBefore w:val="0"/>
        <w:widowControl w:val="0"/>
        <w:kinsoku/>
        <w:wordWrap/>
        <w:overflowPunct/>
        <w:topLinePunct w:val="0"/>
        <w:autoSpaceDE/>
        <w:autoSpaceDN/>
        <w:bidi w:val="0"/>
        <w:adjustRightInd w:val="0"/>
        <w:snapToGrid w:val="0"/>
        <w:spacing w:beforeLines="0" w:afterLines="0"/>
        <w:textAlignment w:val="auto"/>
      </w:pPr>
      <w:bookmarkStart w:id="151" w:name="_Toc47"/>
      <w:bookmarkStart w:id="152" w:name="_Toc534884952"/>
      <w:bookmarkStart w:id="153" w:name="_Toc526772691"/>
      <w:r>
        <w:t>5.2.1 Ⅳ级响应</w:t>
      </w:r>
      <w:bookmarkEnd w:id="151"/>
      <w:bookmarkEnd w:id="152"/>
      <w:bookmarkEnd w:id="153"/>
    </w:p>
    <w:p w14:paraId="044772C8">
      <w:pPr>
        <w:pageBreakBefore w:val="0"/>
        <w:widowControl w:val="0"/>
        <w:kinsoku/>
        <w:wordWrap/>
        <w:overflowPunct/>
        <w:topLinePunct w:val="0"/>
        <w:autoSpaceDE/>
        <w:autoSpaceDN/>
        <w:bidi w:val="0"/>
        <w:adjustRightInd w:val="0"/>
        <w:snapToGrid w:val="0"/>
        <w:ind w:firstLine="480"/>
        <w:textAlignment w:val="auto"/>
      </w:pPr>
      <w:r>
        <w:t>初判为一般土壤污染突发事件，由事发地区土壤污染突发事件应急指挥机构提出启动Ⅳ级响应建议，事发地区</w:t>
      </w:r>
      <w:r>
        <w:rPr>
          <w:rFonts w:hint="eastAsia"/>
        </w:rPr>
        <w:t>区</w:t>
      </w:r>
      <w:r>
        <w:t>政府决定启动Ⅳ级响应，立即组织开展应急处置工作，同时报告</w:t>
      </w:r>
      <w:r>
        <w:rPr>
          <w:rFonts w:hint="eastAsia"/>
        </w:rPr>
        <w:t>花溪区</w:t>
      </w:r>
      <w:r>
        <w:t>政府和花溪区应急指挥部办公室。</w:t>
      </w:r>
      <w:r>
        <w:rPr>
          <w:rFonts w:hint="eastAsia"/>
        </w:rPr>
        <w:t>花溪区</w:t>
      </w:r>
      <w:r>
        <w:t>应急指挥部接报后立即进入预备状态，随时做好应急准备，并视情况指导</w:t>
      </w:r>
      <w:r>
        <w:rPr>
          <w:rFonts w:hint="eastAsia"/>
        </w:rPr>
        <w:t>区</w:t>
      </w:r>
      <w:r>
        <w:t>土壤环境应急指挥机构开展应急处置工作。</w:t>
      </w:r>
    </w:p>
    <w:p w14:paraId="499544F4">
      <w:pPr>
        <w:pStyle w:val="5"/>
        <w:pageBreakBefore w:val="0"/>
        <w:widowControl w:val="0"/>
        <w:kinsoku/>
        <w:wordWrap/>
        <w:overflowPunct/>
        <w:topLinePunct w:val="0"/>
        <w:autoSpaceDE/>
        <w:autoSpaceDN/>
        <w:bidi w:val="0"/>
        <w:adjustRightInd w:val="0"/>
        <w:snapToGrid w:val="0"/>
        <w:spacing w:beforeLines="0" w:afterLines="0"/>
        <w:textAlignment w:val="auto"/>
      </w:pPr>
      <w:bookmarkStart w:id="154" w:name="_Toc526772692"/>
      <w:bookmarkStart w:id="155" w:name="_Toc18205"/>
      <w:bookmarkStart w:id="156" w:name="_Toc534884953"/>
      <w:r>
        <w:t>5.2.2 Ⅲ级响应</w:t>
      </w:r>
      <w:bookmarkEnd w:id="154"/>
      <w:bookmarkEnd w:id="155"/>
      <w:bookmarkEnd w:id="156"/>
    </w:p>
    <w:p w14:paraId="53DCF1A8">
      <w:pPr>
        <w:pageBreakBefore w:val="0"/>
        <w:widowControl w:val="0"/>
        <w:kinsoku/>
        <w:wordWrap/>
        <w:overflowPunct/>
        <w:topLinePunct w:val="0"/>
        <w:autoSpaceDE/>
        <w:autoSpaceDN/>
        <w:bidi w:val="0"/>
        <w:adjustRightInd w:val="0"/>
        <w:snapToGrid w:val="0"/>
        <w:ind w:firstLine="480"/>
        <w:textAlignment w:val="auto"/>
      </w:pPr>
      <w:r>
        <w:t>初判为较大土壤污染突发事件，由</w:t>
      </w:r>
      <w:r>
        <w:rPr>
          <w:rFonts w:hint="eastAsia"/>
        </w:rPr>
        <w:t>去</w:t>
      </w:r>
      <w:r>
        <w:t>应急指挥部提出启动Ⅲ级响应建议，由</w:t>
      </w:r>
      <w:r>
        <w:rPr>
          <w:rFonts w:hint="eastAsia"/>
        </w:rPr>
        <w:t>区</w:t>
      </w:r>
      <w:r>
        <w:t>政府决定启动Ⅲ级响应，</w:t>
      </w:r>
      <w:r>
        <w:rPr>
          <w:rFonts w:hint="eastAsia"/>
        </w:rPr>
        <w:t>区</w:t>
      </w:r>
      <w:r>
        <w:t>应急指挥部各成员单位立即开展应急处置工作，并向</w:t>
      </w:r>
      <w:r>
        <w:rPr>
          <w:rFonts w:hint="eastAsia"/>
        </w:rPr>
        <w:t>市</w:t>
      </w:r>
      <w:r>
        <w:t>政府和</w:t>
      </w:r>
      <w:r>
        <w:rPr>
          <w:rFonts w:hint="eastAsia"/>
        </w:rPr>
        <w:t>市</w:t>
      </w:r>
      <w:r>
        <w:t>土壤污染突发事件应急指挥机构报告。</w:t>
      </w:r>
    </w:p>
    <w:p w14:paraId="2E7B6CBF">
      <w:pPr>
        <w:pStyle w:val="5"/>
        <w:pageBreakBefore w:val="0"/>
        <w:widowControl w:val="0"/>
        <w:kinsoku/>
        <w:wordWrap/>
        <w:overflowPunct/>
        <w:topLinePunct w:val="0"/>
        <w:autoSpaceDE/>
        <w:autoSpaceDN/>
        <w:bidi w:val="0"/>
        <w:adjustRightInd w:val="0"/>
        <w:snapToGrid w:val="0"/>
        <w:spacing w:beforeLines="0" w:afterLines="0"/>
        <w:textAlignment w:val="auto"/>
      </w:pPr>
      <w:bookmarkStart w:id="157" w:name="_Toc526772693"/>
      <w:bookmarkStart w:id="158" w:name="_Toc9396"/>
      <w:bookmarkStart w:id="159" w:name="_Toc534884954"/>
      <w:r>
        <w:t>5.2.3 Ⅱ级、Ⅰ级响应</w:t>
      </w:r>
      <w:bookmarkEnd w:id="157"/>
      <w:bookmarkEnd w:id="158"/>
      <w:bookmarkEnd w:id="159"/>
    </w:p>
    <w:p w14:paraId="4C638587">
      <w:pPr>
        <w:pageBreakBefore w:val="0"/>
        <w:widowControl w:val="0"/>
        <w:kinsoku/>
        <w:wordWrap/>
        <w:overflowPunct/>
        <w:topLinePunct w:val="0"/>
        <w:autoSpaceDE/>
        <w:autoSpaceDN/>
        <w:bidi w:val="0"/>
        <w:adjustRightInd w:val="0"/>
        <w:snapToGrid w:val="0"/>
        <w:ind w:firstLine="480"/>
        <w:textAlignment w:val="auto"/>
      </w:pPr>
      <w:r>
        <w:t>初判为重大、特别重大土壤污染突发事件，</w:t>
      </w:r>
      <w:r>
        <w:rPr>
          <w:rFonts w:hint="eastAsia"/>
        </w:rPr>
        <w:t>区</w:t>
      </w:r>
      <w:r>
        <w:t>土壤污染突发事件应急指挥部办公室接报后要迅速报告市政府和市应急办。应急指挥部在组织开展先期处置的同时，向</w:t>
      </w:r>
      <w:r>
        <w:rPr>
          <w:rFonts w:hint="eastAsia"/>
        </w:rPr>
        <w:t>市</w:t>
      </w:r>
      <w:r>
        <w:t>土壤污染突发事件应急指挥机构报告，由</w:t>
      </w:r>
      <w:r>
        <w:rPr>
          <w:rFonts w:hint="eastAsia"/>
        </w:rPr>
        <w:t>市</w:t>
      </w:r>
      <w:r>
        <w:t>土壤污染突发事件应急指挥机构提出启动Ⅱ级、Ⅰ级应急响应建议，由</w:t>
      </w:r>
      <w:r>
        <w:rPr>
          <w:rFonts w:hint="eastAsia"/>
        </w:rPr>
        <w:t>市</w:t>
      </w:r>
      <w:r>
        <w:t>政府决定启动Ⅱ级、Ⅰ级响应，市应急指挥部按照</w:t>
      </w:r>
      <w:r>
        <w:rPr>
          <w:rFonts w:hint="eastAsia"/>
        </w:rPr>
        <w:t>市</w:t>
      </w:r>
      <w:r>
        <w:t>应急指挥部的统一部署做好相关工作。</w:t>
      </w:r>
    </w:p>
    <w:p w14:paraId="36ADD105">
      <w:pPr>
        <w:pStyle w:val="4"/>
        <w:pageBreakBefore w:val="0"/>
        <w:widowControl w:val="0"/>
        <w:kinsoku/>
        <w:wordWrap/>
        <w:overflowPunct/>
        <w:topLinePunct w:val="0"/>
        <w:autoSpaceDE/>
        <w:autoSpaceDN/>
        <w:bidi w:val="0"/>
        <w:adjustRightInd w:val="0"/>
        <w:snapToGrid w:val="0"/>
        <w:spacing w:beforeLines="0" w:afterLines="0"/>
        <w:textAlignment w:val="auto"/>
      </w:pPr>
      <w:bookmarkStart w:id="160" w:name="_Toc534884955"/>
      <w:bookmarkStart w:id="161" w:name="_Toc526772694"/>
      <w:bookmarkStart w:id="162" w:name="_Toc5880"/>
      <w:r>
        <w:t>5.3 响应措施</w:t>
      </w:r>
      <w:bookmarkEnd w:id="160"/>
      <w:bookmarkEnd w:id="161"/>
      <w:bookmarkEnd w:id="162"/>
    </w:p>
    <w:p w14:paraId="06974E13">
      <w:pPr>
        <w:pStyle w:val="5"/>
        <w:pageBreakBefore w:val="0"/>
        <w:widowControl w:val="0"/>
        <w:kinsoku/>
        <w:wordWrap/>
        <w:overflowPunct/>
        <w:topLinePunct w:val="0"/>
        <w:autoSpaceDE/>
        <w:autoSpaceDN/>
        <w:bidi w:val="0"/>
        <w:adjustRightInd w:val="0"/>
        <w:snapToGrid w:val="0"/>
        <w:spacing w:beforeLines="0" w:afterLines="0"/>
        <w:textAlignment w:val="auto"/>
      </w:pPr>
      <w:bookmarkStart w:id="163" w:name="_Toc534884956"/>
      <w:bookmarkStart w:id="164" w:name="_Toc30853"/>
      <w:bookmarkStart w:id="165" w:name="_Toc526772695"/>
      <w:r>
        <w:t>5.3.1 救治人员</w:t>
      </w:r>
      <w:bookmarkEnd w:id="163"/>
      <w:bookmarkEnd w:id="164"/>
      <w:bookmarkEnd w:id="165"/>
    </w:p>
    <w:p w14:paraId="1A7B21B0">
      <w:pPr>
        <w:pageBreakBefore w:val="0"/>
        <w:widowControl w:val="0"/>
        <w:kinsoku/>
        <w:wordWrap/>
        <w:overflowPunct/>
        <w:topLinePunct w:val="0"/>
        <w:autoSpaceDE/>
        <w:autoSpaceDN/>
        <w:bidi w:val="0"/>
        <w:adjustRightInd w:val="0"/>
        <w:snapToGrid w:val="0"/>
        <w:ind w:firstLine="480"/>
        <w:textAlignment w:val="auto"/>
      </w:pPr>
      <w:r>
        <w:t>公安、卫生、</w:t>
      </w:r>
      <w:r>
        <w:rPr>
          <w:rFonts w:hint="eastAsia"/>
          <w:lang w:val="en-US" w:eastAsia="zh-CN"/>
        </w:rPr>
        <w:t>生态环境</w:t>
      </w:r>
      <w:r>
        <w:t>等相关部门组成救援队伍，调集救援装备，赶赴现场抢救受害人员，采取有效措施防止次生事故发生，防止事态扩大。</w:t>
      </w:r>
    </w:p>
    <w:p w14:paraId="77C97880">
      <w:pPr>
        <w:pStyle w:val="5"/>
        <w:pageBreakBefore w:val="0"/>
        <w:widowControl w:val="0"/>
        <w:kinsoku/>
        <w:wordWrap/>
        <w:overflowPunct/>
        <w:topLinePunct w:val="0"/>
        <w:autoSpaceDE/>
        <w:autoSpaceDN/>
        <w:bidi w:val="0"/>
        <w:adjustRightInd w:val="0"/>
        <w:snapToGrid w:val="0"/>
        <w:spacing w:beforeLines="0" w:afterLines="0"/>
        <w:textAlignment w:val="auto"/>
      </w:pPr>
      <w:bookmarkStart w:id="166" w:name="_Toc526772696"/>
      <w:bookmarkStart w:id="167" w:name="_Toc24194"/>
      <w:bookmarkStart w:id="168" w:name="_Toc534884957"/>
      <w:r>
        <w:t>5.3.2 疏散与隔离</w:t>
      </w:r>
      <w:bookmarkEnd w:id="166"/>
      <w:bookmarkEnd w:id="167"/>
      <w:bookmarkEnd w:id="168"/>
    </w:p>
    <w:p w14:paraId="36004C4B">
      <w:pPr>
        <w:pageBreakBefore w:val="0"/>
        <w:widowControl w:val="0"/>
        <w:kinsoku/>
        <w:wordWrap/>
        <w:overflowPunct/>
        <w:topLinePunct w:val="0"/>
        <w:autoSpaceDE/>
        <w:autoSpaceDN/>
        <w:bidi w:val="0"/>
        <w:adjustRightInd w:val="0"/>
        <w:snapToGrid w:val="0"/>
        <w:ind w:firstLine="480"/>
        <w:textAlignment w:val="auto"/>
      </w:pPr>
      <w:r>
        <w:t>公安、</w:t>
      </w:r>
      <w:r>
        <w:rPr>
          <w:rFonts w:hint="eastAsia"/>
          <w:lang w:val="en-US" w:eastAsia="zh-CN"/>
        </w:rPr>
        <w:t>生态环境</w:t>
      </w:r>
      <w:r>
        <w:t>等部门应对土壤污染突发事件区域进行封闭或隔离，做好受威胁群众的疏散转移和生活安置工作。</w:t>
      </w:r>
    </w:p>
    <w:p w14:paraId="60A6D089">
      <w:pPr>
        <w:pStyle w:val="5"/>
        <w:pageBreakBefore w:val="0"/>
        <w:widowControl w:val="0"/>
        <w:kinsoku/>
        <w:wordWrap/>
        <w:overflowPunct/>
        <w:topLinePunct w:val="0"/>
        <w:autoSpaceDE/>
        <w:autoSpaceDN/>
        <w:bidi w:val="0"/>
        <w:adjustRightInd w:val="0"/>
        <w:snapToGrid w:val="0"/>
        <w:spacing w:beforeLines="0" w:afterLines="0"/>
        <w:textAlignment w:val="auto"/>
      </w:pPr>
      <w:bookmarkStart w:id="169" w:name="_Toc534884958"/>
      <w:bookmarkStart w:id="170" w:name="_Toc12685"/>
      <w:bookmarkStart w:id="171" w:name="_Toc526772697"/>
      <w:r>
        <w:t>5.3.3 应急监测</w:t>
      </w:r>
      <w:bookmarkEnd w:id="169"/>
      <w:bookmarkEnd w:id="170"/>
      <w:bookmarkEnd w:id="171"/>
    </w:p>
    <w:p w14:paraId="1D23EDF9">
      <w:pPr>
        <w:pageBreakBefore w:val="0"/>
        <w:widowControl w:val="0"/>
        <w:kinsoku/>
        <w:wordWrap/>
        <w:overflowPunct/>
        <w:topLinePunct w:val="0"/>
        <w:autoSpaceDE/>
        <w:autoSpaceDN/>
        <w:bidi w:val="0"/>
        <w:adjustRightInd w:val="0"/>
        <w:snapToGrid w:val="0"/>
        <w:ind w:firstLine="480"/>
        <w:textAlignment w:val="auto"/>
      </w:pPr>
      <w:r>
        <w:rPr>
          <w:rFonts w:hint="eastAsia"/>
        </w:rPr>
        <w:t>区</w:t>
      </w:r>
      <w:r>
        <w:t>环境监测站组织开展土壤污染突发事件区域的环境应急监测工作。</w:t>
      </w:r>
    </w:p>
    <w:p w14:paraId="72272F9C">
      <w:pPr>
        <w:pageBreakBefore w:val="0"/>
        <w:widowControl w:val="0"/>
        <w:kinsoku/>
        <w:wordWrap/>
        <w:overflowPunct/>
        <w:topLinePunct w:val="0"/>
        <w:autoSpaceDE/>
        <w:autoSpaceDN/>
        <w:bidi w:val="0"/>
        <w:adjustRightInd w:val="0"/>
        <w:snapToGrid w:val="0"/>
        <w:ind w:firstLine="480"/>
        <w:textAlignment w:val="auto"/>
      </w:pPr>
      <w:r>
        <w:t>（1）根据土壤污染突发事件污染物的扩散速度和事件发生地的气象和地域特点，确定污染物扩散范围，布设相应数量的监测点位。事件发生初期，根据事件发生地的监测能力和事件严重程度按照尽量多的原则进行监测，之后根据污染物的扩散情况和监测结果的变化趋势适当调整监测频次和监测点位。</w:t>
      </w:r>
      <w:r>
        <w:rPr>
          <w:rFonts w:hint="eastAsia"/>
        </w:rPr>
        <w:t>监测</w:t>
      </w:r>
      <w:r>
        <w:t>因子</w:t>
      </w:r>
      <w:r>
        <w:rPr>
          <w:rFonts w:hint="eastAsia"/>
        </w:rPr>
        <w:t>为</w:t>
      </w:r>
      <w:r>
        <w:t>铁、锰、总钾、有机质、总氮、有效磷、总磷、水分、总砷、有效硼、氟化物、氯化物、矿物油及全盐量等</w:t>
      </w:r>
      <w:r>
        <w:rPr>
          <w:rFonts w:hint="eastAsia"/>
        </w:rPr>
        <w:t>。</w:t>
      </w:r>
    </w:p>
    <w:p w14:paraId="1DAF3B5D">
      <w:pPr>
        <w:pageBreakBefore w:val="0"/>
        <w:widowControl w:val="0"/>
        <w:kinsoku/>
        <w:wordWrap/>
        <w:overflowPunct/>
        <w:topLinePunct w:val="0"/>
        <w:autoSpaceDE/>
        <w:autoSpaceDN/>
        <w:bidi w:val="0"/>
        <w:adjustRightInd w:val="0"/>
        <w:snapToGrid w:val="0"/>
        <w:ind w:firstLine="480"/>
        <w:textAlignment w:val="auto"/>
      </w:pPr>
      <w:r>
        <w:t>（2）根据监测结果，组织专家讨论会商，预测并报告事件发展情况和污染物变化情况，作为土壤污染突发事件应急决策的依据。</w:t>
      </w:r>
    </w:p>
    <w:p w14:paraId="72399887">
      <w:pPr>
        <w:pStyle w:val="5"/>
        <w:pageBreakBefore w:val="0"/>
        <w:widowControl w:val="0"/>
        <w:kinsoku/>
        <w:wordWrap/>
        <w:overflowPunct/>
        <w:topLinePunct w:val="0"/>
        <w:autoSpaceDE/>
        <w:autoSpaceDN/>
        <w:bidi w:val="0"/>
        <w:adjustRightInd w:val="0"/>
        <w:snapToGrid w:val="0"/>
        <w:spacing w:beforeLines="0" w:afterLines="0"/>
        <w:textAlignment w:val="auto"/>
      </w:pPr>
      <w:bookmarkStart w:id="172" w:name="_Toc534884959"/>
      <w:bookmarkStart w:id="173" w:name="_Toc526772698"/>
      <w:bookmarkStart w:id="174" w:name="_Toc31382"/>
      <w:r>
        <w:t>5.3.4 污染控制</w:t>
      </w:r>
      <w:bookmarkEnd w:id="172"/>
      <w:bookmarkEnd w:id="173"/>
      <w:bookmarkEnd w:id="174"/>
    </w:p>
    <w:p w14:paraId="60BF5950">
      <w:pPr>
        <w:pageBreakBefore w:val="0"/>
        <w:widowControl w:val="0"/>
        <w:kinsoku/>
        <w:wordWrap/>
        <w:overflowPunct/>
        <w:topLinePunct w:val="0"/>
        <w:autoSpaceDE/>
        <w:autoSpaceDN/>
        <w:bidi w:val="0"/>
        <w:adjustRightInd w:val="0"/>
        <w:snapToGrid w:val="0"/>
        <w:ind w:firstLine="480"/>
        <w:textAlignment w:val="auto"/>
      </w:pPr>
      <w:r>
        <w:rPr>
          <w:rFonts w:hint="eastAsia"/>
          <w:lang w:val="en-US" w:eastAsia="zh-CN"/>
        </w:rPr>
        <w:t>生态环境</w:t>
      </w:r>
      <w:r>
        <w:t>等部门对污染物进行有效处理，防止污染范围进一步扩大，造成二次污染及衍生污染。</w:t>
      </w:r>
    </w:p>
    <w:p w14:paraId="1D2D90AC">
      <w:pPr>
        <w:pStyle w:val="5"/>
        <w:pageBreakBefore w:val="0"/>
        <w:widowControl w:val="0"/>
        <w:kinsoku/>
        <w:wordWrap/>
        <w:overflowPunct/>
        <w:topLinePunct w:val="0"/>
        <w:autoSpaceDE/>
        <w:autoSpaceDN/>
        <w:bidi w:val="0"/>
        <w:adjustRightInd w:val="0"/>
        <w:snapToGrid w:val="0"/>
        <w:spacing w:beforeLines="0" w:afterLines="0"/>
        <w:textAlignment w:val="auto"/>
      </w:pPr>
      <w:bookmarkStart w:id="175" w:name="_Toc526772699"/>
      <w:bookmarkStart w:id="176" w:name="_Toc9585"/>
      <w:bookmarkStart w:id="177" w:name="_Toc534884960"/>
      <w:r>
        <w:t>5.3.5 信息发布</w:t>
      </w:r>
      <w:bookmarkEnd w:id="175"/>
      <w:bookmarkEnd w:id="176"/>
      <w:bookmarkEnd w:id="177"/>
    </w:p>
    <w:p w14:paraId="4CDBA957">
      <w:pPr>
        <w:pageBreakBefore w:val="0"/>
        <w:widowControl w:val="0"/>
        <w:kinsoku/>
        <w:wordWrap/>
        <w:overflowPunct/>
        <w:topLinePunct w:val="0"/>
        <w:autoSpaceDE/>
        <w:autoSpaceDN/>
        <w:bidi w:val="0"/>
        <w:adjustRightInd w:val="0"/>
        <w:snapToGrid w:val="0"/>
        <w:ind w:firstLine="480"/>
        <w:textAlignment w:val="auto"/>
      </w:pPr>
      <w:r>
        <w:t>各级土壤污染突发事件应急指挥机构按照分级响应原则，分级负责相应级别土壤污染突发事件的信息发布和舆论引导工作。信息发布要统一、及时、准确、客观，回应社会关切。</w:t>
      </w:r>
    </w:p>
    <w:p w14:paraId="11AEEACF">
      <w:pPr>
        <w:pageBreakBefore w:val="0"/>
        <w:widowControl w:val="0"/>
        <w:kinsoku/>
        <w:wordWrap/>
        <w:overflowPunct/>
        <w:topLinePunct w:val="0"/>
        <w:autoSpaceDE/>
        <w:autoSpaceDN/>
        <w:bidi w:val="0"/>
        <w:adjustRightInd w:val="0"/>
        <w:snapToGrid w:val="0"/>
        <w:ind w:firstLine="480"/>
        <w:textAlignment w:val="auto"/>
      </w:pPr>
      <w:r>
        <w:t>信息发布的内容应包括土壤污染突发事件首要污染物、污染的范围、可能持续的时间、潜在的危险程度，已采取的措施，可能受影响的区域及需采取的措施建议等。</w:t>
      </w:r>
    </w:p>
    <w:p w14:paraId="7C6C1DE6">
      <w:pPr>
        <w:pStyle w:val="4"/>
        <w:pageBreakBefore w:val="0"/>
        <w:widowControl w:val="0"/>
        <w:kinsoku/>
        <w:wordWrap/>
        <w:overflowPunct/>
        <w:topLinePunct w:val="0"/>
        <w:autoSpaceDE/>
        <w:autoSpaceDN/>
        <w:bidi w:val="0"/>
        <w:adjustRightInd w:val="0"/>
        <w:snapToGrid w:val="0"/>
        <w:spacing w:beforeLines="0" w:afterLines="0"/>
        <w:textAlignment w:val="auto"/>
      </w:pPr>
      <w:bookmarkStart w:id="178" w:name="_Toc534884961"/>
      <w:bookmarkStart w:id="179" w:name="_Toc526772700"/>
      <w:bookmarkStart w:id="180" w:name="_Toc28076"/>
      <w:r>
        <w:t>5.4 分级响应</w:t>
      </w:r>
      <w:bookmarkEnd w:id="178"/>
      <w:bookmarkEnd w:id="179"/>
      <w:bookmarkEnd w:id="180"/>
    </w:p>
    <w:p w14:paraId="534AE00F">
      <w:pPr>
        <w:pStyle w:val="5"/>
        <w:pageBreakBefore w:val="0"/>
        <w:widowControl w:val="0"/>
        <w:kinsoku/>
        <w:wordWrap/>
        <w:overflowPunct/>
        <w:topLinePunct w:val="0"/>
        <w:autoSpaceDE/>
        <w:autoSpaceDN/>
        <w:bidi w:val="0"/>
        <w:adjustRightInd w:val="0"/>
        <w:snapToGrid w:val="0"/>
        <w:spacing w:beforeLines="0" w:afterLines="0"/>
        <w:textAlignment w:val="auto"/>
      </w:pPr>
      <w:bookmarkStart w:id="181" w:name="_Toc534884962"/>
      <w:bookmarkStart w:id="182" w:name="_Toc526772701"/>
      <w:r>
        <w:t>5.4.1 Ⅳ级响应</w:t>
      </w:r>
      <w:bookmarkEnd w:id="181"/>
      <w:bookmarkEnd w:id="182"/>
    </w:p>
    <w:p w14:paraId="0ACF1BD2">
      <w:pPr>
        <w:pageBreakBefore w:val="0"/>
        <w:widowControl w:val="0"/>
        <w:kinsoku/>
        <w:wordWrap/>
        <w:overflowPunct/>
        <w:topLinePunct w:val="0"/>
        <w:autoSpaceDE/>
        <w:autoSpaceDN/>
        <w:bidi w:val="0"/>
        <w:adjustRightInd w:val="0"/>
        <w:snapToGrid w:val="0"/>
        <w:ind w:firstLine="480"/>
        <w:textAlignment w:val="auto"/>
      </w:pPr>
      <w:r>
        <w:t>Ⅳ级响应启动后，</w:t>
      </w:r>
      <w:r>
        <w:rPr>
          <w:rFonts w:hint="eastAsia"/>
        </w:rPr>
        <w:t>区</w:t>
      </w:r>
      <w:r>
        <w:t>应急指挥部根据事故处置的需要或区政府的请求，开展以下工作。</w:t>
      </w:r>
    </w:p>
    <w:p w14:paraId="0795041F">
      <w:pPr>
        <w:pageBreakBefore w:val="0"/>
        <w:widowControl w:val="0"/>
        <w:kinsoku/>
        <w:wordWrap/>
        <w:overflowPunct/>
        <w:topLinePunct w:val="0"/>
        <w:autoSpaceDE/>
        <w:autoSpaceDN/>
        <w:bidi w:val="0"/>
        <w:adjustRightInd w:val="0"/>
        <w:snapToGrid w:val="0"/>
        <w:ind w:firstLine="480"/>
        <w:textAlignment w:val="auto"/>
      </w:pPr>
      <w:r>
        <w:t>（1）视情派遣相关专业应急救援队伍赴事件发生区域支援应急处置工作。</w:t>
      </w:r>
    </w:p>
    <w:p w14:paraId="5F72C18B">
      <w:pPr>
        <w:pageBreakBefore w:val="0"/>
        <w:widowControl w:val="0"/>
        <w:kinsoku/>
        <w:wordWrap/>
        <w:overflowPunct/>
        <w:topLinePunct w:val="0"/>
        <w:autoSpaceDE/>
        <w:autoSpaceDN/>
        <w:bidi w:val="0"/>
        <w:adjustRightInd w:val="0"/>
        <w:snapToGrid w:val="0"/>
        <w:ind w:firstLine="480"/>
        <w:textAlignment w:val="auto"/>
      </w:pPr>
      <w:r>
        <w:t>（2）指导、协助相关部门迅速控制危害源，测定污染物的性质、事件危害区域及危害程度。</w:t>
      </w:r>
    </w:p>
    <w:p w14:paraId="582E2CD4">
      <w:pPr>
        <w:pageBreakBefore w:val="0"/>
        <w:widowControl w:val="0"/>
        <w:kinsoku/>
        <w:wordWrap/>
        <w:overflowPunct/>
        <w:topLinePunct w:val="0"/>
        <w:autoSpaceDE/>
        <w:autoSpaceDN/>
        <w:bidi w:val="0"/>
        <w:adjustRightInd w:val="0"/>
        <w:snapToGrid w:val="0"/>
        <w:ind w:firstLine="480"/>
        <w:textAlignment w:val="auto"/>
      </w:pPr>
      <w:r>
        <w:t>（3）指导开展土壤环境污染和生态破坏情况的监测、评估工作，采取相应的环境污染治理和生态修复措施。</w:t>
      </w:r>
    </w:p>
    <w:p w14:paraId="6F9FB4E6">
      <w:pPr>
        <w:pageBreakBefore w:val="0"/>
        <w:widowControl w:val="0"/>
        <w:kinsoku/>
        <w:wordWrap/>
        <w:overflowPunct/>
        <w:topLinePunct w:val="0"/>
        <w:autoSpaceDE/>
        <w:autoSpaceDN/>
        <w:bidi w:val="0"/>
        <w:adjustRightInd w:val="0"/>
        <w:snapToGrid w:val="0"/>
        <w:ind w:firstLine="480"/>
        <w:textAlignment w:val="auto"/>
      </w:pPr>
      <w:r>
        <w:t>（4）视情协调周边区政府或其他</w:t>
      </w:r>
      <w:r>
        <w:rPr>
          <w:rFonts w:hint="eastAsia"/>
        </w:rPr>
        <w:t>区</w:t>
      </w:r>
      <w:r>
        <w:t>对事件发生区域进行紧急支援。</w:t>
      </w:r>
    </w:p>
    <w:p w14:paraId="71CF0D9B">
      <w:pPr>
        <w:pStyle w:val="5"/>
        <w:pageBreakBefore w:val="0"/>
        <w:widowControl w:val="0"/>
        <w:kinsoku/>
        <w:wordWrap/>
        <w:overflowPunct/>
        <w:topLinePunct w:val="0"/>
        <w:autoSpaceDE/>
        <w:autoSpaceDN/>
        <w:bidi w:val="0"/>
        <w:adjustRightInd w:val="0"/>
        <w:snapToGrid w:val="0"/>
        <w:spacing w:beforeLines="0" w:afterLines="0"/>
        <w:textAlignment w:val="auto"/>
      </w:pPr>
      <w:bookmarkStart w:id="183" w:name="_Toc526772702"/>
      <w:bookmarkStart w:id="184" w:name="_Toc534884963"/>
      <w:r>
        <w:t>5.4.2 Ⅲ级响应</w:t>
      </w:r>
      <w:bookmarkEnd w:id="183"/>
      <w:bookmarkEnd w:id="184"/>
    </w:p>
    <w:p w14:paraId="07344524">
      <w:pPr>
        <w:pageBreakBefore w:val="0"/>
        <w:widowControl w:val="0"/>
        <w:kinsoku/>
        <w:wordWrap/>
        <w:overflowPunct/>
        <w:topLinePunct w:val="0"/>
        <w:autoSpaceDE/>
        <w:autoSpaceDN/>
        <w:bidi w:val="0"/>
        <w:adjustRightInd w:val="0"/>
        <w:snapToGrid w:val="0"/>
        <w:ind w:firstLine="480"/>
        <w:textAlignment w:val="auto"/>
      </w:pPr>
      <w:r>
        <w:t>Ⅲ级响应启动后，</w:t>
      </w:r>
      <w:r>
        <w:rPr>
          <w:rFonts w:hint="eastAsia"/>
        </w:rPr>
        <w:t>区</w:t>
      </w:r>
      <w:r>
        <w:t>应急指挥部各成员部门按照职责分工开展工作。</w:t>
      </w:r>
      <w:r>
        <w:rPr>
          <w:rFonts w:hint="eastAsia"/>
        </w:rPr>
        <w:t>区</w:t>
      </w:r>
      <w:r>
        <w:t>政府领导赴现场指导应急处置工作。</w:t>
      </w:r>
    </w:p>
    <w:p w14:paraId="14B82142">
      <w:pPr>
        <w:pageBreakBefore w:val="0"/>
        <w:widowControl w:val="0"/>
        <w:kinsoku/>
        <w:wordWrap/>
        <w:overflowPunct/>
        <w:topLinePunct w:val="0"/>
        <w:autoSpaceDE/>
        <w:autoSpaceDN/>
        <w:bidi w:val="0"/>
        <w:adjustRightInd w:val="0"/>
        <w:snapToGrid w:val="0"/>
        <w:ind w:firstLine="480"/>
        <w:textAlignment w:val="auto"/>
      </w:pPr>
      <w:r>
        <w:t>（1）派遣各类专业应急救援队伍赶赴事件发生区域开展应急处置。</w:t>
      </w:r>
    </w:p>
    <w:p w14:paraId="7C1F67B6">
      <w:pPr>
        <w:pageBreakBefore w:val="0"/>
        <w:widowControl w:val="0"/>
        <w:kinsoku/>
        <w:wordWrap/>
        <w:overflowPunct/>
        <w:topLinePunct w:val="0"/>
        <w:autoSpaceDE/>
        <w:autoSpaceDN/>
        <w:bidi w:val="0"/>
        <w:adjustRightInd w:val="0"/>
        <w:snapToGrid w:val="0"/>
        <w:ind w:firstLine="480"/>
        <w:textAlignment w:val="auto"/>
      </w:pPr>
      <w:r>
        <w:t>（2）协调调集应急处置所需物资和设备。</w:t>
      </w:r>
    </w:p>
    <w:p w14:paraId="07BB6E6F">
      <w:pPr>
        <w:pageBreakBefore w:val="0"/>
        <w:widowControl w:val="0"/>
        <w:kinsoku/>
        <w:wordWrap/>
        <w:overflowPunct/>
        <w:topLinePunct w:val="0"/>
        <w:autoSpaceDE/>
        <w:autoSpaceDN/>
        <w:bidi w:val="0"/>
        <w:adjustRightInd w:val="0"/>
        <w:snapToGrid w:val="0"/>
        <w:ind w:firstLine="480"/>
        <w:textAlignment w:val="auto"/>
      </w:pPr>
      <w:r>
        <w:t>（3）立即组织营救和救治受害人员，根据土壤污染突发事件的影响范围和程度，转移、撤离或者疏散可能受到危害的人员，并进行妥善安置。</w:t>
      </w:r>
    </w:p>
    <w:p w14:paraId="103C6FFA">
      <w:pPr>
        <w:pageBreakBefore w:val="0"/>
        <w:widowControl w:val="0"/>
        <w:kinsoku/>
        <w:wordWrap/>
        <w:overflowPunct/>
        <w:topLinePunct w:val="0"/>
        <w:autoSpaceDE/>
        <w:autoSpaceDN/>
        <w:bidi w:val="0"/>
        <w:adjustRightInd w:val="0"/>
        <w:snapToGrid w:val="0"/>
        <w:ind w:firstLine="480"/>
        <w:textAlignment w:val="auto"/>
      </w:pPr>
      <w:r>
        <w:t>（4）组织开展伤病员医疗救治、卫生防疫、心理援助等工作。</w:t>
      </w:r>
    </w:p>
    <w:p w14:paraId="300351F4">
      <w:pPr>
        <w:pageBreakBefore w:val="0"/>
        <w:widowControl w:val="0"/>
        <w:kinsoku/>
        <w:wordWrap/>
        <w:overflowPunct/>
        <w:topLinePunct w:val="0"/>
        <w:autoSpaceDE/>
        <w:autoSpaceDN/>
        <w:bidi w:val="0"/>
        <w:adjustRightInd w:val="0"/>
        <w:snapToGrid w:val="0"/>
        <w:ind w:firstLine="480"/>
        <w:textAlignment w:val="auto"/>
      </w:pPr>
      <w:r>
        <w:t>（5）迅速控制危害源，测定污染物的性质、事件危害区域及危害程度。</w:t>
      </w:r>
    </w:p>
    <w:p w14:paraId="1059F1C8">
      <w:pPr>
        <w:pageBreakBefore w:val="0"/>
        <w:widowControl w:val="0"/>
        <w:kinsoku/>
        <w:wordWrap/>
        <w:overflowPunct/>
        <w:topLinePunct w:val="0"/>
        <w:autoSpaceDE/>
        <w:autoSpaceDN/>
        <w:bidi w:val="0"/>
        <w:adjustRightInd w:val="0"/>
        <w:snapToGrid w:val="0"/>
        <w:ind w:firstLine="480"/>
        <w:textAlignment w:val="auto"/>
      </w:pPr>
      <w:r>
        <w:t>（6）开展土壤环境污染和生态破坏情况的监测、评估工作，采取相应的环境污染治理和生态修复措施。</w:t>
      </w:r>
    </w:p>
    <w:p w14:paraId="1571BEFA">
      <w:pPr>
        <w:pageBreakBefore w:val="0"/>
        <w:widowControl w:val="0"/>
        <w:kinsoku/>
        <w:wordWrap/>
        <w:overflowPunct/>
        <w:topLinePunct w:val="0"/>
        <w:autoSpaceDE/>
        <w:autoSpaceDN/>
        <w:bidi w:val="0"/>
        <w:adjustRightInd w:val="0"/>
        <w:snapToGrid w:val="0"/>
        <w:ind w:firstLine="480"/>
        <w:textAlignment w:val="auto"/>
      </w:pPr>
      <w:r>
        <w:t>（7）针对土壤污染突发事件可能造成的危害，对可能因排放污染物导致土壤污染突发事件发生的有关企事业单位实行停运、限产、停产等措施，封闭、隔离或者限制使用有关场所，中止或限制可能导致危害扩大的行为和活动。</w:t>
      </w:r>
    </w:p>
    <w:p w14:paraId="6F495B5E">
      <w:pPr>
        <w:pageBreakBefore w:val="0"/>
        <w:widowControl w:val="0"/>
        <w:kinsoku/>
        <w:wordWrap/>
        <w:overflowPunct/>
        <w:topLinePunct w:val="0"/>
        <w:autoSpaceDE/>
        <w:autoSpaceDN/>
        <w:bidi w:val="0"/>
        <w:adjustRightInd w:val="0"/>
        <w:snapToGrid w:val="0"/>
        <w:ind w:firstLine="480"/>
        <w:textAlignment w:val="auto"/>
      </w:pPr>
      <w:r>
        <w:t>（8）视情实施交通运输管制等特别管制措施。</w:t>
      </w:r>
    </w:p>
    <w:p w14:paraId="53E4A045">
      <w:pPr>
        <w:pageBreakBefore w:val="0"/>
        <w:widowControl w:val="0"/>
        <w:kinsoku/>
        <w:wordWrap/>
        <w:overflowPunct/>
        <w:topLinePunct w:val="0"/>
        <w:autoSpaceDE/>
        <w:autoSpaceDN/>
        <w:bidi w:val="0"/>
        <w:adjustRightInd w:val="0"/>
        <w:snapToGrid w:val="0"/>
        <w:ind w:firstLine="480"/>
        <w:textAlignment w:val="auto"/>
      </w:pPr>
      <w:r>
        <w:t>（9）组织统一发布事件应急处置信息，指导做好宣传报道，正确引导舆论。</w:t>
      </w:r>
    </w:p>
    <w:p w14:paraId="239C5068">
      <w:pPr>
        <w:pStyle w:val="5"/>
        <w:pageBreakBefore w:val="0"/>
        <w:widowControl w:val="0"/>
        <w:kinsoku/>
        <w:wordWrap/>
        <w:overflowPunct/>
        <w:topLinePunct w:val="0"/>
        <w:autoSpaceDE/>
        <w:autoSpaceDN/>
        <w:bidi w:val="0"/>
        <w:adjustRightInd w:val="0"/>
        <w:snapToGrid w:val="0"/>
        <w:spacing w:beforeLines="0" w:afterLines="0"/>
        <w:textAlignment w:val="auto"/>
      </w:pPr>
      <w:bookmarkStart w:id="185" w:name="_Toc534884964"/>
      <w:bookmarkStart w:id="186" w:name="_Toc526772703"/>
      <w:r>
        <w:t>5.4.3 Ⅱ级、Ⅰ级响应</w:t>
      </w:r>
      <w:bookmarkEnd w:id="185"/>
      <w:bookmarkEnd w:id="186"/>
    </w:p>
    <w:p w14:paraId="011485E3">
      <w:pPr>
        <w:pageBreakBefore w:val="0"/>
        <w:widowControl w:val="0"/>
        <w:kinsoku/>
        <w:wordWrap/>
        <w:overflowPunct/>
        <w:topLinePunct w:val="0"/>
        <w:autoSpaceDE/>
        <w:autoSpaceDN/>
        <w:bidi w:val="0"/>
        <w:adjustRightInd w:val="0"/>
        <w:snapToGrid w:val="0"/>
        <w:ind w:firstLine="480"/>
        <w:textAlignment w:val="auto"/>
      </w:pPr>
      <w:r>
        <w:t>Ⅱ级、Ⅰ级响应启动后，</w:t>
      </w:r>
      <w:r>
        <w:rPr>
          <w:rFonts w:hint="eastAsia"/>
        </w:rPr>
        <w:t>区</w:t>
      </w:r>
      <w:r>
        <w:t>应急指挥部按照省应急指挥部的统一部署做好相关工作。</w:t>
      </w:r>
    </w:p>
    <w:p w14:paraId="00726703">
      <w:pPr>
        <w:pStyle w:val="4"/>
        <w:pageBreakBefore w:val="0"/>
        <w:widowControl w:val="0"/>
        <w:kinsoku/>
        <w:wordWrap/>
        <w:overflowPunct/>
        <w:topLinePunct w:val="0"/>
        <w:autoSpaceDE/>
        <w:autoSpaceDN/>
        <w:bidi w:val="0"/>
        <w:adjustRightInd w:val="0"/>
        <w:snapToGrid w:val="0"/>
        <w:spacing w:beforeLines="0" w:afterLines="0"/>
        <w:textAlignment w:val="auto"/>
      </w:pPr>
      <w:bookmarkStart w:id="187" w:name="_Toc526772704"/>
      <w:bookmarkStart w:id="188" w:name="_Toc534884965"/>
      <w:bookmarkStart w:id="189" w:name="_Toc27274"/>
      <w:r>
        <w:t>5.5 应急响应终止</w:t>
      </w:r>
      <w:bookmarkEnd w:id="187"/>
      <w:bookmarkEnd w:id="188"/>
      <w:bookmarkEnd w:id="189"/>
    </w:p>
    <w:p w14:paraId="6312FD3F">
      <w:pPr>
        <w:pageBreakBefore w:val="0"/>
        <w:widowControl w:val="0"/>
        <w:kinsoku/>
        <w:wordWrap/>
        <w:overflowPunct/>
        <w:topLinePunct w:val="0"/>
        <w:autoSpaceDE/>
        <w:autoSpaceDN/>
        <w:bidi w:val="0"/>
        <w:adjustRightInd w:val="0"/>
        <w:snapToGrid w:val="0"/>
        <w:ind w:firstLine="480"/>
        <w:textAlignment w:val="auto"/>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t>当事件现场得到控制，事件所造成的危害已经被彻底消除，无继发可能时；在采取必要防护措施保护公众免受再次危害，并报事件可能引起的中长期影响趋于合理且处在尽量低的水平；事件现场的各种专业应急处置行动已无继续的必要时，由应急响应启动机构决定终止应急响应。</w:t>
      </w:r>
    </w:p>
    <w:p w14:paraId="3441CC5B">
      <w:pPr>
        <w:pStyle w:val="3"/>
        <w:spacing w:before="156" w:after="156"/>
        <w:rPr>
          <w:sz w:val="28"/>
          <w:szCs w:val="28"/>
        </w:rPr>
      </w:pPr>
      <w:bookmarkStart w:id="190" w:name="_Toc9076"/>
      <w:bookmarkStart w:id="191" w:name="_Toc534884966"/>
      <w:bookmarkStart w:id="192" w:name="_Toc526772705"/>
      <w:r>
        <w:rPr>
          <w:sz w:val="28"/>
          <w:szCs w:val="28"/>
        </w:rPr>
        <w:t>6</w:t>
      </w:r>
      <w:r>
        <w:rPr>
          <w:rFonts w:hint="eastAsia"/>
          <w:sz w:val="28"/>
          <w:szCs w:val="28"/>
          <w:lang w:val="en-US" w:eastAsia="zh-CN"/>
        </w:rPr>
        <w:t>.</w:t>
      </w:r>
      <w:r>
        <w:rPr>
          <w:sz w:val="28"/>
          <w:szCs w:val="28"/>
        </w:rPr>
        <w:t>后期处置</w:t>
      </w:r>
      <w:bookmarkEnd w:id="190"/>
      <w:bookmarkEnd w:id="191"/>
      <w:bookmarkEnd w:id="192"/>
    </w:p>
    <w:p w14:paraId="68E5A765">
      <w:pPr>
        <w:pStyle w:val="4"/>
        <w:pageBreakBefore w:val="0"/>
        <w:widowControl w:val="0"/>
        <w:kinsoku/>
        <w:wordWrap/>
        <w:overflowPunct/>
        <w:topLinePunct w:val="0"/>
        <w:autoSpaceDE/>
        <w:autoSpaceDN/>
        <w:bidi w:val="0"/>
        <w:adjustRightInd w:val="0"/>
        <w:snapToGrid w:val="0"/>
        <w:spacing w:beforeLines="0" w:afterLines="0"/>
        <w:textAlignment w:val="auto"/>
      </w:pPr>
      <w:bookmarkStart w:id="193" w:name="_Toc6552"/>
      <w:bookmarkStart w:id="194" w:name="_Toc526772706"/>
      <w:bookmarkStart w:id="195" w:name="_Toc534884967"/>
      <w:r>
        <w:t>6.1调查和评估</w:t>
      </w:r>
      <w:bookmarkEnd w:id="193"/>
      <w:bookmarkEnd w:id="194"/>
      <w:bookmarkEnd w:id="195"/>
    </w:p>
    <w:p w14:paraId="322FF458">
      <w:pPr>
        <w:pageBreakBefore w:val="0"/>
        <w:widowControl w:val="0"/>
        <w:kinsoku/>
        <w:wordWrap/>
        <w:overflowPunct/>
        <w:topLinePunct w:val="0"/>
        <w:autoSpaceDE/>
        <w:autoSpaceDN/>
        <w:bidi w:val="0"/>
        <w:adjustRightInd w:val="0"/>
        <w:snapToGrid w:val="0"/>
        <w:ind w:firstLine="480"/>
        <w:textAlignment w:val="auto"/>
      </w:pPr>
      <w:r>
        <w:t>应急响应终止后，各级土壤污染突发事件应急指挥机构组织开展应急响应过程评价，及时调查土壤污染突发事件出现的原因与污染扩散的过程，对可能造成的后续环境影响进行评估，总结应急处置工作的经验和教训，提出土壤污染突发事件日常防范和应急响应的改进措施及建议，形成调查评估报告报同级人民政府批准。</w:t>
      </w:r>
    </w:p>
    <w:p w14:paraId="39E3DA5F">
      <w:pPr>
        <w:pStyle w:val="4"/>
        <w:pageBreakBefore w:val="0"/>
        <w:widowControl w:val="0"/>
        <w:kinsoku/>
        <w:wordWrap/>
        <w:overflowPunct/>
        <w:topLinePunct w:val="0"/>
        <w:autoSpaceDE/>
        <w:autoSpaceDN/>
        <w:bidi w:val="0"/>
        <w:adjustRightInd w:val="0"/>
        <w:snapToGrid w:val="0"/>
        <w:spacing w:beforeLines="0" w:afterLines="0"/>
        <w:textAlignment w:val="auto"/>
      </w:pPr>
      <w:bookmarkStart w:id="196" w:name="_Toc526772707"/>
      <w:bookmarkStart w:id="197" w:name="_Toc1593"/>
      <w:bookmarkStart w:id="198" w:name="_Toc534884968"/>
      <w:r>
        <w:t>6.2 善后处置</w:t>
      </w:r>
      <w:bookmarkEnd w:id="196"/>
      <w:bookmarkEnd w:id="197"/>
      <w:bookmarkEnd w:id="198"/>
    </w:p>
    <w:p w14:paraId="69D73BB1">
      <w:pPr>
        <w:pageBreakBefore w:val="0"/>
        <w:widowControl w:val="0"/>
        <w:kinsoku/>
        <w:wordWrap/>
        <w:overflowPunct/>
        <w:topLinePunct w:val="0"/>
        <w:autoSpaceDE/>
        <w:autoSpaceDN/>
        <w:bidi w:val="0"/>
        <w:adjustRightInd w:val="0"/>
        <w:snapToGrid w:val="0"/>
        <w:ind w:firstLine="480"/>
        <w:textAlignment w:val="auto"/>
      </w:pPr>
      <w:r>
        <w:t>土壤污染突发事件紧急处置后，及时开展现场清理工作，根据土壤污染突发事件的特征采取适当的方法清除和收集现场残留物，防止二次污染。</w:t>
      </w:r>
    </w:p>
    <w:p w14:paraId="34CE83B1">
      <w:pPr>
        <w:pageBreakBefore w:val="0"/>
        <w:widowControl w:val="0"/>
        <w:kinsoku/>
        <w:wordWrap/>
        <w:overflowPunct/>
        <w:topLinePunct w:val="0"/>
        <w:autoSpaceDE/>
        <w:autoSpaceDN/>
        <w:bidi w:val="0"/>
        <w:adjustRightInd w:val="0"/>
        <w:snapToGrid w:val="0"/>
        <w:ind w:firstLine="480"/>
        <w:textAlignment w:val="auto"/>
      </w:pPr>
      <w:r>
        <w:t>制定受污染土壤的生态修复措施，及时、持续地进行土壤修复，确保土壤各物质指标达到标准值。</w:t>
      </w:r>
    </w:p>
    <w:p w14:paraId="519FC51F">
      <w:pPr>
        <w:pStyle w:val="4"/>
        <w:pageBreakBefore w:val="0"/>
        <w:widowControl w:val="0"/>
        <w:kinsoku/>
        <w:wordWrap/>
        <w:overflowPunct/>
        <w:topLinePunct w:val="0"/>
        <w:autoSpaceDE/>
        <w:autoSpaceDN/>
        <w:bidi w:val="0"/>
        <w:adjustRightInd w:val="0"/>
        <w:snapToGrid w:val="0"/>
        <w:spacing w:beforeLines="0" w:afterLines="0"/>
        <w:textAlignment w:val="auto"/>
      </w:pPr>
      <w:bookmarkStart w:id="199" w:name="_Toc534884969"/>
      <w:bookmarkStart w:id="200" w:name="_Toc526772708"/>
      <w:bookmarkStart w:id="201" w:name="_Toc32282"/>
      <w:r>
        <w:t>6.3责任与奖惩</w:t>
      </w:r>
      <w:bookmarkEnd w:id="199"/>
      <w:bookmarkEnd w:id="200"/>
      <w:bookmarkEnd w:id="201"/>
    </w:p>
    <w:p w14:paraId="69F8CDDD">
      <w:pPr>
        <w:pageBreakBefore w:val="0"/>
        <w:widowControl w:val="0"/>
        <w:kinsoku/>
        <w:wordWrap/>
        <w:overflowPunct/>
        <w:topLinePunct w:val="0"/>
        <w:autoSpaceDE/>
        <w:autoSpaceDN/>
        <w:bidi w:val="0"/>
        <w:adjustRightInd w:val="0"/>
        <w:snapToGrid w:val="0"/>
        <w:ind w:firstLine="480"/>
        <w:textAlignment w:val="auto"/>
      </w:pPr>
      <w:r>
        <w:t>对在土壤污染突发事件应急处置工作中，完成应急处置任务成绩显著的；在应急救援过程中使国家和人民群众生命财产免受或少受损失的单位和个人，予以奖励。</w:t>
      </w:r>
    </w:p>
    <w:p w14:paraId="4D136AB0">
      <w:pPr>
        <w:pageBreakBefore w:val="0"/>
        <w:widowControl w:val="0"/>
        <w:kinsoku/>
        <w:wordWrap/>
        <w:overflowPunct/>
        <w:topLinePunct w:val="0"/>
        <w:autoSpaceDE/>
        <w:autoSpaceDN/>
        <w:bidi w:val="0"/>
        <w:adjustRightInd w:val="0"/>
        <w:snapToGrid w:val="0"/>
        <w:ind w:firstLine="480"/>
        <w:textAlignment w:val="auto"/>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t>对在土壤污染突发事件应急处置工作中隐瞒事实、散播谣言、破坏应急工作，造成社会秩序混乱的单位或个人，予以相应的处罚。若构成犯罪的，由司法机关追究刑事责任。</w:t>
      </w:r>
    </w:p>
    <w:p w14:paraId="2ED41D6E">
      <w:pPr>
        <w:pStyle w:val="3"/>
        <w:spacing w:before="156" w:after="156"/>
        <w:rPr>
          <w:sz w:val="28"/>
          <w:szCs w:val="28"/>
        </w:rPr>
      </w:pPr>
      <w:bookmarkStart w:id="202" w:name="_Toc534884970"/>
      <w:bookmarkStart w:id="203" w:name="_Toc526772709"/>
      <w:bookmarkStart w:id="204" w:name="_Toc7254"/>
      <w:r>
        <w:rPr>
          <w:sz w:val="28"/>
          <w:szCs w:val="28"/>
        </w:rPr>
        <w:t>7</w:t>
      </w:r>
      <w:r>
        <w:rPr>
          <w:rFonts w:hint="eastAsia"/>
          <w:sz w:val="28"/>
          <w:szCs w:val="28"/>
          <w:lang w:val="en-US" w:eastAsia="zh-CN"/>
        </w:rPr>
        <w:t>.</w:t>
      </w:r>
      <w:r>
        <w:rPr>
          <w:sz w:val="28"/>
          <w:szCs w:val="28"/>
        </w:rPr>
        <w:t>应急保障</w:t>
      </w:r>
      <w:bookmarkEnd w:id="202"/>
      <w:bookmarkEnd w:id="203"/>
      <w:bookmarkEnd w:id="204"/>
    </w:p>
    <w:p w14:paraId="253E7E9F">
      <w:pPr>
        <w:pStyle w:val="4"/>
        <w:pageBreakBefore w:val="0"/>
        <w:widowControl w:val="0"/>
        <w:kinsoku/>
        <w:wordWrap/>
        <w:overflowPunct/>
        <w:topLinePunct w:val="0"/>
        <w:autoSpaceDE/>
        <w:autoSpaceDN/>
        <w:bidi w:val="0"/>
        <w:adjustRightInd w:val="0"/>
        <w:snapToGrid w:val="0"/>
        <w:spacing w:beforeLines="0" w:afterLines="0"/>
        <w:textAlignment w:val="auto"/>
      </w:pPr>
      <w:bookmarkStart w:id="205" w:name="_Toc12922"/>
      <w:bookmarkStart w:id="206" w:name="_Toc534884971"/>
      <w:bookmarkStart w:id="207" w:name="_Toc526772710"/>
      <w:r>
        <w:t>7.1队伍保障</w:t>
      </w:r>
      <w:bookmarkEnd w:id="205"/>
      <w:bookmarkEnd w:id="206"/>
      <w:bookmarkEnd w:id="207"/>
    </w:p>
    <w:p w14:paraId="78A932BF">
      <w:pPr>
        <w:pageBreakBefore w:val="0"/>
        <w:widowControl w:val="0"/>
        <w:kinsoku/>
        <w:wordWrap/>
        <w:overflowPunct/>
        <w:topLinePunct w:val="0"/>
        <w:autoSpaceDE/>
        <w:autoSpaceDN/>
        <w:bidi w:val="0"/>
        <w:adjustRightInd w:val="0"/>
        <w:snapToGrid w:val="0"/>
        <w:ind w:firstLine="480"/>
        <w:textAlignment w:val="auto"/>
      </w:pPr>
      <w:r>
        <w:t>建应急监测专业队伍，配备必要的物资装备，负责土壤污染突发事件的调查和监测工作。</w:t>
      </w:r>
      <w:r>
        <w:rPr>
          <w:rFonts w:hint="eastAsia"/>
          <w:lang w:val="en-US" w:eastAsia="zh-CN"/>
        </w:rPr>
        <w:t>生态环境、水务、应急、</w:t>
      </w:r>
      <w:r>
        <w:t>消防</w:t>
      </w:r>
      <w:r>
        <w:rPr>
          <w:rFonts w:hint="eastAsia"/>
          <w:lang w:eastAsia="zh-CN"/>
        </w:rPr>
        <w:t>、</w:t>
      </w:r>
      <w:r>
        <w:rPr>
          <w:rFonts w:hint="eastAsia"/>
          <w:lang w:val="en-US" w:eastAsia="zh-CN"/>
        </w:rPr>
        <w:t>综合行政执法及民兵预备役等</w:t>
      </w:r>
      <w:r>
        <w:t>负责土壤污染突发事件现场抢险和应急救援工作。公安部门负责土壤污染突发事件现场封闭、隔离，事件现场及周围的交通疏导，以及群众的疏散和撤离。</w:t>
      </w:r>
    </w:p>
    <w:p w14:paraId="360BFE76">
      <w:pPr>
        <w:pStyle w:val="4"/>
        <w:pageBreakBefore w:val="0"/>
        <w:widowControl w:val="0"/>
        <w:kinsoku/>
        <w:wordWrap/>
        <w:overflowPunct/>
        <w:topLinePunct w:val="0"/>
        <w:autoSpaceDE/>
        <w:autoSpaceDN/>
        <w:bidi w:val="0"/>
        <w:adjustRightInd w:val="0"/>
        <w:snapToGrid w:val="0"/>
        <w:spacing w:beforeLines="0" w:afterLines="0"/>
        <w:textAlignment w:val="auto"/>
      </w:pPr>
      <w:bookmarkStart w:id="208" w:name="_Toc526772711"/>
      <w:bookmarkStart w:id="209" w:name="_Toc22075"/>
      <w:bookmarkStart w:id="210" w:name="_Toc534884972"/>
      <w:r>
        <w:t>7.2 经费保障</w:t>
      </w:r>
      <w:bookmarkEnd w:id="208"/>
      <w:bookmarkEnd w:id="209"/>
      <w:bookmarkEnd w:id="210"/>
    </w:p>
    <w:p w14:paraId="5B754C0C">
      <w:pPr>
        <w:pageBreakBefore w:val="0"/>
        <w:widowControl w:val="0"/>
        <w:kinsoku/>
        <w:wordWrap/>
        <w:overflowPunct/>
        <w:topLinePunct w:val="0"/>
        <w:autoSpaceDE/>
        <w:autoSpaceDN/>
        <w:bidi w:val="0"/>
        <w:adjustRightInd w:val="0"/>
        <w:snapToGrid w:val="0"/>
        <w:ind w:firstLine="480"/>
        <w:textAlignment w:val="auto"/>
      </w:pPr>
      <w:r>
        <w:t>财政部门对土壤污染突发事件应急处置工作所需经费予以保障。</w:t>
      </w:r>
    </w:p>
    <w:p w14:paraId="5CE676DC">
      <w:pPr>
        <w:pStyle w:val="4"/>
        <w:pageBreakBefore w:val="0"/>
        <w:widowControl w:val="0"/>
        <w:kinsoku/>
        <w:wordWrap/>
        <w:overflowPunct/>
        <w:topLinePunct w:val="0"/>
        <w:autoSpaceDE/>
        <w:autoSpaceDN/>
        <w:bidi w:val="0"/>
        <w:adjustRightInd w:val="0"/>
        <w:snapToGrid w:val="0"/>
        <w:spacing w:beforeLines="0" w:afterLines="0"/>
        <w:textAlignment w:val="auto"/>
      </w:pPr>
      <w:bookmarkStart w:id="211" w:name="_Toc20065"/>
      <w:bookmarkStart w:id="212" w:name="_Toc534884973"/>
      <w:bookmarkStart w:id="213" w:name="_Toc526772712"/>
      <w:r>
        <w:t>7.3装备保障</w:t>
      </w:r>
      <w:bookmarkEnd w:id="211"/>
      <w:bookmarkEnd w:id="212"/>
      <w:bookmarkEnd w:id="213"/>
    </w:p>
    <w:p w14:paraId="33DE1AE6">
      <w:pPr>
        <w:pageBreakBefore w:val="0"/>
        <w:widowControl w:val="0"/>
        <w:kinsoku/>
        <w:wordWrap/>
        <w:overflowPunct/>
        <w:topLinePunct w:val="0"/>
        <w:autoSpaceDE/>
        <w:autoSpaceDN/>
        <w:bidi w:val="0"/>
        <w:adjustRightInd w:val="0"/>
        <w:snapToGrid w:val="0"/>
        <w:ind w:firstLine="480"/>
        <w:textAlignment w:val="auto"/>
      </w:pPr>
      <w:r>
        <w:rPr>
          <w:rFonts w:hint="eastAsia"/>
          <w:lang w:eastAsia="zh-CN"/>
        </w:rPr>
        <w:t>生态环境分局</w:t>
      </w:r>
      <w:r>
        <w:t>负责提供事件现场土壤监测仪器和污染物处理设备。卫生部门负责提供人员抢救器材设备及医护人员保障。</w:t>
      </w:r>
      <w:r>
        <w:rPr>
          <w:rFonts w:hint="eastAsia"/>
          <w:lang w:val="en-US" w:eastAsia="zh-CN"/>
        </w:rPr>
        <w:t>工信部门</w:t>
      </w:r>
      <w:r>
        <w:t>负责</w:t>
      </w:r>
      <w:r>
        <w:rPr>
          <w:rFonts w:hint="eastAsia"/>
          <w:lang w:val="en-US" w:eastAsia="zh-CN"/>
        </w:rPr>
        <w:t>协调</w:t>
      </w:r>
      <w:r>
        <w:t>应急通信保障。公安消防部门负责提供消防救援器材及工作人员安全防护设备保障。此外，在建设和完善应急物资库时将土壤污染事件应急所需物资纳入购置清单，完善土壤污染事件应急物资储备。</w:t>
      </w:r>
    </w:p>
    <w:p w14:paraId="5DD8CBA7">
      <w:pPr>
        <w:pStyle w:val="4"/>
        <w:pageBreakBefore w:val="0"/>
        <w:widowControl w:val="0"/>
        <w:kinsoku/>
        <w:wordWrap/>
        <w:overflowPunct/>
        <w:topLinePunct w:val="0"/>
        <w:autoSpaceDE/>
        <w:autoSpaceDN/>
        <w:bidi w:val="0"/>
        <w:adjustRightInd w:val="0"/>
        <w:snapToGrid w:val="0"/>
        <w:spacing w:beforeLines="0" w:afterLines="0"/>
        <w:textAlignment w:val="auto"/>
      </w:pPr>
      <w:bookmarkStart w:id="214" w:name="_Toc534884974"/>
      <w:bookmarkStart w:id="215" w:name="_Toc14818"/>
      <w:bookmarkStart w:id="216" w:name="_Toc526772713"/>
      <w:r>
        <w:t>7.4医疗保障</w:t>
      </w:r>
      <w:bookmarkEnd w:id="214"/>
      <w:bookmarkEnd w:id="215"/>
      <w:bookmarkEnd w:id="216"/>
    </w:p>
    <w:p w14:paraId="302E5F62">
      <w:pPr>
        <w:pageBreakBefore w:val="0"/>
        <w:widowControl w:val="0"/>
        <w:kinsoku/>
        <w:wordWrap/>
        <w:overflowPunct/>
        <w:topLinePunct w:val="0"/>
        <w:autoSpaceDE/>
        <w:autoSpaceDN/>
        <w:bidi w:val="0"/>
        <w:adjustRightInd w:val="0"/>
        <w:snapToGrid w:val="0"/>
        <w:ind w:firstLine="480"/>
        <w:textAlignment w:val="auto"/>
      </w:pPr>
      <w:r>
        <w:t>卫生部门负责土壤污染突发事件中受害人员医疗救护工作。</w:t>
      </w:r>
    </w:p>
    <w:p w14:paraId="2F0DBB3F">
      <w:pPr>
        <w:pStyle w:val="4"/>
        <w:pageBreakBefore w:val="0"/>
        <w:widowControl w:val="0"/>
        <w:kinsoku/>
        <w:wordWrap/>
        <w:overflowPunct/>
        <w:topLinePunct w:val="0"/>
        <w:autoSpaceDE/>
        <w:autoSpaceDN/>
        <w:bidi w:val="0"/>
        <w:adjustRightInd w:val="0"/>
        <w:snapToGrid w:val="0"/>
        <w:spacing w:beforeLines="0" w:afterLines="0"/>
        <w:textAlignment w:val="auto"/>
      </w:pPr>
      <w:bookmarkStart w:id="217" w:name="_Toc526772714"/>
      <w:bookmarkStart w:id="218" w:name="_Toc16630"/>
      <w:bookmarkStart w:id="219" w:name="_Toc534884975"/>
      <w:r>
        <w:t>7.5交通运输保障</w:t>
      </w:r>
      <w:bookmarkEnd w:id="217"/>
      <w:bookmarkEnd w:id="218"/>
      <w:bookmarkEnd w:id="219"/>
    </w:p>
    <w:p w14:paraId="2F6885E8">
      <w:pPr>
        <w:pageBreakBefore w:val="0"/>
        <w:widowControl w:val="0"/>
        <w:kinsoku/>
        <w:wordWrap/>
        <w:overflowPunct/>
        <w:topLinePunct w:val="0"/>
        <w:autoSpaceDE/>
        <w:autoSpaceDN/>
        <w:bidi w:val="0"/>
        <w:adjustRightInd w:val="0"/>
        <w:snapToGrid w:val="0"/>
        <w:ind w:firstLine="480"/>
        <w:textAlignment w:val="auto"/>
      </w:pPr>
      <w:r>
        <w:t>公安交管部门负责道路交通疏导、管制。交通运输部门负责提供人员疏散和物资运输保障。</w:t>
      </w:r>
    </w:p>
    <w:p w14:paraId="1C4CA233">
      <w:pPr>
        <w:pStyle w:val="4"/>
        <w:pageBreakBefore w:val="0"/>
        <w:widowControl w:val="0"/>
        <w:kinsoku/>
        <w:wordWrap/>
        <w:overflowPunct/>
        <w:topLinePunct w:val="0"/>
        <w:autoSpaceDE/>
        <w:autoSpaceDN/>
        <w:bidi w:val="0"/>
        <w:adjustRightInd w:val="0"/>
        <w:snapToGrid w:val="0"/>
        <w:spacing w:beforeLines="0" w:afterLines="0"/>
        <w:textAlignment w:val="auto"/>
      </w:pPr>
      <w:bookmarkStart w:id="220" w:name="_Toc534884976"/>
      <w:bookmarkStart w:id="221" w:name="_Toc526772715"/>
      <w:r>
        <w:t>7.6演习和演练</w:t>
      </w:r>
      <w:bookmarkEnd w:id="220"/>
      <w:bookmarkEnd w:id="221"/>
    </w:p>
    <w:p w14:paraId="15499604">
      <w:pPr>
        <w:pageBreakBefore w:val="0"/>
        <w:widowControl w:val="0"/>
        <w:kinsoku/>
        <w:wordWrap/>
        <w:overflowPunct/>
        <w:topLinePunct w:val="0"/>
        <w:autoSpaceDE/>
        <w:autoSpaceDN/>
        <w:bidi w:val="0"/>
        <w:adjustRightInd w:val="0"/>
        <w:snapToGrid w:val="0"/>
        <w:ind w:firstLine="480"/>
        <w:textAlignment w:val="auto"/>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rPr>
        <w:t>花溪区</w:t>
      </w:r>
      <w:r>
        <w:t>土壤污染突发环境事件应急指挥部办公室应每年至少组织1次各成员单位，对预案进行推演和演习，检验应急措施落实情况和各成员单位的应急响应能力。指挥部结合实际情况，对演练加强检查指导，以检验预案的实用性和可操作性，提高应急响应能力。</w:t>
      </w:r>
    </w:p>
    <w:p w14:paraId="0E11B6FF">
      <w:pPr>
        <w:pStyle w:val="3"/>
        <w:spacing w:before="156" w:after="156"/>
        <w:rPr>
          <w:sz w:val="28"/>
          <w:szCs w:val="28"/>
        </w:rPr>
      </w:pPr>
      <w:bookmarkStart w:id="222" w:name="_Toc534884977"/>
      <w:bookmarkStart w:id="223" w:name="_Toc526772716"/>
      <w:bookmarkStart w:id="224" w:name="_Toc16033"/>
      <w:r>
        <w:rPr>
          <w:sz w:val="28"/>
          <w:szCs w:val="28"/>
        </w:rPr>
        <w:t>8</w:t>
      </w:r>
      <w:r>
        <w:rPr>
          <w:rFonts w:hint="eastAsia"/>
          <w:sz w:val="28"/>
          <w:szCs w:val="28"/>
          <w:lang w:val="en-US" w:eastAsia="zh-CN"/>
        </w:rPr>
        <w:t>.</w:t>
      </w:r>
      <w:r>
        <w:rPr>
          <w:sz w:val="28"/>
          <w:szCs w:val="28"/>
        </w:rPr>
        <w:t>附　则</w:t>
      </w:r>
      <w:bookmarkEnd w:id="222"/>
      <w:bookmarkEnd w:id="223"/>
      <w:bookmarkEnd w:id="224"/>
    </w:p>
    <w:p w14:paraId="78DA49FB">
      <w:pPr>
        <w:pStyle w:val="4"/>
        <w:pageBreakBefore w:val="0"/>
        <w:widowControl w:val="0"/>
        <w:kinsoku/>
        <w:wordWrap/>
        <w:overflowPunct/>
        <w:topLinePunct w:val="0"/>
        <w:autoSpaceDE/>
        <w:autoSpaceDN/>
        <w:bidi w:val="0"/>
        <w:adjustRightInd w:val="0"/>
        <w:snapToGrid w:val="0"/>
        <w:spacing w:beforeLines="0" w:afterLines="0"/>
        <w:textAlignment w:val="auto"/>
      </w:pPr>
      <w:bookmarkStart w:id="225" w:name="_Toc526846108"/>
      <w:bookmarkStart w:id="226" w:name="_Toc534884978"/>
      <w:bookmarkStart w:id="227" w:name="_Toc526772722"/>
      <w:bookmarkStart w:id="228" w:name="_Toc2472"/>
      <w:r>
        <w:t>8.1 预案管理</w:t>
      </w:r>
      <w:bookmarkEnd w:id="225"/>
      <w:bookmarkEnd w:id="226"/>
    </w:p>
    <w:p w14:paraId="3CC25A6E">
      <w:pPr>
        <w:pageBreakBefore w:val="0"/>
        <w:widowControl w:val="0"/>
        <w:kinsoku/>
        <w:wordWrap/>
        <w:overflowPunct/>
        <w:topLinePunct w:val="0"/>
        <w:autoSpaceDE/>
        <w:autoSpaceDN/>
        <w:bidi w:val="0"/>
        <w:adjustRightInd w:val="0"/>
        <w:snapToGrid w:val="0"/>
        <w:ind w:firstLine="480"/>
        <w:textAlignment w:val="auto"/>
      </w:pPr>
      <w:r>
        <w:t>由</w:t>
      </w:r>
      <w:r>
        <w:rPr>
          <w:rFonts w:hint="eastAsia"/>
          <w:lang w:val="en-US" w:eastAsia="zh-CN"/>
        </w:rPr>
        <w:t>生态环境分局</w:t>
      </w:r>
      <w:r>
        <w:t>负责本预案的日常管理，并根据情况变化及时修订完善。</w:t>
      </w:r>
    </w:p>
    <w:p w14:paraId="4A155397">
      <w:pPr>
        <w:pStyle w:val="4"/>
        <w:pageBreakBefore w:val="0"/>
        <w:widowControl w:val="0"/>
        <w:kinsoku/>
        <w:wordWrap/>
        <w:overflowPunct/>
        <w:topLinePunct w:val="0"/>
        <w:autoSpaceDE/>
        <w:autoSpaceDN/>
        <w:bidi w:val="0"/>
        <w:adjustRightInd w:val="0"/>
        <w:snapToGrid w:val="0"/>
        <w:spacing w:beforeLines="0" w:afterLines="0"/>
        <w:textAlignment w:val="auto"/>
      </w:pPr>
      <w:bookmarkStart w:id="229" w:name="_Toc534884979"/>
      <w:bookmarkStart w:id="230" w:name="_Toc526846109"/>
      <w:r>
        <w:t>8.2 预案解释</w:t>
      </w:r>
      <w:bookmarkEnd w:id="229"/>
      <w:bookmarkEnd w:id="230"/>
    </w:p>
    <w:p w14:paraId="31C7C092">
      <w:pPr>
        <w:pageBreakBefore w:val="0"/>
        <w:widowControl w:val="0"/>
        <w:kinsoku/>
        <w:wordWrap/>
        <w:overflowPunct/>
        <w:topLinePunct w:val="0"/>
        <w:autoSpaceDE/>
        <w:autoSpaceDN/>
        <w:bidi w:val="0"/>
        <w:adjustRightInd w:val="0"/>
        <w:snapToGrid w:val="0"/>
        <w:ind w:firstLine="480"/>
        <w:textAlignment w:val="auto"/>
      </w:pPr>
      <w:r>
        <w:t>本预案由</w:t>
      </w:r>
      <w:r>
        <w:rPr>
          <w:rFonts w:hint="eastAsia"/>
          <w:lang w:eastAsia="zh-CN"/>
        </w:rPr>
        <w:t>生态环境分局</w:t>
      </w:r>
      <w:r>
        <w:t>负责解释。</w:t>
      </w:r>
    </w:p>
    <w:p w14:paraId="086CC1FB">
      <w:pPr>
        <w:pStyle w:val="4"/>
        <w:pageBreakBefore w:val="0"/>
        <w:widowControl w:val="0"/>
        <w:kinsoku/>
        <w:wordWrap/>
        <w:overflowPunct/>
        <w:topLinePunct w:val="0"/>
        <w:autoSpaceDE/>
        <w:autoSpaceDN/>
        <w:bidi w:val="0"/>
        <w:adjustRightInd w:val="0"/>
        <w:snapToGrid w:val="0"/>
        <w:spacing w:beforeLines="0" w:afterLines="0"/>
        <w:textAlignment w:val="auto"/>
      </w:pPr>
      <w:bookmarkStart w:id="231" w:name="_Toc534884980"/>
      <w:r>
        <w:t>8.3 修订预案及协作</w:t>
      </w:r>
      <w:bookmarkEnd w:id="231"/>
    </w:p>
    <w:p w14:paraId="7E1E6C03">
      <w:pPr>
        <w:pageBreakBefore w:val="0"/>
        <w:widowControl w:val="0"/>
        <w:kinsoku/>
        <w:wordWrap/>
        <w:overflowPunct/>
        <w:topLinePunct w:val="0"/>
        <w:autoSpaceDE/>
        <w:autoSpaceDN/>
        <w:bidi w:val="0"/>
        <w:adjustRightInd w:val="0"/>
        <w:snapToGrid w:val="0"/>
        <w:ind w:firstLine="480"/>
        <w:textAlignment w:val="auto"/>
      </w:pPr>
      <w:r>
        <w:t>随着突发环境事件应急预案的相关法律法规的制定</w:t>
      </w:r>
      <w:r>
        <w:rPr>
          <w:rFonts w:hint="eastAsia"/>
        </w:rPr>
        <w:t>、修改和完善，部门职责或应急资源发生变化，或者应急过程中发现存在问题和出现新的情况时进行预案的修订和完善。</w:t>
      </w:r>
    </w:p>
    <w:p w14:paraId="1DECCD22">
      <w:pPr>
        <w:pageBreakBefore w:val="0"/>
        <w:widowControl w:val="0"/>
        <w:kinsoku/>
        <w:wordWrap/>
        <w:overflowPunct/>
        <w:topLinePunct w:val="0"/>
        <w:autoSpaceDE/>
        <w:autoSpaceDN/>
        <w:bidi w:val="0"/>
        <w:adjustRightInd w:val="0"/>
        <w:snapToGrid w:val="0"/>
        <w:ind w:firstLine="480"/>
        <w:textAlignment w:val="auto"/>
      </w:pPr>
      <w:r>
        <w:t>有以下情形之一的</w:t>
      </w:r>
      <w:r>
        <w:rPr>
          <w:rFonts w:hint="eastAsia"/>
        </w:rPr>
        <w:t>，</w:t>
      </w:r>
      <w:r>
        <w:rPr>
          <w:rFonts w:hint="eastAsia"/>
          <w:lang w:eastAsia="zh-CN"/>
        </w:rPr>
        <w:t>生态环境分局</w:t>
      </w:r>
      <w:r>
        <w:t>及时进行预案的修订</w:t>
      </w:r>
      <w:r>
        <w:rPr>
          <w:rFonts w:hint="eastAsia"/>
        </w:rPr>
        <w:t>：</w:t>
      </w:r>
    </w:p>
    <w:p w14:paraId="1FDA197A">
      <w:pPr>
        <w:pageBreakBefore w:val="0"/>
        <w:widowControl w:val="0"/>
        <w:kinsoku/>
        <w:wordWrap/>
        <w:overflowPunct/>
        <w:topLinePunct w:val="0"/>
        <w:autoSpaceDE/>
        <w:autoSpaceDN/>
        <w:bidi w:val="0"/>
        <w:adjustRightInd w:val="0"/>
        <w:snapToGrid w:val="0"/>
        <w:ind w:firstLine="480"/>
        <w:textAlignment w:val="auto"/>
      </w:pPr>
      <w:r>
        <w:rPr>
          <w:rFonts w:hint="eastAsia"/>
        </w:rPr>
        <w:t>（1）区域范围内企业类型结构发生重大变化，出现涉及土壤环境风险较大的企业；</w:t>
      </w:r>
    </w:p>
    <w:p w14:paraId="71B3BB45">
      <w:pPr>
        <w:pageBreakBefore w:val="0"/>
        <w:widowControl w:val="0"/>
        <w:kinsoku/>
        <w:wordWrap/>
        <w:overflowPunct/>
        <w:topLinePunct w:val="0"/>
        <w:autoSpaceDE/>
        <w:autoSpaceDN/>
        <w:bidi w:val="0"/>
        <w:adjustRightInd w:val="0"/>
        <w:snapToGrid w:val="0"/>
        <w:ind w:firstLine="480"/>
        <w:textAlignment w:val="auto"/>
      </w:pPr>
      <w:r>
        <w:rPr>
          <w:rFonts w:hint="eastAsia"/>
        </w:rPr>
        <w:t>（2）相关单位和人员发生变化或者应急组织指挥体系调整的；</w:t>
      </w:r>
    </w:p>
    <w:p w14:paraId="12804671">
      <w:pPr>
        <w:pageBreakBefore w:val="0"/>
        <w:widowControl w:val="0"/>
        <w:kinsoku/>
        <w:wordWrap/>
        <w:overflowPunct/>
        <w:topLinePunct w:val="0"/>
        <w:autoSpaceDE/>
        <w:autoSpaceDN/>
        <w:bidi w:val="0"/>
        <w:adjustRightInd w:val="0"/>
        <w:snapToGrid w:val="0"/>
        <w:ind w:firstLine="480"/>
        <w:textAlignment w:val="auto"/>
      </w:pPr>
      <w:r>
        <w:rPr>
          <w:rFonts w:hint="eastAsia"/>
        </w:rPr>
        <w:t>（3）区域内危险风险源的种类和分布发生变化的；</w:t>
      </w:r>
    </w:p>
    <w:p w14:paraId="099E83C1">
      <w:pPr>
        <w:pageBreakBefore w:val="0"/>
        <w:widowControl w:val="0"/>
        <w:kinsoku/>
        <w:wordWrap/>
        <w:overflowPunct/>
        <w:topLinePunct w:val="0"/>
        <w:autoSpaceDE/>
        <w:autoSpaceDN/>
        <w:bidi w:val="0"/>
        <w:adjustRightInd w:val="0"/>
        <w:snapToGrid w:val="0"/>
        <w:ind w:firstLine="480"/>
        <w:textAlignment w:val="auto"/>
      </w:pPr>
      <w:r>
        <w:rPr>
          <w:rFonts w:hint="eastAsia"/>
        </w:rPr>
        <w:t>（4）环境应急预案依据的法律、法规、规章等发生变化的；</w:t>
      </w:r>
    </w:p>
    <w:p w14:paraId="4F04A4C4">
      <w:pPr>
        <w:pageBreakBefore w:val="0"/>
        <w:widowControl w:val="0"/>
        <w:kinsoku/>
        <w:wordWrap/>
        <w:overflowPunct/>
        <w:topLinePunct w:val="0"/>
        <w:autoSpaceDE/>
        <w:autoSpaceDN/>
        <w:bidi w:val="0"/>
        <w:adjustRightInd w:val="0"/>
        <w:snapToGrid w:val="0"/>
        <w:ind w:firstLine="480"/>
        <w:textAlignment w:val="auto"/>
      </w:pPr>
      <w:r>
        <w:rPr>
          <w:rFonts w:hint="eastAsia"/>
        </w:rPr>
        <w:t>（5）环境保护主管部门或者相关事业单位认为应当适时修订的其他情形。</w:t>
      </w:r>
    </w:p>
    <w:p w14:paraId="27C5AC7F">
      <w:pPr>
        <w:pStyle w:val="4"/>
        <w:pageBreakBefore w:val="0"/>
        <w:widowControl w:val="0"/>
        <w:kinsoku/>
        <w:wordWrap/>
        <w:overflowPunct/>
        <w:topLinePunct w:val="0"/>
        <w:autoSpaceDE/>
        <w:autoSpaceDN/>
        <w:bidi w:val="0"/>
        <w:adjustRightInd w:val="0"/>
        <w:snapToGrid w:val="0"/>
        <w:spacing w:beforeLines="0" w:afterLines="0"/>
        <w:textAlignment w:val="auto"/>
      </w:pPr>
      <w:bookmarkStart w:id="232" w:name="_Toc534884981"/>
      <w:r>
        <w:t>8.4 加强沟通与协作</w:t>
      </w:r>
      <w:bookmarkEnd w:id="232"/>
    </w:p>
    <w:p w14:paraId="34712B0B">
      <w:pPr>
        <w:pageBreakBefore w:val="0"/>
        <w:widowControl w:val="0"/>
        <w:kinsoku/>
        <w:wordWrap/>
        <w:overflowPunct/>
        <w:topLinePunct w:val="0"/>
        <w:autoSpaceDE/>
        <w:autoSpaceDN/>
        <w:bidi w:val="0"/>
        <w:adjustRightInd w:val="0"/>
        <w:snapToGrid w:val="0"/>
        <w:ind w:firstLine="480"/>
        <w:textAlignment w:val="auto"/>
      </w:pPr>
      <w:r>
        <w:rPr>
          <w:rFonts w:hint="eastAsia"/>
        </w:rPr>
        <w:t>建立与市级以上人民政府环境保护主管应急机构及其他区政府的交流与联系，组织参与地方有关部门开展的应急演练救援活动，</w:t>
      </w:r>
      <w:r>
        <w:rPr>
          <w:rFonts w:hint="default" w:ascii="Times New Roman" w:hAnsi="Times New Roman" w:cs="Times New Roman"/>
          <w:lang w:val="en-US" w:eastAsia="zh-CN"/>
        </w:rPr>
        <w:t>并将演练内容及相关影像资料存档</w:t>
      </w:r>
      <w:r>
        <w:rPr>
          <w:rFonts w:hint="eastAsia" w:ascii="Times New Roman" w:hAnsi="Times New Roman" w:cs="Times New Roman"/>
          <w:lang w:val="en-US" w:eastAsia="zh-CN"/>
        </w:rPr>
        <w:t>，</w:t>
      </w:r>
      <w:r>
        <w:rPr>
          <w:rFonts w:hint="eastAsia"/>
        </w:rPr>
        <w:t>在出现土壤污染突发环境事件时相互协作，与花溪区公共</w:t>
      </w:r>
      <w:r>
        <w:t>事件总体应急预案、</w:t>
      </w:r>
      <w:r>
        <w:rPr>
          <w:rFonts w:hint="eastAsia"/>
        </w:rPr>
        <w:t>周边区土壤污染突发环境事件应急预案及贵阳市土壤污染突发环境事件应急预案形成联动机制。</w:t>
      </w:r>
    </w:p>
    <w:p w14:paraId="0A2F6323">
      <w:pPr>
        <w:pStyle w:val="4"/>
        <w:pageBreakBefore w:val="0"/>
        <w:widowControl w:val="0"/>
        <w:kinsoku/>
        <w:wordWrap/>
        <w:overflowPunct/>
        <w:topLinePunct w:val="0"/>
        <w:autoSpaceDE/>
        <w:autoSpaceDN/>
        <w:bidi w:val="0"/>
        <w:adjustRightInd w:val="0"/>
        <w:snapToGrid w:val="0"/>
        <w:spacing w:beforeLines="0" w:afterLines="0"/>
        <w:textAlignment w:val="auto"/>
      </w:pPr>
      <w:bookmarkStart w:id="233" w:name="_Toc526846110"/>
      <w:bookmarkStart w:id="234" w:name="_Toc534884982"/>
      <w:r>
        <w:t>8.5 名词术语</w:t>
      </w:r>
      <w:bookmarkEnd w:id="233"/>
      <w:bookmarkEnd w:id="234"/>
    </w:p>
    <w:p w14:paraId="3CF250DF">
      <w:pPr>
        <w:pageBreakBefore w:val="0"/>
        <w:widowControl w:val="0"/>
        <w:kinsoku/>
        <w:wordWrap/>
        <w:overflowPunct/>
        <w:topLinePunct w:val="0"/>
        <w:autoSpaceDE/>
        <w:autoSpaceDN/>
        <w:bidi w:val="0"/>
        <w:adjustRightInd w:val="0"/>
        <w:snapToGrid w:val="0"/>
        <w:ind w:firstLine="480"/>
        <w:textAlignment w:val="auto"/>
      </w:pPr>
      <w:r>
        <w:t>突发环境事件：指突然发生，造成或者可能造成重大人员伤亡、重大财产损失和对全国或者某一地区的经济社会稳定、政治安定构成重大威胁和损害，有重大社会影响的涉及公共安全的环境事件。</w:t>
      </w:r>
    </w:p>
    <w:p w14:paraId="3FBBB301">
      <w:pPr>
        <w:pageBreakBefore w:val="0"/>
        <w:widowControl w:val="0"/>
        <w:kinsoku/>
        <w:wordWrap/>
        <w:overflowPunct/>
        <w:topLinePunct w:val="0"/>
        <w:autoSpaceDE/>
        <w:autoSpaceDN/>
        <w:bidi w:val="0"/>
        <w:adjustRightInd w:val="0"/>
        <w:snapToGrid w:val="0"/>
        <w:ind w:firstLine="480"/>
        <w:textAlignment w:val="auto"/>
      </w:pPr>
      <w:r>
        <w:t>环境应急：针对可能或已发生的突发环境事件需要立即采取某些超出正常工作程序的行动，以避免事件发生或减轻事件后果的状态，也称为紧急状态；同时也泛指立即采取超出正常工作程序的行动。</w:t>
      </w:r>
    </w:p>
    <w:p w14:paraId="6DB25BB6">
      <w:pPr>
        <w:pageBreakBefore w:val="0"/>
        <w:widowControl w:val="0"/>
        <w:kinsoku/>
        <w:wordWrap/>
        <w:overflowPunct/>
        <w:topLinePunct w:val="0"/>
        <w:autoSpaceDE/>
        <w:autoSpaceDN/>
        <w:bidi w:val="0"/>
        <w:adjustRightInd w:val="0"/>
        <w:snapToGrid w:val="0"/>
        <w:ind w:firstLine="480"/>
        <w:textAlignment w:val="auto"/>
      </w:pPr>
      <w:r>
        <w:t>应急监测：环境应急情况下，为发现和查明环境污染情况和污染范围而进行的环境监测。包括定点监测和动态监测。</w:t>
      </w:r>
    </w:p>
    <w:p w14:paraId="6DF59FBC">
      <w:pPr>
        <w:pStyle w:val="4"/>
        <w:pageBreakBefore w:val="0"/>
        <w:widowControl w:val="0"/>
        <w:kinsoku/>
        <w:wordWrap/>
        <w:overflowPunct/>
        <w:topLinePunct w:val="0"/>
        <w:autoSpaceDE/>
        <w:autoSpaceDN/>
        <w:bidi w:val="0"/>
        <w:adjustRightInd w:val="0"/>
        <w:snapToGrid w:val="0"/>
        <w:spacing w:beforeLines="0" w:afterLines="0"/>
        <w:textAlignment w:val="auto"/>
      </w:pPr>
      <w:bookmarkStart w:id="235" w:name="_Toc526846111"/>
      <w:bookmarkStart w:id="236" w:name="_Toc534884983"/>
      <w:r>
        <w:t>8.6 预案演练</w:t>
      </w:r>
      <w:bookmarkEnd w:id="235"/>
      <w:bookmarkEnd w:id="236"/>
    </w:p>
    <w:p w14:paraId="5AA21A4D">
      <w:pPr>
        <w:pageBreakBefore w:val="0"/>
        <w:widowControl w:val="0"/>
        <w:kinsoku/>
        <w:wordWrap/>
        <w:overflowPunct/>
        <w:topLinePunct w:val="0"/>
        <w:autoSpaceDE/>
        <w:autoSpaceDN/>
        <w:bidi w:val="0"/>
        <w:adjustRightInd w:val="0"/>
        <w:snapToGrid w:val="0"/>
        <w:ind w:firstLine="480"/>
        <w:textAlignment w:val="auto"/>
      </w:pPr>
      <w:r>
        <w:t>加强应急监测和应急处置工作人员培训和演练，提高综合处置能力；建立定期培训制度，各级</w:t>
      </w:r>
      <w:r>
        <w:rPr>
          <w:rFonts w:hint="eastAsia"/>
          <w:lang w:eastAsia="zh-CN"/>
        </w:rPr>
        <w:t>生态环境主管部门</w:t>
      </w:r>
      <w:r>
        <w:t>应定期邀请有关专家，开展专题培训和讲座，使环境应急监测和处置人员掌握突发环境事件处置的技术规范和标准，提高专业技能和处置能力。定期组织开展应急处置演练，提高应急队伍实战经验和水平。</w:t>
      </w:r>
      <w:r>
        <w:rPr>
          <w:rFonts w:hint="eastAsia"/>
          <w:lang w:eastAsia="zh-CN"/>
        </w:rPr>
        <w:t>生态环境分局</w:t>
      </w:r>
      <w:r>
        <w:t>应每年开展综合演练，提高处置环境事件时的组织指挥、部门协调、现场控制、紧急救援的综合应对能力。</w:t>
      </w:r>
    </w:p>
    <w:p w14:paraId="3EA81231">
      <w:pPr>
        <w:pStyle w:val="4"/>
        <w:pageBreakBefore w:val="0"/>
        <w:widowControl w:val="0"/>
        <w:kinsoku/>
        <w:wordWrap/>
        <w:overflowPunct/>
        <w:topLinePunct w:val="0"/>
        <w:autoSpaceDE/>
        <w:autoSpaceDN/>
        <w:bidi w:val="0"/>
        <w:adjustRightInd w:val="0"/>
        <w:snapToGrid w:val="0"/>
        <w:spacing w:beforeLines="0" w:afterLines="0"/>
        <w:textAlignment w:val="auto"/>
      </w:pPr>
      <w:bookmarkStart w:id="237" w:name="_Toc526846112"/>
      <w:bookmarkStart w:id="238" w:name="_Toc534884984"/>
      <w:r>
        <w:t>8.7 预案实施</w:t>
      </w:r>
      <w:bookmarkEnd w:id="237"/>
      <w:bookmarkEnd w:id="238"/>
    </w:p>
    <w:p w14:paraId="798EE3E8">
      <w:pPr>
        <w:pageBreakBefore w:val="0"/>
        <w:widowControl w:val="0"/>
        <w:kinsoku/>
        <w:wordWrap/>
        <w:overflowPunct/>
        <w:topLinePunct w:val="0"/>
        <w:autoSpaceDE/>
        <w:autoSpaceDN/>
        <w:bidi w:val="0"/>
        <w:adjustRightInd w:val="0"/>
        <w:snapToGrid w:val="0"/>
        <w:ind w:firstLine="480"/>
        <w:textAlignment w:val="auto"/>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t>本预案自印发之日起实施。</w:t>
      </w:r>
    </w:p>
    <w:p w14:paraId="40565E6D">
      <w:pPr>
        <w:spacing w:before="156" w:beforeLines="50" w:after="156" w:afterLines="50"/>
        <w:ind w:firstLine="0" w:firstLineChars="0"/>
        <w:outlineLvl w:val="1"/>
      </w:pPr>
      <w:bookmarkStart w:id="239" w:name="_Toc534884985"/>
      <w:r>
        <w:rPr>
          <w:b/>
        </w:rPr>
        <w:t xml:space="preserve">附表1  </w:t>
      </w:r>
      <w:r>
        <w:rPr>
          <w:rFonts w:hint="eastAsia"/>
          <w:b/>
        </w:rPr>
        <w:t>花溪区工业企业名单</w:t>
      </w:r>
      <w:bookmarkEnd w:id="239"/>
    </w:p>
    <w:tbl>
      <w:tblPr>
        <w:tblStyle w:val="22"/>
        <w:tblW w:w="141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4558"/>
        <w:gridCol w:w="1225"/>
        <w:gridCol w:w="2917"/>
        <w:gridCol w:w="4394"/>
      </w:tblGrid>
      <w:tr w14:paraId="5DE952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tcBorders>
              <w:tl2br w:val="nil"/>
              <w:tr2bl w:val="nil"/>
            </w:tcBorders>
            <w:shd w:val="clear" w:color="auto" w:fill="auto"/>
            <w:vAlign w:val="center"/>
          </w:tcPr>
          <w:p w14:paraId="125A73AE">
            <w:pPr>
              <w:spacing w:line="240" w:lineRule="auto"/>
              <w:ind w:firstLine="0" w:firstLineChars="0"/>
              <w:jc w:val="center"/>
              <w:rPr>
                <w:sz w:val="21"/>
                <w:szCs w:val="21"/>
              </w:rPr>
            </w:pPr>
            <w:r>
              <w:rPr>
                <w:rFonts w:hint="eastAsia"/>
                <w:sz w:val="21"/>
                <w:szCs w:val="21"/>
              </w:rPr>
              <w:t>序号</w:t>
            </w:r>
          </w:p>
        </w:tc>
        <w:tc>
          <w:tcPr>
            <w:tcW w:w="4558" w:type="dxa"/>
            <w:tcBorders>
              <w:tl2br w:val="nil"/>
              <w:tr2bl w:val="nil"/>
            </w:tcBorders>
            <w:shd w:val="clear" w:color="auto" w:fill="auto"/>
            <w:vAlign w:val="center"/>
          </w:tcPr>
          <w:p w14:paraId="0DA15B7C">
            <w:pPr>
              <w:spacing w:line="240" w:lineRule="auto"/>
              <w:ind w:firstLine="0" w:firstLineChars="0"/>
              <w:jc w:val="center"/>
              <w:rPr>
                <w:sz w:val="21"/>
                <w:szCs w:val="21"/>
              </w:rPr>
            </w:pPr>
            <w:r>
              <w:rPr>
                <w:rFonts w:hint="eastAsia"/>
                <w:sz w:val="21"/>
                <w:szCs w:val="21"/>
              </w:rPr>
              <w:t>名称</w:t>
            </w:r>
          </w:p>
        </w:tc>
        <w:tc>
          <w:tcPr>
            <w:tcW w:w="1225" w:type="dxa"/>
            <w:tcBorders>
              <w:tl2br w:val="nil"/>
              <w:tr2bl w:val="nil"/>
            </w:tcBorders>
            <w:shd w:val="clear" w:color="auto" w:fill="auto"/>
            <w:vAlign w:val="center"/>
          </w:tcPr>
          <w:p w14:paraId="0501E32D">
            <w:pPr>
              <w:spacing w:line="240" w:lineRule="auto"/>
              <w:ind w:firstLine="0" w:firstLineChars="0"/>
              <w:jc w:val="center"/>
              <w:rPr>
                <w:sz w:val="21"/>
                <w:szCs w:val="21"/>
              </w:rPr>
            </w:pPr>
            <w:r>
              <w:rPr>
                <w:rFonts w:hint="eastAsia"/>
                <w:sz w:val="21"/>
                <w:szCs w:val="21"/>
              </w:rPr>
              <w:t>占地面积</w:t>
            </w:r>
          </w:p>
        </w:tc>
        <w:tc>
          <w:tcPr>
            <w:tcW w:w="2917" w:type="dxa"/>
            <w:tcBorders>
              <w:tl2br w:val="nil"/>
              <w:tr2bl w:val="nil"/>
            </w:tcBorders>
            <w:shd w:val="clear" w:color="auto" w:fill="auto"/>
            <w:vAlign w:val="center"/>
          </w:tcPr>
          <w:p w14:paraId="23CFD767">
            <w:pPr>
              <w:spacing w:line="240" w:lineRule="auto"/>
              <w:ind w:firstLine="0" w:firstLineChars="0"/>
              <w:jc w:val="center"/>
              <w:rPr>
                <w:sz w:val="21"/>
                <w:szCs w:val="21"/>
              </w:rPr>
            </w:pPr>
            <w:r>
              <w:rPr>
                <w:rFonts w:hint="eastAsia"/>
                <w:sz w:val="21"/>
                <w:szCs w:val="21"/>
              </w:rPr>
              <w:t>地址</w:t>
            </w:r>
          </w:p>
        </w:tc>
        <w:tc>
          <w:tcPr>
            <w:tcW w:w="4394" w:type="dxa"/>
            <w:tcBorders>
              <w:tl2br w:val="nil"/>
              <w:tr2bl w:val="nil"/>
            </w:tcBorders>
            <w:shd w:val="clear" w:color="auto" w:fill="auto"/>
            <w:vAlign w:val="center"/>
          </w:tcPr>
          <w:p w14:paraId="4E78632C">
            <w:pPr>
              <w:spacing w:line="240" w:lineRule="auto"/>
              <w:ind w:firstLine="0" w:firstLineChars="0"/>
              <w:jc w:val="center"/>
              <w:rPr>
                <w:sz w:val="21"/>
                <w:szCs w:val="21"/>
              </w:rPr>
            </w:pPr>
            <w:r>
              <w:rPr>
                <w:rFonts w:hint="eastAsia"/>
                <w:sz w:val="21"/>
                <w:szCs w:val="21"/>
              </w:rPr>
              <w:t>产能</w:t>
            </w:r>
          </w:p>
        </w:tc>
      </w:tr>
      <w:tr w14:paraId="043069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tcBorders>
              <w:tl2br w:val="nil"/>
              <w:tr2bl w:val="nil"/>
            </w:tcBorders>
            <w:shd w:val="clear" w:color="auto" w:fill="auto"/>
            <w:vAlign w:val="center"/>
          </w:tcPr>
          <w:p w14:paraId="016A730D">
            <w:pPr>
              <w:spacing w:line="240" w:lineRule="auto"/>
              <w:ind w:firstLine="0" w:firstLineChars="0"/>
              <w:jc w:val="center"/>
              <w:rPr>
                <w:sz w:val="21"/>
                <w:szCs w:val="21"/>
              </w:rPr>
            </w:pPr>
            <w:r>
              <w:rPr>
                <w:rFonts w:hint="eastAsia"/>
                <w:sz w:val="21"/>
                <w:szCs w:val="21"/>
              </w:rPr>
              <w:t>1</w:t>
            </w:r>
          </w:p>
        </w:tc>
        <w:tc>
          <w:tcPr>
            <w:tcW w:w="4558" w:type="dxa"/>
            <w:tcBorders>
              <w:tl2br w:val="nil"/>
              <w:tr2bl w:val="nil"/>
            </w:tcBorders>
            <w:shd w:val="clear" w:color="auto" w:fill="auto"/>
            <w:vAlign w:val="center"/>
          </w:tcPr>
          <w:p w14:paraId="5FAABCFF">
            <w:pPr>
              <w:spacing w:line="240" w:lineRule="auto"/>
              <w:ind w:firstLine="0" w:firstLineChars="0"/>
              <w:jc w:val="center"/>
              <w:rPr>
                <w:sz w:val="21"/>
                <w:szCs w:val="21"/>
              </w:rPr>
            </w:pPr>
            <w:r>
              <w:rPr>
                <w:sz w:val="21"/>
                <w:szCs w:val="21"/>
              </w:rPr>
              <w:t>贵阳宇培仓储有限公司</w:t>
            </w:r>
          </w:p>
        </w:tc>
        <w:tc>
          <w:tcPr>
            <w:tcW w:w="1225" w:type="dxa"/>
            <w:tcBorders>
              <w:tl2br w:val="nil"/>
              <w:tr2bl w:val="nil"/>
            </w:tcBorders>
            <w:shd w:val="clear" w:color="auto" w:fill="auto"/>
            <w:vAlign w:val="center"/>
          </w:tcPr>
          <w:p w14:paraId="2D5B7537">
            <w:pPr>
              <w:spacing w:line="240" w:lineRule="auto"/>
              <w:ind w:firstLine="0" w:firstLineChars="0"/>
              <w:jc w:val="center"/>
              <w:rPr>
                <w:sz w:val="21"/>
                <w:szCs w:val="21"/>
              </w:rPr>
            </w:pPr>
            <w:r>
              <w:rPr>
                <w:rFonts w:hint="eastAsia"/>
                <w:sz w:val="21"/>
                <w:szCs w:val="21"/>
              </w:rPr>
              <w:t>2</w:t>
            </w:r>
            <w:r>
              <w:rPr>
                <w:sz w:val="21"/>
                <w:szCs w:val="21"/>
              </w:rPr>
              <w:t>62亩</w:t>
            </w:r>
          </w:p>
        </w:tc>
        <w:tc>
          <w:tcPr>
            <w:tcW w:w="2917" w:type="dxa"/>
            <w:tcBorders>
              <w:tl2br w:val="nil"/>
              <w:tr2bl w:val="nil"/>
            </w:tcBorders>
            <w:shd w:val="clear" w:color="auto" w:fill="auto"/>
            <w:vAlign w:val="center"/>
          </w:tcPr>
          <w:p w14:paraId="3DD0F0D4">
            <w:pPr>
              <w:spacing w:line="240" w:lineRule="auto"/>
              <w:ind w:firstLine="0" w:firstLineChars="0"/>
              <w:jc w:val="center"/>
              <w:rPr>
                <w:sz w:val="21"/>
                <w:szCs w:val="21"/>
              </w:rPr>
            </w:pPr>
            <w:r>
              <w:rPr>
                <w:sz w:val="21"/>
                <w:szCs w:val="21"/>
              </w:rPr>
              <w:t>花溪区燕楼工业园区</w:t>
            </w:r>
          </w:p>
        </w:tc>
        <w:tc>
          <w:tcPr>
            <w:tcW w:w="4394" w:type="dxa"/>
            <w:tcBorders>
              <w:tl2br w:val="nil"/>
              <w:tr2bl w:val="nil"/>
            </w:tcBorders>
            <w:shd w:val="clear" w:color="auto" w:fill="auto"/>
            <w:vAlign w:val="center"/>
          </w:tcPr>
          <w:p w14:paraId="575ED42C">
            <w:pPr>
              <w:spacing w:line="240" w:lineRule="auto"/>
              <w:ind w:firstLine="0" w:firstLineChars="0"/>
              <w:jc w:val="center"/>
              <w:rPr>
                <w:sz w:val="21"/>
                <w:szCs w:val="21"/>
              </w:rPr>
            </w:pPr>
            <w:r>
              <w:rPr>
                <w:rFonts w:hint="eastAsia"/>
                <w:sz w:val="21"/>
                <w:szCs w:val="21"/>
              </w:rPr>
              <w:t>-</w:t>
            </w:r>
            <w:r>
              <w:rPr>
                <w:sz w:val="21"/>
                <w:szCs w:val="21"/>
              </w:rPr>
              <w:t>-</w:t>
            </w:r>
          </w:p>
        </w:tc>
      </w:tr>
      <w:tr w14:paraId="4900F7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tcBorders>
              <w:tl2br w:val="nil"/>
              <w:tr2bl w:val="nil"/>
            </w:tcBorders>
            <w:shd w:val="clear" w:color="auto" w:fill="auto"/>
            <w:vAlign w:val="center"/>
          </w:tcPr>
          <w:p w14:paraId="4D2FC43E">
            <w:pPr>
              <w:spacing w:line="240" w:lineRule="auto"/>
              <w:ind w:firstLine="0" w:firstLineChars="0"/>
              <w:jc w:val="center"/>
              <w:rPr>
                <w:sz w:val="21"/>
                <w:szCs w:val="21"/>
              </w:rPr>
            </w:pPr>
            <w:r>
              <w:rPr>
                <w:rFonts w:hint="eastAsia"/>
                <w:sz w:val="21"/>
                <w:szCs w:val="21"/>
              </w:rPr>
              <w:t>2</w:t>
            </w:r>
          </w:p>
        </w:tc>
        <w:tc>
          <w:tcPr>
            <w:tcW w:w="4558" w:type="dxa"/>
            <w:tcBorders>
              <w:tl2br w:val="nil"/>
              <w:tr2bl w:val="nil"/>
            </w:tcBorders>
            <w:shd w:val="clear" w:color="auto" w:fill="auto"/>
            <w:vAlign w:val="center"/>
          </w:tcPr>
          <w:p w14:paraId="3FDA7830">
            <w:pPr>
              <w:spacing w:line="240" w:lineRule="auto"/>
              <w:ind w:firstLine="0" w:firstLineChars="0"/>
              <w:jc w:val="center"/>
              <w:rPr>
                <w:sz w:val="21"/>
                <w:szCs w:val="21"/>
              </w:rPr>
            </w:pPr>
            <w:r>
              <w:rPr>
                <w:sz w:val="21"/>
                <w:szCs w:val="21"/>
              </w:rPr>
              <w:t>中建科技集团有限公司</w:t>
            </w:r>
          </w:p>
        </w:tc>
        <w:tc>
          <w:tcPr>
            <w:tcW w:w="1225" w:type="dxa"/>
            <w:tcBorders>
              <w:tl2br w:val="nil"/>
              <w:tr2bl w:val="nil"/>
            </w:tcBorders>
            <w:shd w:val="clear" w:color="auto" w:fill="auto"/>
            <w:vAlign w:val="center"/>
          </w:tcPr>
          <w:p w14:paraId="389F9F7E">
            <w:pPr>
              <w:spacing w:line="240" w:lineRule="auto"/>
              <w:ind w:firstLine="0" w:firstLineChars="0"/>
              <w:jc w:val="center"/>
              <w:rPr>
                <w:sz w:val="21"/>
                <w:szCs w:val="21"/>
              </w:rPr>
            </w:pPr>
            <w:r>
              <w:rPr>
                <w:rFonts w:hint="eastAsia"/>
                <w:sz w:val="21"/>
                <w:szCs w:val="21"/>
              </w:rPr>
              <w:t>1</w:t>
            </w:r>
            <w:r>
              <w:rPr>
                <w:sz w:val="21"/>
                <w:szCs w:val="21"/>
              </w:rPr>
              <w:t>78亩</w:t>
            </w:r>
          </w:p>
        </w:tc>
        <w:tc>
          <w:tcPr>
            <w:tcW w:w="2917" w:type="dxa"/>
            <w:tcBorders>
              <w:tl2br w:val="nil"/>
              <w:tr2bl w:val="nil"/>
            </w:tcBorders>
            <w:shd w:val="clear" w:color="auto" w:fill="auto"/>
            <w:vAlign w:val="center"/>
          </w:tcPr>
          <w:p w14:paraId="46528E1E">
            <w:pPr>
              <w:spacing w:line="240" w:lineRule="auto"/>
              <w:ind w:firstLine="0" w:firstLineChars="0"/>
              <w:jc w:val="center"/>
              <w:rPr>
                <w:sz w:val="21"/>
                <w:szCs w:val="21"/>
              </w:rPr>
            </w:pPr>
            <w:r>
              <w:rPr>
                <w:sz w:val="21"/>
                <w:szCs w:val="21"/>
              </w:rPr>
              <w:t>花溪区燕楼工业园区</w:t>
            </w:r>
          </w:p>
        </w:tc>
        <w:tc>
          <w:tcPr>
            <w:tcW w:w="4394" w:type="dxa"/>
            <w:tcBorders>
              <w:tl2br w:val="nil"/>
              <w:tr2bl w:val="nil"/>
            </w:tcBorders>
            <w:shd w:val="clear" w:color="auto" w:fill="auto"/>
            <w:vAlign w:val="center"/>
          </w:tcPr>
          <w:p w14:paraId="13964CFB">
            <w:pPr>
              <w:spacing w:line="240" w:lineRule="auto"/>
              <w:ind w:firstLine="0" w:firstLineChars="0"/>
              <w:jc w:val="center"/>
              <w:rPr>
                <w:sz w:val="21"/>
                <w:szCs w:val="21"/>
              </w:rPr>
            </w:pPr>
            <w:r>
              <w:rPr>
                <w:rFonts w:hint="eastAsia"/>
                <w:sz w:val="21"/>
                <w:szCs w:val="21"/>
              </w:rPr>
              <w:t>-</w:t>
            </w:r>
            <w:r>
              <w:rPr>
                <w:sz w:val="21"/>
                <w:szCs w:val="21"/>
              </w:rPr>
              <w:t>-</w:t>
            </w:r>
          </w:p>
        </w:tc>
      </w:tr>
      <w:tr w14:paraId="338F75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tcBorders>
              <w:tl2br w:val="nil"/>
              <w:tr2bl w:val="nil"/>
            </w:tcBorders>
            <w:shd w:val="clear" w:color="auto" w:fill="auto"/>
            <w:vAlign w:val="center"/>
          </w:tcPr>
          <w:p w14:paraId="285E1085">
            <w:pPr>
              <w:spacing w:line="240" w:lineRule="auto"/>
              <w:ind w:firstLine="0" w:firstLineChars="0"/>
              <w:jc w:val="center"/>
              <w:rPr>
                <w:sz w:val="21"/>
                <w:szCs w:val="21"/>
              </w:rPr>
            </w:pPr>
            <w:r>
              <w:rPr>
                <w:rFonts w:hint="eastAsia"/>
                <w:sz w:val="21"/>
                <w:szCs w:val="21"/>
              </w:rPr>
              <w:t>3</w:t>
            </w:r>
          </w:p>
        </w:tc>
        <w:tc>
          <w:tcPr>
            <w:tcW w:w="4558" w:type="dxa"/>
            <w:tcBorders>
              <w:tl2br w:val="nil"/>
              <w:tr2bl w:val="nil"/>
            </w:tcBorders>
            <w:shd w:val="clear" w:color="auto" w:fill="auto"/>
            <w:vAlign w:val="center"/>
          </w:tcPr>
          <w:p w14:paraId="6B713049">
            <w:pPr>
              <w:spacing w:line="240" w:lineRule="auto"/>
              <w:ind w:firstLine="0" w:firstLineChars="0"/>
              <w:jc w:val="center"/>
              <w:rPr>
                <w:sz w:val="21"/>
                <w:szCs w:val="21"/>
              </w:rPr>
            </w:pPr>
            <w:r>
              <w:rPr>
                <w:sz w:val="21"/>
                <w:szCs w:val="21"/>
              </w:rPr>
              <w:t>贵州麟山水泥有限责任公司</w:t>
            </w:r>
          </w:p>
        </w:tc>
        <w:tc>
          <w:tcPr>
            <w:tcW w:w="1225" w:type="dxa"/>
            <w:tcBorders>
              <w:tl2br w:val="nil"/>
              <w:tr2bl w:val="nil"/>
            </w:tcBorders>
            <w:shd w:val="clear" w:color="auto" w:fill="auto"/>
            <w:vAlign w:val="center"/>
          </w:tcPr>
          <w:p w14:paraId="7EB4EC38">
            <w:pPr>
              <w:spacing w:line="240" w:lineRule="auto"/>
              <w:ind w:firstLine="0" w:firstLineChars="0"/>
              <w:jc w:val="center"/>
              <w:rPr>
                <w:sz w:val="21"/>
                <w:szCs w:val="21"/>
              </w:rPr>
            </w:pPr>
            <w:r>
              <w:rPr>
                <w:rFonts w:hint="eastAsia"/>
                <w:sz w:val="21"/>
                <w:szCs w:val="21"/>
              </w:rPr>
              <w:t>2</w:t>
            </w:r>
            <w:r>
              <w:rPr>
                <w:sz w:val="21"/>
                <w:szCs w:val="21"/>
              </w:rPr>
              <w:t>85亩</w:t>
            </w:r>
          </w:p>
        </w:tc>
        <w:tc>
          <w:tcPr>
            <w:tcW w:w="2917" w:type="dxa"/>
            <w:tcBorders>
              <w:tl2br w:val="nil"/>
              <w:tr2bl w:val="nil"/>
            </w:tcBorders>
            <w:shd w:val="clear" w:color="auto" w:fill="auto"/>
            <w:vAlign w:val="center"/>
          </w:tcPr>
          <w:p w14:paraId="3FF32559">
            <w:pPr>
              <w:spacing w:line="240" w:lineRule="auto"/>
              <w:ind w:firstLine="0" w:firstLineChars="0"/>
              <w:jc w:val="center"/>
              <w:rPr>
                <w:sz w:val="21"/>
                <w:szCs w:val="21"/>
              </w:rPr>
            </w:pPr>
            <w:r>
              <w:rPr>
                <w:sz w:val="21"/>
                <w:szCs w:val="21"/>
              </w:rPr>
              <w:t>花溪区燕楼工业园区</w:t>
            </w:r>
          </w:p>
        </w:tc>
        <w:tc>
          <w:tcPr>
            <w:tcW w:w="4394" w:type="dxa"/>
            <w:tcBorders>
              <w:tl2br w:val="nil"/>
              <w:tr2bl w:val="nil"/>
            </w:tcBorders>
            <w:shd w:val="clear" w:color="auto" w:fill="auto"/>
            <w:vAlign w:val="center"/>
          </w:tcPr>
          <w:p w14:paraId="30E08E42">
            <w:pPr>
              <w:spacing w:line="240" w:lineRule="auto"/>
              <w:ind w:firstLine="0" w:firstLineChars="0"/>
              <w:jc w:val="center"/>
              <w:rPr>
                <w:sz w:val="21"/>
                <w:szCs w:val="21"/>
              </w:rPr>
            </w:pPr>
            <w:r>
              <w:rPr>
                <w:sz w:val="21"/>
                <w:szCs w:val="21"/>
              </w:rPr>
              <w:t>年产</w:t>
            </w:r>
            <w:r>
              <w:rPr>
                <w:rFonts w:hint="eastAsia"/>
                <w:sz w:val="21"/>
                <w:szCs w:val="21"/>
              </w:rPr>
              <w:t>1</w:t>
            </w:r>
            <w:r>
              <w:rPr>
                <w:sz w:val="21"/>
                <w:szCs w:val="21"/>
              </w:rPr>
              <w:t>20万吨水泥</w:t>
            </w:r>
          </w:p>
        </w:tc>
      </w:tr>
      <w:tr w14:paraId="3A73C5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tcBorders>
              <w:tl2br w:val="nil"/>
              <w:tr2bl w:val="nil"/>
            </w:tcBorders>
            <w:shd w:val="clear" w:color="auto" w:fill="auto"/>
            <w:vAlign w:val="center"/>
          </w:tcPr>
          <w:p w14:paraId="2649C5B7">
            <w:pPr>
              <w:spacing w:line="240" w:lineRule="auto"/>
              <w:ind w:firstLine="0" w:firstLineChars="0"/>
              <w:jc w:val="center"/>
              <w:rPr>
                <w:sz w:val="21"/>
                <w:szCs w:val="21"/>
              </w:rPr>
            </w:pPr>
            <w:r>
              <w:rPr>
                <w:rFonts w:hint="eastAsia"/>
                <w:sz w:val="21"/>
                <w:szCs w:val="21"/>
              </w:rPr>
              <w:t>4</w:t>
            </w:r>
          </w:p>
        </w:tc>
        <w:tc>
          <w:tcPr>
            <w:tcW w:w="4558" w:type="dxa"/>
            <w:tcBorders>
              <w:tl2br w:val="nil"/>
              <w:tr2bl w:val="nil"/>
            </w:tcBorders>
            <w:shd w:val="clear" w:color="auto" w:fill="auto"/>
            <w:vAlign w:val="center"/>
          </w:tcPr>
          <w:p w14:paraId="738B17DC">
            <w:pPr>
              <w:spacing w:line="240" w:lineRule="auto"/>
              <w:ind w:firstLine="0" w:firstLineChars="0"/>
              <w:jc w:val="center"/>
              <w:rPr>
                <w:sz w:val="21"/>
                <w:szCs w:val="21"/>
              </w:rPr>
            </w:pPr>
            <w:r>
              <w:rPr>
                <w:sz w:val="21"/>
                <w:szCs w:val="21"/>
              </w:rPr>
              <w:t>贵阳三圣特种建材有限公司</w:t>
            </w:r>
          </w:p>
        </w:tc>
        <w:tc>
          <w:tcPr>
            <w:tcW w:w="1225" w:type="dxa"/>
            <w:tcBorders>
              <w:tl2br w:val="nil"/>
              <w:tr2bl w:val="nil"/>
            </w:tcBorders>
            <w:shd w:val="clear" w:color="auto" w:fill="auto"/>
            <w:vAlign w:val="center"/>
          </w:tcPr>
          <w:p w14:paraId="5120B616">
            <w:pPr>
              <w:spacing w:line="240" w:lineRule="auto"/>
              <w:ind w:firstLine="0" w:firstLineChars="0"/>
              <w:jc w:val="center"/>
              <w:rPr>
                <w:sz w:val="21"/>
                <w:szCs w:val="21"/>
              </w:rPr>
            </w:pPr>
            <w:r>
              <w:rPr>
                <w:rFonts w:hint="eastAsia"/>
                <w:sz w:val="21"/>
                <w:szCs w:val="21"/>
              </w:rPr>
              <w:t>8</w:t>
            </w:r>
            <w:r>
              <w:rPr>
                <w:sz w:val="21"/>
                <w:szCs w:val="21"/>
              </w:rPr>
              <w:t>9亩</w:t>
            </w:r>
          </w:p>
        </w:tc>
        <w:tc>
          <w:tcPr>
            <w:tcW w:w="2917" w:type="dxa"/>
            <w:tcBorders>
              <w:tl2br w:val="nil"/>
              <w:tr2bl w:val="nil"/>
            </w:tcBorders>
            <w:shd w:val="clear" w:color="auto" w:fill="auto"/>
            <w:vAlign w:val="center"/>
          </w:tcPr>
          <w:p w14:paraId="0473D9FF">
            <w:pPr>
              <w:spacing w:line="240" w:lineRule="auto"/>
              <w:ind w:firstLine="0" w:firstLineChars="0"/>
              <w:jc w:val="center"/>
              <w:rPr>
                <w:sz w:val="21"/>
                <w:szCs w:val="21"/>
              </w:rPr>
            </w:pPr>
            <w:r>
              <w:rPr>
                <w:sz w:val="21"/>
                <w:szCs w:val="21"/>
              </w:rPr>
              <w:t>花溪区燕楼工业园区</w:t>
            </w:r>
          </w:p>
        </w:tc>
        <w:tc>
          <w:tcPr>
            <w:tcW w:w="4394" w:type="dxa"/>
            <w:tcBorders>
              <w:tl2br w:val="nil"/>
              <w:tr2bl w:val="nil"/>
            </w:tcBorders>
            <w:shd w:val="clear" w:color="auto" w:fill="auto"/>
            <w:vAlign w:val="center"/>
          </w:tcPr>
          <w:p w14:paraId="596C3EA8">
            <w:pPr>
              <w:spacing w:line="240" w:lineRule="auto"/>
              <w:ind w:firstLine="0" w:firstLineChars="0"/>
              <w:jc w:val="center"/>
              <w:rPr>
                <w:sz w:val="21"/>
                <w:szCs w:val="21"/>
              </w:rPr>
            </w:pPr>
            <w:r>
              <w:rPr>
                <w:rFonts w:hint="eastAsia"/>
                <w:sz w:val="21"/>
                <w:szCs w:val="21"/>
              </w:rPr>
              <w:t>-</w:t>
            </w:r>
            <w:r>
              <w:rPr>
                <w:sz w:val="21"/>
                <w:szCs w:val="21"/>
              </w:rPr>
              <w:t>-</w:t>
            </w:r>
          </w:p>
        </w:tc>
      </w:tr>
      <w:tr w14:paraId="51B22E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tcBorders>
              <w:tl2br w:val="nil"/>
              <w:tr2bl w:val="nil"/>
            </w:tcBorders>
            <w:shd w:val="clear" w:color="auto" w:fill="auto"/>
            <w:vAlign w:val="center"/>
          </w:tcPr>
          <w:p w14:paraId="455F2551">
            <w:pPr>
              <w:spacing w:line="240" w:lineRule="auto"/>
              <w:ind w:firstLine="0" w:firstLineChars="0"/>
              <w:jc w:val="center"/>
              <w:rPr>
                <w:sz w:val="21"/>
                <w:szCs w:val="21"/>
              </w:rPr>
            </w:pPr>
            <w:r>
              <w:rPr>
                <w:rFonts w:hint="eastAsia"/>
                <w:sz w:val="21"/>
                <w:szCs w:val="21"/>
              </w:rPr>
              <w:t>5</w:t>
            </w:r>
          </w:p>
        </w:tc>
        <w:tc>
          <w:tcPr>
            <w:tcW w:w="4558" w:type="dxa"/>
            <w:tcBorders>
              <w:tl2br w:val="nil"/>
              <w:tr2bl w:val="nil"/>
            </w:tcBorders>
            <w:shd w:val="clear" w:color="auto" w:fill="auto"/>
            <w:vAlign w:val="center"/>
          </w:tcPr>
          <w:p w14:paraId="46743AF7">
            <w:pPr>
              <w:spacing w:line="240" w:lineRule="auto"/>
              <w:ind w:firstLine="0" w:firstLineChars="0"/>
              <w:jc w:val="center"/>
              <w:rPr>
                <w:sz w:val="21"/>
                <w:szCs w:val="21"/>
              </w:rPr>
            </w:pPr>
            <w:r>
              <w:rPr>
                <w:sz w:val="21"/>
                <w:szCs w:val="21"/>
              </w:rPr>
              <w:t>贵州科润华机电设备有限公司</w:t>
            </w:r>
          </w:p>
        </w:tc>
        <w:tc>
          <w:tcPr>
            <w:tcW w:w="1225" w:type="dxa"/>
            <w:tcBorders>
              <w:tl2br w:val="nil"/>
              <w:tr2bl w:val="nil"/>
            </w:tcBorders>
            <w:shd w:val="clear" w:color="auto" w:fill="auto"/>
            <w:vAlign w:val="center"/>
          </w:tcPr>
          <w:p w14:paraId="1DB6F9F9">
            <w:pPr>
              <w:spacing w:line="240" w:lineRule="auto"/>
              <w:ind w:firstLine="0" w:firstLineChars="0"/>
              <w:jc w:val="center"/>
              <w:rPr>
                <w:sz w:val="21"/>
                <w:szCs w:val="21"/>
              </w:rPr>
            </w:pPr>
            <w:r>
              <w:rPr>
                <w:rFonts w:hint="eastAsia"/>
                <w:sz w:val="21"/>
                <w:szCs w:val="21"/>
              </w:rPr>
              <w:t>2</w:t>
            </w:r>
            <w:r>
              <w:rPr>
                <w:sz w:val="21"/>
                <w:szCs w:val="21"/>
              </w:rPr>
              <w:t>4亩</w:t>
            </w:r>
          </w:p>
        </w:tc>
        <w:tc>
          <w:tcPr>
            <w:tcW w:w="2917" w:type="dxa"/>
            <w:tcBorders>
              <w:tl2br w:val="nil"/>
              <w:tr2bl w:val="nil"/>
            </w:tcBorders>
            <w:shd w:val="clear" w:color="auto" w:fill="auto"/>
            <w:vAlign w:val="center"/>
          </w:tcPr>
          <w:p w14:paraId="5E6B6A7B">
            <w:pPr>
              <w:spacing w:line="240" w:lineRule="auto"/>
              <w:ind w:firstLine="0" w:firstLineChars="0"/>
              <w:jc w:val="center"/>
              <w:rPr>
                <w:sz w:val="21"/>
                <w:szCs w:val="21"/>
              </w:rPr>
            </w:pPr>
            <w:r>
              <w:rPr>
                <w:sz w:val="21"/>
                <w:szCs w:val="21"/>
              </w:rPr>
              <w:t>花溪区燕楼工业园区</w:t>
            </w:r>
          </w:p>
        </w:tc>
        <w:tc>
          <w:tcPr>
            <w:tcW w:w="4394" w:type="dxa"/>
            <w:tcBorders>
              <w:tl2br w:val="nil"/>
              <w:tr2bl w:val="nil"/>
            </w:tcBorders>
            <w:shd w:val="clear" w:color="auto" w:fill="auto"/>
            <w:vAlign w:val="center"/>
          </w:tcPr>
          <w:p w14:paraId="39D87B44">
            <w:pPr>
              <w:spacing w:line="240" w:lineRule="auto"/>
              <w:ind w:firstLine="0" w:firstLineChars="0"/>
              <w:jc w:val="center"/>
              <w:rPr>
                <w:sz w:val="21"/>
                <w:szCs w:val="21"/>
              </w:rPr>
            </w:pPr>
          </w:p>
        </w:tc>
      </w:tr>
      <w:tr w14:paraId="52CD56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tcBorders>
              <w:tl2br w:val="nil"/>
              <w:tr2bl w:val="nil"/>
            </w:tcBorders>
            <w:shd w:val="clear" w:color="auto" w:fill="auto"/>
            <w:vAlign w:val="center"/>
          </w:tcPr>
          <w:p w14:paraId="5FE7B53D">
            <w:pPr>
              <w:spacing w:line="240" w:lineRule="auto"/>
              <w:ind w:firstLine="0" w:firstLineChars="0"/>
              <w:jc w:val="center"/>
              <w:rPr>
                <w:sz w:val="21"/>
                <w:szCs w:val="21"/>
              </w:rPr>
            </w:pPr>
            <w:r>
              <w:rPr>
                <w:rFonts w:hint="eastAsia"/>
                <w:sz w:val="21"/>
                <w:szCs w:val="21"/>
              </w:rPr>
              <w:t>6</w:t>
            </w:r>
          </w:p>
        </w:tc>
        <w:tc>
          <w:tcPr>
            <w:tcW w:w="4558" w:type="dxa"/>
            <w:tcBorders>
              <w:tl2br w:val="nil"/>
              <w:tr2bl w:val="nil"/>
            </w:tcBorders>
            <w:shd w:val="clear" w:color="auto" w:fill="auto"/>
            <w:vAlign w:val="center"/>
          </w:tcPr>
          <w:p w14:paraId="292ED65E">
            <w:pPr>
              <w:spacing w:line="240" w:lineRule="auto"/>
              <w:ind w:firstLine="0" w:firstLineChars="0"/>
              <w:jc w:val="center"/>
              <w:rPr>
                <w:sz w:val="21"/>
                <w:szCs w:val="21"/>
              </w:rPr>
            </w:pPr>
            <w:r>
              <w:rPr>
                <w:sz w:val="21"/>
                <w:szCs w:val="21"/>
              </w:rPr>
              <w:t>贵阳中电环保发电有限公司</w:t>
            </w:r>
          </w:p>
        </w:tc>
        <w:tc>
          <w:tcPr>
            <w:tcW w:w="1225" w:type="dxa"/>
            <w:tcBorders>
              <w:tl2br w:val="nil"/>
              <w:tr2bl w:val="nil"/>
            </w:tcBorders>
            <w:shd w:val="clear" w:color="auto" w:fill="auto"/>
            <w:vAlign w:val="center"/>
          </w:tcPr>
          <w:p w14:paraId="7CE60B2B">
            <w:pPr>
              <w:spacing w:line="240" w:lineRule="auto"/>
              <w:ind w:firstLine="0" w:firstLineChars="0"/>
              <w:jc w:val="center"/>
              <w:rPr>
                <w:sz w:val="21"/>
                <w:szCs w:val="21"/>
              </w:rPr>
            </w:pPr>
            <w:r>
              <w:rPr>
                <w:rFonts w:hint="eastAsia"/>
                <w:sz w:val="21"/>
                <w:szCs w:val="21"/>
              </w:rPr>
              <w:t>1</w:t>
            </w:r>
            <w:r>
              <w:rPr>
                <w:sz w:val="21"/>
                <w:szCs w:val="21"/>
              </w:rPr>
              <w:t>20亩</w:t>
            </w:r>
          </w:p>
        </w:tc>
        <w:tc>
          <w:tcPr>
            <w:tcW w:w="2917" w:type="dxa"/>
            <w:tcBorders>
              <w:tl2br w:val="nil"/>
              <w:tr2bl w:val="nil"/>
            </w:tcBorders>
            <w:shd w:val="clear" w:color="auto" w:fill="auto"/>
            <w:vAlign w:val="center"/>
          </w:tcPr>
          <w:p w14:paraId="1A145213">
            <w:pPr>
              <w:spacing w:line="240" w:lineRule="auto"/>
              <w:ind w:firstLine="0" w:firstLineChars="0"/>
              <w:jc w:val="center"/>
              <w:rPr>
                <w:sz w:val="21"/>
                <w:szCs w:val="21"/>
              </w:rPr>
            </w:pPr>
            <w:r>
              <w:rPr>
                <w:sz w:val="21"/>
                <w:szCs w:val="21"/>
              </w:rPr>
              <w:t>花溪区燕楼工业园区</w:t>
            </w:r>
          </w:p>
        </w:tc>
        <w:tc>
          <w:tcPr>
            <w:tcW w:w="4394" w:type="dxa"/>
            <w:tcBorders>
              <w:tl2br w:val="nil"/>
              <w:tr2bl w:val="nil"/>
            </w:tcBorders>
            <w:shd w:val="clear" w:color="auto" w:fill="auto"/>
            <w:vAlign w:val="center"/>
          </w:tcPr>
          <w:p w14:paraId="00896E9B">
            <w:pPr>
              <w:spacing w:line="240" w:lineRule="auto"/>
              <w:ind w:firstLine="0" w:firstLineChars="0"/>
              <w:jc w:val="center"/>
              <w:rPr>
                <w:sz w:val="21"/>
                <w:szCs w:val="21"/>
              </w:rPr>
            </w:pPr>
            <w:r>
              <w:rPr>
                <w:rFonts w:hint="eastAsia"/>
                <w:sz w:val="21"/>
                <w:szCs w:val="21"/>
              </w:rPr>
              <w:t>1</w:t>
            </w:r>
            <w:r>
              <w:rPr>
                <w:sz w:val="21"/>
                <w:szCs w:val="21"/>
              </w:rPr>
              <w:t>200t/d生活垃圾焚烧发电</w:t>
            </w:r>
          </w:p>
        </w:tc>
      </w:tr>
      <w:tr w14:paraId="4E12E1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tcBorders>
              <w:tl2br w:val="nil"/>
              <w:tr2bl w:val="nil"/>
            </w:tcBorders>
            <w:shd w:val="clear" w:color="auto" w:fill="auto"/>
            <w:vAlign w:val="center"/>
          </w:tcPr>
          <w:p w14:paraId="0216BF95">
            <w:pPr>
              <w:spacing w:line="240" w:lineRule="auto"/>
              <w:ind w:firstLine="0" w:firstLineChars="0"/>
              <w:jc w:val="center"/>
              <w:rPr>
                <w:sz w:val="21"/>
                <w:szCs w:val="21"/>
              </w:rPr>
            </w:pPr>
            <w:r>
              <w:rPr>
                <w:rFonts w:hint="eastAsia"/>
                <w:sz w:val="21"/>
                <w:szCs w:val="21"/>
              </w:rPr>
              <w:t>7</w:t>
            </w:r>
          </w:p>
        </w:tc>
        <w:tc>
          <w:tcPr>
            <w:tcW w:w="4558" w:type="dxa"/>
            <w:tcBorders>
              <w:tl2br w:val="nil"/>
              <w:tr2bl w:val="nil"/>
            </w:tcBorders>
            <w:shd w:val="clear" w:color="auto" w:fill="auto"/>
            <w:vAlign w:val="center"/>
          </w:tcPr>
          <w:p w14:paraId="1005E9FD">
            <w:pPr>
              <w:spacing w:line="240" w:lineRule="auto"/>
              <w:ind w:firstLine="0" w:firstLineChars="0"/>
              <w:jc w:val="center"/>
              <w:rPr>
                <w:sz w:val="21"/>
                <w:szCs w:val="21"/>
              </w:rPr>
            </w:pPr>
            <w:r>
              <w:rPr>
                <w:sz w:val="21"/>
                <w:szCs w:val="21"/>
              </w:rPr>
              <w:t>贵州泰达隆新型环保建材有限公司</w:t>
            </w:r>
          </w:p>
        </w:tc>
        <w:tc>
          <w:tcPr>
            <w:tcW w:w="1225" w:type="dxa"/>
            <w:tcBorders>
              <w:tl2br w:val="nil"/>
              <w:tr2bl w:val="nil"/>
            </w:tcBorders>
            <w:shd w:val="clear" w:color="auto" w:fill="auto"/>
            <w:vAlign w:val="center"/>
          </w:tcPr>
          <w:p w14:paraId="44633E03">
            <w:pPr>
              <w:spacing w:line="240" w:lineRule="auto"/>
              <w:ind w:firstLine="0" w:firstLineChars="0"/>
              <w:jc w:val="center"/>
              <w:rPr>
                <w:sz w:val="21"/>
                <w:szCs w:val="21"/>
              </w:rPr>
            </w:pPr>
            <w:r>
              <w:rPr>
                <w:sz w:val="21"/>
                <w:szCs w:val="21"/>
              </w:rPr>
              <w:t>82亩</w:t>
            </w:r>
          </w:p>
        </w:tc>
        <w:tc>
          <w:tcPr>
            <w:tcW w:w="2917" w:type="dxa"/>
            <w:tcBorders>
              <w:tl2br w:val="nil"/>
              <w:tr2bl w:val="nil"/>
            </w:tcBorders>
            <w:shd w:val="clear" w:color="auto" w:fill="auto"/>
            <w:vAlign w:val="center"/>
          </w:tcPr>
          <w:p w14:paraId="308A83EF">
            <w:pPr>
              <w:spacing w:line="240" w:lineRule="auto"/>
              <w:ind w:firstLine="0" w:firstLineChars="0"/>
              <w:jc w:val="center"/>
              <w:rPr>
                <w:sz w:val="21"/>
                <w:szCs w:val="21"/>
              </w:rPr>
            </w:pPr>
            <w:r>
              <w:rPr>
                <w:sz w:val="21"/>
                <w:szCs w:val="21"/>
              </w:rPr>
              <w:t>花溪区燕楼工业园区</w:t>
            </w:r>
          </w:p>
        </w:tc>
        <w:tc>
          <w:tcPr>
            <w:tcW w:w="4394" w:type="dxa"/>
            <w:tcBorders>
              <w:tl2br w:val="nil"/>
              <w:tr2bl w:val="nil"/>
            </w:tcBorders>
            <w:shd w:val="clear" w:color="auto" w:fill="auto"/>
            <w:vAlign w:val="center"/>
          </w:tcPr>
          <w:p w14:paraId="595BD58E">
            <w:pPr>
              <w:spacing w:line="240" w:lineRule="auto"/>
              <w:ind w:firstLine="0" w:firstLineChars="0"/>
              <w:jc w:val="center"/>
              <w:rPr>
                <w:sz w:val="21"/>
                <w:szCs w:val="21"/>
              </w:rPr>
            </w:pPr>
            <w:r>
              <w:rPr>
                <w:sz w:val="21"/>
                <w:szCs w:val="21"/>
              </w:rPr>
              <w:t>年产</w:t>
            </w:r>
            <w:r>
              <w:rPr>
                <w:rFonts w:hint="eastAsia"/>
                <w:sz w:val="21"/>
                <w:szCs w:val="21"/>
              </w:rPr>
              <w:t>6</w:t>
            </w:r>
            <w:r>
              <w:rPr>
                <w:sz w:val="21"/>
                <w:szCs w:val="21"/>
              </w:rPr>
              <w:t>0万立方米粉煤灰及硅砂加气混凝土砌块</w:t>
            </w:r>
          </w:p>
        </w:tc>
      </w:tr>
      <w:tr w14:paraId="52DC45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tcBorders>
              <w:tl2br w:val="nil"/>
              <w:tr2bl w:val="nil"/>
            </w:tcBorders>
            <w:shd w:val="clear" w:color="auto" w:fill="auto"/>
            <w:vAlign w:val="center"/>
          </w:tcPr>
          <w:p w14:paraId="27E407F2">
            <w:pPr>
              <w:spacing w:line="240" w:lineRule="auto"/>
              <w:ind w:firstLine="0" w:firstLineChars="0"/>
              <w:jc w:val="center"/>
              <w:rPr>
                <w:sz w:val="21"/>
                <w:szCs w:val="21"/>
              </w:rPr>
            </w:pPr>
            <w:r>
              <w:rPr>
                <w:rFonts w:hint="eastAsia"/>
                <w:sz w:val="21"/>
                <w:szCs w:val="21"/>
              </w:rPr>
              <w:t>8</w:t>
            </w:r>
          </w:p>
        </w:tc>
        <w:tc>
          <w:tcPr>
            <w:tcW w:w="4558" w:type="dxa"/>
            <w:tcBorders>
              <w:tl2br w:val="nil"/>
              <w:tr2bl w:val="nil"/>
            </w:tcBorders>
            <w:shd w:val="clear" w:color="auto" w:fill="auto"/>
            <w:vAlign w:val="center"/>
          </w:tcPr>
          <w:p w14:paraId="46AC9CA5">
            <w:pPr>
              <w:spacing w:line="240" w:lineRule="auto"/>
              <w:ind w:firstLine="0" w:firstLineChars="0"/>
              <w:jc w:val="center"/>
              <w:rPr>
                <w:sz w:val="21"/>
                <w:szCs w:val="21"/>
              </w:rPr>
            </w:pPr>
            <w:r>
              <w:rPr>
                <w:sz w:val="21"/>
                <w:szCs w:val="21"/>
              </w:rPr>
              <w:t>贵阳市祥和海绵制造厂</w:t>
            </w:r>
          </w:p>
        </w:tc>
        <w:tc>
          <w:tcPr>
            <w:tcW w:w="1225" w:type="dxa"/>
            <w:tcBorders>
              <w:tl2br w:val="nil"/>
              <w:tr2bl w:val="nil"/>
            </w:tcBorders>
            <w:shd w:val="clear" w:color="auto" w:fill="auto"/>
            <w:vAlign w:val="center"/>
          </w:tcPr>
          <w:p w14:paraId="25788FB4">
            <w:pPr>
              <w:spacing w:line="240" w:lineRule="auto"/>
              <w:ind w:firstLine="0" w:firstLineChars="0"/>
              <w:jc w:val="center"/>
              <w:rPr>
                <w:sz w:val="21"/>
                <w:szCs w:val="21"/>
              </w:rPr>
            </w:pPr>
            <w:r>
              <w:rPr>
                <w:rFonts w:hint="eastAsia"/>
                <w:sz w:val="21"/>
                <w:szCs w:val="21"/>
              </w:rPr>
              <w:t>2</w:t>
            </w:r>
            <w:r>
              <w:rPr>
                <w:sz w:val="21"/>
                <w:szCs w:val="21"/>
              </w:rPr>
              <w:t>7亩</w:t>
            </w:r>
          </w:p>
        </w:tc>
        <w:tc>
          <w:tcPr>
            <w:tcW w:w="2917" w:type="dxa"/>
            <w:tcBorders>
              <w:tl2br w:val="nil"/>
              <w:tr2bl w:val="nil"/>
            </w:tcBorders>
            <w:shd w:val="clear" w:color="auto" w:fill="auto"/>
            <w:vAlign w:val="center"/>
          </w:tcPr>
          <w:p w14:paraId="2E3C9822">
            <w:pPr>
              <w:spacing w:line="240" w:lineRule="auto"/>
              <w:ind w:firstLine="0" w:firstLineChars="0"/>
              <w:jc w:val="center"/>
              <w:rPr>
                <w:sz w:val="21"/>
                <w:szCs w:val="21"/>
              </w:rPr>
            </w:pPr>
            <w:r>
              <w:rPr>
                <w:sz w:val="21"/>
                <w:szCs w:val="21"/>
              </w:rPr>
              <w:t>花溪区燕楼工业园区</w:t>
            </w:r>
          </w:p>
        </w:tc>
        <w:tc>
          <w:tcPr>
            <w:tcW w:w="4394" w:type="dxa"/>
            <w:tcBorders>
              <w:tl2br w:val="nil"/>
              <w:tr2bl w:val="nil"/>
            </w:tcBorders>
            <w:shd w:val="clear" w:color="auto" w:fill="auto"/>
            <w:vAlign w:val="center"/>
          </w:tcPr>
          <w:p w14:paraId="1D27E3CE">
            <w:pPr>
              <w:spacing w:line="240" w:lineRule="auto"/>
              <w:ind w:firstLine="0" w:firstLineChars="0"/>
              <w:jc w:val="center"/>
              <w:rPr>
                <w:sz w:val="21"/>
                <w:szCs w:val="21"/>
              </w:rPr>
            </w:pPr>
          </w:p>
        </w:tc>
      </w:tr>
      <w:tr w14:paraId="351207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tcBorders>
              <w:tl2br w:val="nil"/>
              <w:tr2bl w:val="nil"/>
            </w:tcBorders>
            <w:shd w:val="clear" w:color="auto" w:fill="auto"/>
            <w:vAlign w:val="center"/>
          </w:tcPr>
          <w:p w14:paraId="3C3B35D0">
            <w:pPr>
              <w:spacing w:line="240" w:lineRule="auto"/>
              <w:ind w:firstLine="0" w:firstLineChars="0"/>
              <w:jc w:val="center"/>
              <w:rPr>
                <w:sz w:val="21"/>
                <w:szCs w:val="21"/>
              </w:rPr>
            </w:pPr>
            <w:r>
              <w:rPr>
                <w:rFonts w:hint="eastAsia"/>
                <w:sz w:val="21"/>
                <w:szCs w:val="21"/>
              </w:rPr>
              <w:t>9</w:t>
            </w:r>
          </w:p>
        </w:tc>
        <w:tc>
          <w:tcPr>
            <w:tcW w:w="4558" w:type="dxa"/>
            <w:tcBorders>
              <w:tl2br w:val="nil"/>
              <w:tr2bl w:val="nil"/>
            </w:tcBorders>
            <w:shd w:val="clear" w:color="auto" w:fill="auto"/>
            <w:vAlign w:val="center"/>
          </w:tcPr>
          <w:p w14:paraId="20DFBE90">
            <w:pPr>
              <w:spacing w:line="240" w:lineRule="auto"/>
              <w:ind w:firstLine="0" w:firstLineChars="0"/>
              <w:jc w:val="center"/>
              <w:rPr>
                <w:sz w:val="21"/>
                <w:szCs w:val="21"/>
              </w:rPr>
            </w:pPr>
            <w:r>
              <w:rPr>
                <w:rFonts w:hint="eastAsia"/>
                <w:sz w:val="21"/>
                <w:szCs w:val="21"/>
              </w:rPr>
              <w:t>贵州仁达装饰有限公司</w:t>
            </w:r>
          </w:p>
        </w:tc>
        <w:tc>
          <w:tcPr>
            <w:tcW w:w="1225" w:type="dxa"/>
            <w:tcBorders>
              <w:tl2br w:val="nil"/>
              <w:tr2bl w:val="nil"/>
            </w:tcBorders>
            <w:shd w:val="clear" w:color="auto" w:fill="auto"/>
            <w:vAlign w:val="center"/>
          </w:tcPr>
          <w:p w14:paraId="5DED1CFD">
            <w:pPr>
              <w:spacing w:line="240" w:lineRule="auto"/>
              <w:ind w:firstLine="0" w:firstLineChars="0"/>
              <w:jc w:val="center"/>
              <w:rPr>
                <w:sz w:val="21"/>
                <w:szCs w:val="21"/>
              </w:rPr>
            </w:pPr>
            <w:r>
              <w:rPr>
                <w:rFonts w:hint="eastAsia"/>
                <w:sz w:val="21"/>
                <w:szCs w:val="21"/>
              </w:rPr>
              <w:t>10亩</w:t>
            </w:r>
          </w:p>
        </w:tc>
        <w:tc>
          <w:tcPr>
            <w:tcW w:w="2917" w:type="dxa"/>
            <w:tcBorders>
              <w:tl2br w:val="nil"/>
              <w:tr2bl w:val="nil"/>
            </w:tcBorders>
            <w:shd w:val="clear" w:color="auto" w:fill="auto"/>
            <w:vAlign w:val="center"/>
          </w:tcPr>
          <w:p w14:paraId="5BF8CB92">
            <w:pPr>
              <w:spacing w:line="240" w:lineRule="auto"/>
              <w:ind w:firstLine="0" w:firstLineChars="0"/>
              <w:jc w:val="center"/>
              <w:rPr>
                <w:sz w:val="21"/>
                <w:szCs w:val="21"/>
              </w:rPr>
            </w:pPr>
            <w:r>
              <w:rPr>
                <w:sz w:val="21"/>
                <w:szCs w:val="21"/>
              </w:rPr>
              <w:t>花溪区燕楼工业园区</w:t>
            </w:r>
          </w:p>
        </w:tc>
        <w:tc>
          <w:tcPr>
            <w:tcW w:w="4394" w:type="dxa"/>
            <w:tcBorders>
              <w:tl2br w:val="nil"/>
              <w:tr2bl w:val="nil"/>
            </w:tcBorders>
            <w:shd w:val="clear" w:color="auto" w:fill="auto"/>
            <w:vAlign w:val="center"/>
          </w:tcPr>
          <w:p w14:paraId="7A95AD89">
            <w:pPr>
              <w:spacing w:line="240" w:lineRule="auto"/>
              <w:ind w:firstLine="0" w:firstLineChars="0"/>
              <w:jc w:val="center"/>
              <w:rPr>
                <w:sz w:val="21"/>
                <w:szCs w:val="21"/>
              </w:rPr>
            </w:pPr>
            <w:r>
              <w:rPr>
                <w:rFonts w:hint="eastAsia"/>
                <w:sz w:val="21"/>
                <w:szCs w:val="21"/>
              </w:rPr>
              <w:t>课桌10000套/a、办公桌5000套/a、实验桌椅1000套/a</w:t>
            </w:r>
          </w:p>
        </w:tc>
      </w:tr>
      <w:tr w14:paraId="48A047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tcBorders>
              <w:tl2br w:val="nil"/>
              <w:tr2bl w:val="nil"/>
            </w:tcBorders>
            <w:shd w:val="clear" w:color="auto" w:fill="auto"/>
            <w:vAlign w:val="center"/>
          </w:tcPr>
          <w:p w14:paraId="5638F451">
            <w:pPr>
              <w:spacing w:line="240" w:lineRule="auto"/>
              <w:ind w:firstLine="0" w:firstLineChars="0"/>
              <w:jc w:val="center"/>
              <w:rPr>
                <w:sz w:val="21"/>
                <w:szCs w:val="21"/>
              </w:rPr>
            </w:pPr>
            <w:r>
              <w:rPr>
                <w:rFonts w:hint="eastAsia"/>
                <w:sz w:val="21"/>
                <w:szCs w:val="21"/>
              </w:rPr>
              <w:t>10</w:t>
            </w:r>
          </w:p>
        </w:tc>
        <w:tc>
          <w:tcPr>
            <w:tcW w:w="4558" w:type="dxa"/>
            <w:tcBorders>
              <w:tl2br w:val="nil"/>
              <w:tr2bl w:val="nil"/>
            </w:tcBorders>
            <w:shd w:val="clear" w:color="auto" w:fill="auto"/>
            <w:vAlign w:val="center"/>
          </w:tcPr>
          <w:p w14:paraId="65442025">
            <w:pPr>
              <w:spacing w:line="240" w:lineRule="auto"/>
              <w:ind w:firstLine="0" w:firstLineChars="0"/>
              <w:jc w:val="center"/>
              <w:rPr>
                <w:sz w:val="21"/>
                <w:szCs w:val="21"/>
              </w:rPr>
            </w:pPr>
            <w:r>
              <w:rPr>
                <w:sz w:val="21"/>
                <w:szCs w:val="21"/>
              </w:rPr>
              <w:t>贵州珂岭新技术发展有限公司</w:t>
            </w:r>
          </w:p>
        </w:tc>
        <w:tc>
          <w:tcPr>
            <w:tcW w:w="1225" w:type="dxa"/>
            <w:tcBorders>
              <w:tl2br w:val="nil"/>
              <w:tr2bl w:val="nil"/>
            </w:tcBorders>
            <w:shd w:val="clear" w:color="auto" w:fill="auto"/>
            <w:vAlign w:val="center"/>
          </w:tcPr>
          <w:p w14:paraId="2644ACEA">
            <w:pPr>
              <w:spacing w:line="240" w:lineRule="auto"/>
              <w:ind w:firstLine="0" w:firstLineChars="0"/>
              <w:jc w:val="center"/>
              <w:rPr>
                <w:sz w:val="21"/>
                <w:szCs w:val="21"/>
              </w:rPr>
            </w:pPr>
            <w:r>
              <w:rPr>
                <w:rFonts w:hint="eastAsia"/>
                <w:sz w:val="21"/>
                <w:szCs w:val="21"/>
              </w:rPr>
              <w:t>1</w:t>
            </w:r>
            <w:r>
              <w:rPr>
                <w:sz w:val="21"/>
                <w:szCs w:val="21"/>
              </w:rPr>
              <w:t>0亩</w:t>
            </w:r>
          </w:p>
        </w:tc>
        <w:tc>
          <w:tcPr>
            <w:tcW w:w="2917" w:type="dxa"/>
            <w:tcBorders>
              <w:tl2br w:val="nil"/>
              <w:tr2bl w:val="nil"/>
            </w:tcBorders>
            <w:shd w:val="clear" w:color="auto" w:fill="auto"/>
            <w:vAlign w:val="center"/>
          </w:tcPr>
          <w:p w14:paraId="4A4134D5">
            <w:pPr>
              <w:spacing w:line="240" w:lineRule="auto"/>
              <w:ind w:firstLine="0" w:firstLineChars="0"/>
              <w:jc w:val="center"/>
              <w:rPr>
                <w:sz w:val="21"/>
                <w:szCs w:val="21"/>
              </w:rPr>
            </w:pPr>
            <w:r>
              <w:rPr>
                <w:sz w:val="21"/>
                <w:szCs w:val="21"/>
              </w:rPr>
              <w:t>花溪区燕楼工业园区</w:t>
            </w:r>
          </w:p>
        </w:tc>
        <w:tc>
          <w:tcPr>
            <w:tcW w:w="4394" w:type="dxa"/>
            <w:tcBorders>
              <w:tl2br w:val="nil"/>
              <w:tr2bl w:val="nil"/>
            </w:tcBorders>
            <w:shd w:val="clear" w:color="auto" w:fill="auto"/>
            <w:vAlign w:val="center"/>
          </w:tcPr>
          <w:p w14:paraId="30C3C7AC">
            <w:pPr>
              <w:spacing w:line="240" w:lineRule="auto"/>
              <w:ind w:firstLine="0" w:firstLineChars="0"/>
              <w:jc w:val="center"/>
              <w:rPr>
                <w:sz w:val="21"/>
                <w:szCs w:val="21"/>
              </w:rPr>
            </w:pPr>
            <w:r>
              <w:rPr>
                <w:rFonts w:hint="eastAsia"/>
                <w:sz w:val="21"/>
                <w:szCs w:val="21"/>
              </w:rPr>
              <w:t>-</w:t>
            </w:r>
            <w:r>
              <w:rPr>
                <w:sz w:val="21"/>
                <w:szCs w:val="21"/>
              </w:rPr>
              <w:t>-</w:t>
            </w:r>
          </w:p>
        </w:tc>
      </w:tr>
      <w:tr w14:paraId="7AD678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tcBorders>
              <w:tl2br w:val="nil"/>
              <w:tr2bl w:val="nil"/>
            </w:tcBorders>
            <w:shd w:val="clear" w:color="auto" w:fill="auto"/>
            <w:vAlign w:val="center"/>
          </w:tcPr>
          <w:p w14:paraId="62C81F50">
            <w:pPr>
              <w:spacing w:line="240" w:lineRule="auto"/>
              <w:ind w:firstLine="0" w:firstLineChars="0"/>
              <w:jc w:val="center"/>
              <w:rPr>
                <w:sz w:val="21"/>
                <w:szCs w:val="21"/>
              </w:rPr>
            </w:pPr>
            <w:r>
              <w:rPr>
                <w:rFonts w:hint="eastAsia"/>
                <w:sz w:val="21"/>
                <w:szCs w:val="21"/>
              </w:rPr>
              <w:t>11</w:t>
            </w:r>
          </w:p>
        </w:tc>
        <w:tc>
          <w:tcPr>
            <w:tcW w:w="4558" w:type="dxa"/>
            <w:tcBorders>
              <w:tl2br w:val="nil"/>
              <w:tr2bl w:val="nil"/>
            </w:tcBorders>
            <w:shd w:val="clear" w:color="auto" w:fill="auto"/>
            <w:vAlign w:val="center"/>
          </w:tcPr>
          <w:p w14:paraId="7E78DC28">
            <w:pPr>
              <w:spacing w:line="240" w:lineRule="auto"/>
              <w:ind w:firstLine="0" w:firstLineChars="0"/>
              <w:jc w:val="center"/>
              <w:rPr>
                <w:sz w:val="21"/>
                <w:szCs w:val="21"/>
              </w:rPr>
            </w:pPr>
            <w:r>
              <w:rPr>
                <w:sz w:val="21"/>
                <w:szCs w:val="21"/>
              </w:rPr>
              <w:t>贵州影虹盛源新型建材有限公司</w:t>
            </w:r>
          </w:p>
        </w:tc>
        <w:tc>
          <w:tcPr>
            <w:tcW w:w="1225" w:type="dxa"/>
            <w:tcBorders>
              <w:tl2br w:val="nil"/>
              <w:tr2bl w:val="nil"/>
            </w:tcBorders>
            <w:shd w:val="clear" w:color="auto" w:fill="auto"/>
            <w:vAlign w:val="center"/>
          </w:tcPr>
          <w:p w14:paraId="18EEA856">
            <w:pPr>
              <w:spacing w:line="240" w:lineRule="auto"/>
              <w:ind w:firstLine="0" w:firstLineChars="0"/>
              <w:jc w:val="center"/>
              <w:rPr>
                <w:sz w:val="21"/>
                <w:szCs w:val="21"/>
              </w:rPr>
            </w:pPr>
            <w:r>
              <w:rPr>
                <w:rFonts w:hint="eastAsia"/>
                <w:sz w:val="21"/>
                <w:szCs w:val="21"/>
              </w:rPr>
              <w:t>4</w:t>
            </w:r>
            <w:r>
              <w:rPr>
                <w:sz w:val="21"/>
                <w:szCs w:val="21"/>
              </w:rPr>
              <w:t>0亩</w:t>
            </w:r>
          </w:p>
        </w:tc>
        <w:tc>
          <w:tcPr>
            <w:tcW w:w="2917" w:type="dxa"/>
            <w:tcBorders>
              <w:tl2br w:val="nil"/>
              <w:tr2bl w:val="nil"/>
            </w:tcBorders>
            <w:shd w:val="clear" w:color="auto" w:fill="auto"/>
            <w:vAlign w:val="center"/>
          </w:tcPr>
          <w:p w14:paraId="5CC64174">
            <w:pPr>
              <w:spacing w:line="240" w:lineRule="auto"/>
              <w:ind w:firstLine="0" w:firstLineChars="0"/>
              <w:jc w:val="center"/>
              <w:rPr>
                <w:sz w:val="21"/>
                <w:szCs w:val="21"/>
              </w:rPr>
            </w:pPr>
            <w:r>
              <w:rPr>
                <w:sz w:val="21"/>
                <w:szCs w:val="21"/>
              </w:rPr>
              <w:t>花溪区燕楼工业园区</w:t>
            </w:r>
          </w:p>
        </w:tc>
        <w:tc>
          <w:tcPr>
            <w:tcW w:w="4394" w:type="dxa"/>
            <w:tcBorders>
              <w:tl2br w:val="nil"/>
              <w:tr2bl w:val="nil"/>
            </w:tcBorders>
            <w:shd w:val="clear" w:color="auto" w:fill="auto"/>
            <w:vAlign w:val="center"/>
          </w:tcPr>
          <w:p w14:paraId="77AB7FD2">
            <w:pPr>
              <w:spacing w:line="240" w:lineRule="auto"/>
              <w:ind w:firstLine="0" w:firstLineChars="0"/>
              <w:jc w:val="center"/>
              <w:rPr>
                <w:sz w:val="21"/>
                <w:szCs w:val="21"/>
              </w:rPr>
            </w:pPr>
            <w:r>
              <w:rPr>
                <w:rFonts w:hint="eastAsia"/>
                <w:sz w:val="21"/>
                <w:szCs w:val="21"/>
              </w:rPr>
              <w:t>-</w:t>
            </w:r>
            <w:r>
              <w:rPr>
                <w:sz w:val="21"/>
                <w:szCs w:val="21"/>
              </w:rPr>
              <w:t>-</w:t>
            </w:r>
          </w:p>
        </w:tc>
      </w:tr>
      <w:tr w14:paraId="57A2A0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tcBorders>
              <w:tl2br w:val="nil"/>
              <w:tr2bl w:val="nil"/>
            </w:tcBorders>
            <w:shd w:val="clear" w:color="auto" w:fill="auto"/>
            <w:vAlign w:val="center"/>
          </w:tcPr>
          <w:p w14:paraId="212F79E4">
            <w:pPr>
              <w:spacing w:line="240" w:lineRule="auto"/>
              <w:ind w:firstLine="0" w:firstLineChars="0"/>
              <w:jc w:val="center"/>
              <w:rPr>
                <w:sz w:val="21"/>
                <w:szCs w:val="21"/>
              </w:rPr>
            </w:pPr>
            <w:r>
              <w:rPr>
                <w:rFonts w:hint="eastAsia"/>
                <w:sz w:val="21"/>
                <w:szCs w:val="21"/>
              </w:rPr>
              <w:t>12</w:t>
            </w:r>
          </w:p>
        </w:tc>
        <w:tc>
          <w:tcPr>
            <w:tcW w:w="4558" w:type="dxa"/>
            <w:tcBorders>
              <w:tl2br w:val="nil"/>
              <w:tr2bl w:val="nil"/>
            </w:tcBorders>
            <w:shd w:val="clear" w:color="auto" w:fill="auto"/>
            <w:vAlign w:val="center"/>
          </w:tcPr>
          <w:p w14:paraId="3052BCD4">
            <w:pPr>
              <w:spacing w:line="240" w:lineRule="auto"/>
              <w:ind w:firstLine="0" w:firstLineChars="0"/>
              <w:jc w:val="center"/>
              <w:rPr>
                <w:sz w:val="21"/>
                <w:szCs w:val="21"/>
              </w:rPr>
            </w:pPr>
            <w:r>
              <w:rPr>
                <w:rFonts w:hint="eastAsia"/>
                <w:sz w:val="21"/>
                <w:szCs w:val="21"/>
              </w:rPr>
              <w:t>贵州恒成新材料科技有限公司</w:t>
            </w:r>
          </w:p>
        </w:tc>
        <w:tc>
          <w:tcPr>
            <w:tcW w:w="1225" w:type="dxa"/>
            <w:tcBorders>
              <w:tl2br w:val="nil"/>
              <w:tr2bl w:val="nil"/>
            </w:tcBorders>
            <w:shd w:val="clear" w:color="auto" w:fill="auto"/>
            <w:vAlign w:val="center"/>
          </w:tcPr>
          <w:p w14:paraId="5D557E17">
            <w:pPr>
              <w:spacing w:line="240" w:lineRule="auto"/>
              <w:ind w:firstLine="0" w:firstLineChars="0"/>
              <w:jc w:val="center"/>
              <w:rPr>
                <w:sz w:val="21"/>
                <w:szCs w:val="21"/>
              </w:rPr>
            </w:pPr>
            <w:r>
              <w:rPr>
                <w:rFonts w:hint="eastAsia"/>
                <w:sz w:val="21"/>
                <w:szCs w:val="21"/>
              </w:rPr>
              <w:t>10亩</w:t>
            </w:r>
          </w:p>
        </w:tc>
        <w:tc>
          <w:tcPr>
            <w:tcW w:w="2917" w:type="dxa"/>
            <w:tcBorders>
              <w:tl2br w:val="nil"/>
              <w:tr2bl w:val="nil"/>
            </w:tcBorders>
            <w:shd w:val="clear" w:color="auto" w:fill="auto"/>
            <w:vAlign w:val="center"/>
          </w:tcPr>
          <w:p w14:paraId="4CCAD04D">
            <w:pPr>
              <w:spacing w:line="240" w:lineRule="auto"/>
              <w:ind w:firstLine="0" w:firstLineChars="0"/>
              <w:jc w:val="center"/>
              <w:rPr>
                <w:sz w:val="21"/>
                <w:szCs w:val="21"/>
              </w:rPr>
            </w:pPr>
            <w:r>
              <w:rPr>
                <w:sz w:val="21"/>
                <w:szCs w:val="21"/>
              </w:rPr>
              <w:t>花溪区燕楼工业园区</w:t>
            </w:r>
          </w:p>
        </w:tc>
        <w:tc>
          <w:tcPr>
            <w:tcW w:w="4394" w:type="dxa"/>
            <w:tcBorders>
              <w:tl2br w:val="nil"/>
              <w:tr2bl w:val="nil"/>
            </w:tcBorders>
            <w:shd w:val="clear" w:color="auto" w:fill="auto"/>
            <w:vAlign w:val="center"/>
          </w:tcPr>
          <w:p w14:paraId="1F919337">
            <w:pPr>
              <w:spacing w:line="240" w:lineRule="auto"/>
              <w:ind w:firstLine="0" w:firstLineChars="0"/>
              <w:jc w:val="center"/>
              <w:rPr>
                <w:sz w:val="21"/>
                <w:szCs w:val="21"/>
              </w:rPr>
            </w:pPr>
            <w:r>
              <w:rPr>
                <w:rFonts w:hint="eastAsia"/>
                <w:sz w:val="21"/>
                <w:szCs w:val="21"/>
              </w:rPr>
              <w:t>8000t/a</w:t>
            </w:r>
          </w:p>
        </w:tc>
      </w:tr>
      <w:tr w14:paraId="50098C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tcBorders>
              <w:tl2br w:val="nil"/>
              <w:tr2bl w:val="nil"/>
            </w:tcBorders>
            <w:shd w:val="clear" w:color="auto" w:fill="auto"/>
            <w:vAlign w:val="center"/>
          </w:tcPr>
          <w:p w14:paraId="3344501A">
            <w:pPr>
              <w:spacing w:line="240" w:lineRule="auto"/>
              <w:ind w:firstLine="0" w:firstLineChars="0"/>
              <w:jc w:val="center"/>
              <w:rPr>
                <w:sz w:val="21"/>
                <w:szCs w:val="21"/>
              </w:rPr>
            </w:pPr>
            <w:r>
              <w:rPr>
                <w:rFonts w:hint="eastAsia"/>
                <w:sz w:val="21"/>
                <w:szCs w:val="21"/>
              </w:rPr>
              <w:t>1</w:t>
            </w:r>
            <w:r>
              <w:rPr>
                <w:sz w:val="21"/>
                <w:szCs w:val="21"/>
              </w:rPr>
              <w:t>3</w:t>
            </w:r>
          </w:p>
        </w:tc>
        <w:tc>
          <w:tcPr>
            <w:tcW w:w="4558" w:type="dxa"/>
            <w:tcBorders>
              <w:tl2br w:val="nil"/>
              <w:tr2bl w:val="nil"/>
            </w:tcBorders>
            <w:shd w:val="clear" w:color="auto" w:fill="auto"/>
            <w:vAlign w:val="center"/>
          </w:tcPr>
          <w:p w14:paraId="05103619">
            <w:pPr>
              <w:spacing w:line="240" w:lineRule="auto"/>
              <w:ind w:firstLine="0" w:firstLineChars="0"/>
              <w:jc w:val="center"/>
              <w:rPr>
                <w:sz w:val="21"/>
                <w:szCs w:val="21"/>
              </w:rPr>
            </w:pPr>
            <w:r>
              <w:rPr>
                <w:rFonts w:hint="eastAsia"/>
                <w:sz w:val="21"/>
                <w:szCs w:val="21"/>
              </w:rPr>
              <w:t>贵州天雅机械设备有限公司</w:t>
            </w:r>
          </w:p>
        </w:tc>
        <w:tc>
          <w:tcPr>
            <w:tcW w:w="1225" w:type="dxa"/>
            <w:tcBorders>
              <w:tl2br w:val="nil"/>
              <w:tr2bl w:val="nil"/>
            </w:tcBorders>
            <w:shd w:val="clear" w:color="auto" w:fill="auto"/>
            <w:vAlign w:val="center"/>
          </w:tcPr>
          <w:p w14:paraId="518BB92D">
            <w:pPr>
              <w:spacing w:line="240" w:lineRule="auto"/>
              <w:ind w:firstLine="0" w:firstLineChars="0"/>
              <w:jc w:val="center"/>
              <w:rPr>
                <w:sz w:val="21"/>
                <w:szCs w:val="21"/>
              </w:rPr>
            </w:pPr>
            <w:r>
              <w:rPr>
                <w:rFonts w:hint="eastAsia"/>
                <w:sz w:val="21"/>
                <w:szCs w:val="21"/>
              </w:rPr>
              <w:t>32亩</w:t>
            </w:r>
          </w:p>
        </w:tc>
        <w:tc>
          <w:tcPr>
            <w:tcW w:w="2917" w:type="dxa"/>
            <w:tcBorders>
              <w:tl2br w:val="nil"/>
              <w:tr2bl w:val="nil"/>
            </w:tcBorders>
            <w:shd w:val="clear" w:color="auto" w:fill="auto"/>
            <w:vAlign w:val="center"/>
          </w:tcPr>
          <w:p w14:paraId="3B3C85B6">
            <w:pPr>
              <w:spacing w:line="240" w:lineRule="auto"/>
              <w:ind w:firstLine="0" w:firstLineChars="0"/>
              <w:jc w:val="center"/>
              <w:rPr>
                <w:sz w:val="21"/>
                <w:szCs w:val="21"/>
              </w:rPr>
            </w:pPr>
            <w:r>
              <w:rPr>
                <w:sz w:val="21"/>
                <w:szCs w:val="21"/>
              </w:rPr>
              <w:t>花溪区燕楼工业园区</w:t>
            </w:r>
          </w:p>
        </w:tc>
        <w:tc>
          <w:tcPr>
            <w:tcW w:w="4394" w:type="dxa"/>
            <w:tcBorders>
              <w:tl2br w:val="nil"/>
              <w:tr2bl w:val="nil"/>
            </w:tcBorders>
            <w:shd w:val="clear" w:color="auto" w:fill="auto"/>
            <w:vAlign w:val="center"/>
          </w:tcPr>
          <w:p w14:paraId="6CA6C650">
            <w:pPr>
              <w:spacing w:line="240" w:lineRule="auto"/>
              <w:ind w:firstLine="0" w:firstLineChars="0"/>
              <w:jc w:val="center"/>
              <w:rPr>
                <w:sz w:val="21"/>
                <w:szCs w:val="21"/>
              </w:rPr>
            </w:pPr>
            <w:r>
              <w:rPr>
                <w:rFonts w:hint="eastAsia"/>
                <w:sz w:val="21"/>
                <w:szCs w:val="21"/>
              </w:rPr>
              <w:t>40套</w:t>
            </w:r>
          </w:p>
        </w:tc>
      </w:tr>
      <w:tr w14:paraId="4DBEBE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tcBorders>
              <w:tl2br w:val="nil"/>
              <w:tr2bl w:val="nil"/>
            </w:tcBorders>
            <w:shd w:val="clear" w:color="auto" w:fill="auto"/>
            <w:vAlign w:val="center"/>
          </w:tcPr>
          <w:p w14:paraId="02CFBEC6">
            <w:pPr>
              <w:spacing w:line="240" w:lineRule="auto"/>
              <w:ind w:firstLine="0" w:firstLineChars="0"/>
              <w:jc w:val="center"/>
              <w:rPr>
                <w:sz w:val="21"/>
                <w:szCs w:val="21"/>
              </w:rPr>
            </w:pPr>
            <w:r>
              <w:rPr>
                <w:rFonts w:hint="eastAsia"/>
                <w:sz w:val="21"/>
                <w:szCs w:val="21"/>
              </w:rPr>
              <w:t>1</w:t>
            </w:r>
            <w:r>
              <w:rPr>
                <w:sz w:val="21"/>
                <w:szCs w:val="21"/>
              </w:rPr>
              <w:t>4</w:t>
            </w:r>
          </w:p>
        </w:tc>
        <w:tc>
          <w:tcPr>
            <w:tcW w:w="4558" w:type="dxa"/>
            <w:tcBorders>
              <w:tl2br w:val="nil"/>
              <w:tr2bl w:val="nil"/>
            </w:tcBorders>
            <w:shd w:val="clear" w:color="auto" w:fill="auto"/>
            <w:vAlign w:val="center"/>
          </w:tcPr>
          <w:p w14:paraId="723916DC">
            <w:pPr>
              <w:spacing w:line="240" w:lineRule="auto"/>
              <w:ind w:firstLine="0" w:firstLineChars="0"/>
              <w:jc w:val="center"/>
              <w:rPr>
                <w:sz w:val="21"/>
                <w:szCs w:val="21"/>
              </w:rPr>
            </w:pPr>
            <w:r>
              <w:rPr>
                <w:rFonts w:hint="eastAsia"/>
                <w:sz w:val="21"/>
                <w:szCs w:val="21"/>
              </w:rPr>
              <w:t>贵州佰利厨房设备有限公司</w:t>
            </w:r>
          </w:p>
        </w:tc>
        <w:tc>
          <w:tcPr>
            <w:tcW w:w="1225" w:type="dxa"/>
            <w:tcBorders>
              <w:tl2br w:val="nil"/>
              <w:tr2bl w:val="nil"/>
            </w:tcBorders>
            <w:shd w:val="clear" w:color="auto" w:fill="auto"/>
            <w:vAlign w:val="center"/>
          </w:tcPr>
          <w:p w14:paraId="001F51CE">
            <w:pPr>
              <w:spacing w:line="240" w:lineRule="auto"/>
              <w:ind w:firstLine="0" w:firstLineChars="0"/>
              <w:jc w:val="center"/>
              <w:rPr>
                <w:sz w:val="21"/>
                <w:szCs w:val="21"/>
              </w:rPr>
            </w:pPr>
            <w:r>
              <w:rPr>
                <w:rFonts w:hint="eastAsia"/>
                <w:sz w:val="21"/>
                <w:szCs w:val="21"/>
              </w:rPr>
              <w:t>10亩</w:t>
            </w:r>
          </w:p>
        </w:tc>
        <w:tc>
          <w:tcPr>
            <w:tcW w:w="2917" w:type="dxa"/>
            <w:tcBorders>
              <w:tl2br w:val="nil"/>
              <w:tr2bl w:val="nil"/>
            </w:tcBorders>
            <w:shd w:val="clear" w:color="auto" w:fill="auto"/>
            <w:vAlign w:val="center"/>
          </w:tcPr>
          <w:p w14:paraId="08D4ACEC">
            <w:pPr>
              <w:spacing w:line="240" w:lineRule="auto"/>
              <w:ind w:firstLine="0" w:firstLineChars="0"/>
              <w:jc w:val="center"/>
              <w:rPr>
                <w:sz w:val="21"/>
                <w:szCs w:val="21"/>
              </w:rPr>
            </w:pPr>
            <w:r>
              <w:rPr>
                <w:sz w:val="21"/>
                <w:szCs w:val="21"/>
              </w:rPr>
              <w:t>花溪区燕楼工业园区</w:t>
            </w:r>
          </w:p>
        </w:tc>
        <w:tc>
          <w:tcPr>
            <w:tcW w:w="4394" w:type="dxa"/>
            <w:tcBorders>
              <w:tl2br w:val="nil"/>
              <w:tr2bl w:val="nil"/>
            </w:tcBorders>
            <w:shd w:val="clear" w:color="auto" w:fill="auto"/>
            <w:vAlign w:val="center"/>
          </w:tcPr>
          <w:p w14:paraId="57505837">
            <w:pPr>
              <w:spacing w:line="240" w:lineRule="auto"/>
              <w:ind w:firstLine="0" w:firstLineChars="0"/>
              <w:jc w:val="center"/>
              <w:rPr>
                <w:sz w:val="21"/>
                <w:szCs w:val="21"/>
              </w:rPr>
            </w:pPr>
            <w:r>
              <w:rPr>
                <w:rFonts w:hint="eastAsia"/>
                <w:sz w:val="21"/>
                <w:szCs w:val="21"/>
              </w:rPr>
              <w:t>大中型厨房用具40套/a</w:t>
            </w:r>
          </w:p>
        </w:tc>
      </w:tr>
      <w:tr w14:paraId="280BE3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tcBorders>
              <w:tl2br w:val="nil"/>
              <w:tr2bl w:val="nil"/>
            </w:tcBorders>
            <w:shd w:val="clear" w:color="auto" w:fill="auto"/>
            <w:vAlign w:val="center"/>
          </w:tcPr>
          <w:p w14:paraId="43094A44">
            <w:pPr>
              <w:spacing w:line="240" w:lineRule="auto"/>
              <w:ind w:firstLine="0" w:firstLineChars="0"/>
              <w:jc w:val="center"/>
              <w:rPr>
                <w:sz w:val="21"/>
                <w:szCs w:val="21"/>
              </w:rPr>
            </w:pPr>
            <w:r>
              <w:rPr>
                <w:rFonts w:hint="eastAsia"/>
                <w:sz w:val="21"/>
                <w:szCs w:val="21"/>
              </w:rPr>
              <w:t>1</w:t>
            </w:r>
            <w:r>
              <w:rPr>
                <w:sz w:val="21"/>
                <w:szCs w:val="21"/>
              </w:rPr>
              <w:t>5</w:t>
            </w:r>
          </w:p>
        </w:tc>
        <w:tc>
          <w:tcPr>
            <w:tcW w:w="4558" w:type="dxa"/>
            <w:tcBorders>
              <w:tl2br w:val="nil"/>
              <w:tr2bl w:val="nil"/>
            </w:tcBorders>
            <w:shd w:val="clear" w:color="auto" w:fill="auto"/>
            <w:vAlign w:val="center"/>
          </w:tcPr>
          <w:p w14:paraId="1209EC81">
            <w:pPr>
              <w:spacing w:line="240" w:lineRule="auto"/>
              <w:ind w:firstLine="0" w:firstLineChars="0"/>
              <w:jc w:val="center"/>
              <w:rPr>
                <w:sz w:val="21"/>
                <w:szCs w:val="21"/>
              </w:rPr>
            </w:pPr>
            <w:r>
              <w:rPr>
                <w:rFonts w:hint="eastAsia"/>
                <w:sz w:val="21"/>
                <w:szCs w:val="21"/>
              </w:rPr>
              <w:t>贵阳燎原电气设备厂</w:t>
            </w:r>
          </w:p>
        </w:tc>
        <w:tc>
          <w:tcPr>
            <w:tcW w:w="1225" w:type="dxa"/>
            <w:tcBorders>
              <w:tl2br w:val="nil"/>
              <w:tr2bl w:val="nil"/>
            </w:tcBorders>
            <w:shd w:val="clear" w:color="auto" w:fill="auto"/>
            <w:vAlign w:val="center"/>
          </w:tcPr>
          <w:p w14:paraId="38699699">
            <w:pPr>
              <w:spacing w:line="240" w:lineRule="auto"/>
              <w:ind w:firstLine="0" w:firstLineChars="0"/>
              <w:jc w:val="center"/>
              <w:rPr>
                <w:sz w:val="21"/>
                <w:szCs w:val="21"/>
              </w:rPr>
            </w:pPr>
            <w:r>
              <w:rPr>
                <w:rFonts w:hint="eastAsia"/>
                <w:sz w:val="21"/>
                <w:szCs w:val="21"/>
              </w:rPr>
              <w:t>17亩</w:t>
            </w:r>
          </w:p>
        </w:tc>
        <w:tc>
          <w:tcPr>
            <w:tcW w:w="2917" w:type="dxa"/>
            <w:tcBorders>
              <w:tl2br w:val="nil"/>
              <w:tr2bl w:val="nil"/>
            </w:tcBorders>
            <w:shd w:val="clear" w:color="auto" w:fill="auto"/>
            <w:vAlign w:val="center"/>
          </w:tcPr>
          <w:p w14:paraId="5BA13A26">
            <w:pPr>
              <w:spacing w:line="240" w:lineRule="auto"/>
              <w:ind w:firstLine="0" w:firstLineChars="0"/>
              <w:jc w:val="center"/>
              <w:rPr>
                <w:sz w:val="21"/>
                <w:szCs w:val="21"/>
              </w:rPr>
            </w:pPr>
            <w:r>
              <w:rPr>
                <w:sz w:val="21"/>
                <w:szCs w:val="21"/>
              </w:rPr>
              <w:t>花溪区燕楼工业园区</w:t>
            </w:r>
          </w:p>
        </w:tc>
        <w:tc>
          <w:tcPr>
            <w:tcW w:w="4394" w:type="dxa"/>
            <w:tcBorders>
              <w:tl2br w:val="nil"/>
              <w:tr2bl w:val="nil"/>
            </w:tcBorders>
            <w:shd w:val="clear" w:color="auto" w:fill="auto"/>
            <w:vAlign w:val="center"/>
          </w:tcPr>
          <w:p w14:paraId="4AD132A9">
            <w:pPr>
              <w:spacing w:line="240" w:lineRule="auto"/>
              <w:ind w:firstLine="0" w:firstLineChars="0"/>
              <w:jc w:val="center"/>
              <w:rPr>
                <w:sz w:val="21"/>
                <w:szCs w:val="21"/>
              </w:rPr>
            </w:pPr>
            <w:r>
              <w:rPr>
                <w:rFonts w:hint="eastAsia"/>
                <w:sz w:val="21"/>
                <w:szCs w:val="21"/>
              </w:rPr>
              <w:t>--</w:t>
            </w:r>
          </w:p>
        </w:tc>
      </w:tr>
      <w:tr w14:paraId="572280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tcBorders>
              <w:tl2br w:val="nil"/>
              <w:tr2bl w:val="nil"/>
            </w:tcBorders>
            <w:shd w:val="clear" w:color="auto" w:fill="auto"/>
            <w:vAlign w:val="center"/>
          </w:tcPr>
          <w:p w14:paraId="37D3A60D">
            <w:pPr>
              <w:spacing w:line="240" w:lineRule="auto"/>
              <w:ind w:firstLine="0" w:firstLineChars="0"/>
              <w:jc w:val="center"/>
              <w:rPr>
                <w:sz w:val="21"/>
                <w:szCs w:val="21"/>
              </w:rPr>
            </w:pPr>
            <w:r>
              <w:rPr>
                <w:rFonts w:hint="eastAsia"/>
                <w:sz w:val="21"/>
                <w:szCs w:val="21"/>
              </w:rPr>
              <w:t>1</w:t>
            </w:r>
            <w:r>
              <w:rPr>
                <w:sz w:val="21"/>
                <w:szCs w:val="21"/>
              </w:rPr>
              <w:t>6</w:t>
            </w:r>
          </w:p>
        </w:tc>
        <w:tc>
          <w:tcPr>
            <w:tcW w:w="4558" w:type="dxa"/>
            <w:tcBorders>
              <w:tl2br w:val="nil"/>
              <w:tr2bl w:val="nil"/>
            </w:tcBorders>
            <w:shd w:val="clear" w:color="auto" w:fill="auto"/>
            <w:vAlign w:val="center"/>
          </w:tcPr>
          <w:p w14:paraId="623ED69F">
            <w:pPr>
              <w:spacing w:line="240" w:lineRule="auto"/>
              <w:ind w:firstLine="0" w:firstLineChars="0"/>
              <w:jc w:val="center"/>
              <w:rPr>
                <w:color w:val="FF0000"/>
                <w:sz w:val="21"/>
                <w:szCs w:val="21"/>
              </w:rPr>
            </w:pPr>
            <w:r>
              <w:rPr>
                <w:rFonts w:hint="eastAsia"/>
                <w:sz w:val="21"/>
                <w:szCs w:val="21"/>
              </w:rPr>
              <w:t>贵阳琼宇装饰工程有限公司</w:t>
            </w:r>
          </w:p>
        </w:tc>
        <w:tc>
          <w:tcPr>
            <w:tcW w:w="1225" w:type="dxa"/>
            <w:tcBorders>
              <w:tl2br w:val="nil"/>
              <w:tr2bl w:val="nil"/>
            </w:tcBorders>
            <w:shd w:val="clear" w:color="auto" w:fill="auto"/>
            <w:vAlign w:val="center"/>
          </w:tcPr>
          <w:p w14:paraId="59D18574">
            <w:pPr>
              <w:spacing w:line="240" w:lineRule="auto"/>
              <w:ind w:firstLine="0" w:firstLineChars="0"/>
              <w:jc w:val="center"/>
              <w:rPr>
                <w:sz w:val="21"/>
                <w:szCs w:val="21"/>
              </w:rPr>
            </w:pPr>
            <w:r>
              <w:rPr>
                <w:rFonts w:hint="eastAsia"/>
                <w:sz w:val="21"/>
                <w:szCs w:val="21"/>
              </w:rPr>
              <w:t>15亩</w:t>
            </w:r>
          </w:p>
        </w:tc>
        <w:tc>
          <w:tcPr>
            <w:tcW w:w="2917" w:type="dxa"/>
            <w:tcBorders>
              <w:tl2br w:val="nil"/>
              <w:tr2bl w:val="nil"/>
            </w:tcBorders>
            <w:shd w:val="clear" w:color="auto" w:fill="auto"/>
            <w:vAlign w:val="center"/>
          </w:tcPr>
          <w:p w14:paraId="7AB614F7">
            <w:pPr>
              <w:spacing w:line="240" w:lineRule="auto"/>
              <w:ind w:firstLine="0" w:firstLineChars="0"/>
              <w:jc w:val="center"/>
              <w:rPr>
                <w:sz w:val="21"/>
                <w:szCs w:val="21"/>
              </w:rPr>
            </w:pPr>
            <w:r>
              <w:rPr>
                <w:sz w:val="21"/>
                <w:szCs w:val="21"/>
              </w:rPr>
              <w:t>花溪区燕楼工业园区</w:t>
            </w:r>
          </w:p>
        </w:tc>
        <w:tc>
          <w:tcPr>
            <w:tcW w:w="4394" w:type="dxa"/>
            <w:tcBorders>
              <w:tl2br w:val="nil"/>
              <w:tr2bl w:val="nil"/>
            </w:tcBorders>
            <w:shd w:val="clear" w:color="auto" w:fill="auto"/>
            <w:vAlign w:val="center"/>
          </w:tcPr>
          <w:p w14:paraId="380F6127">
            <w:pPr>
              <w:spacing w:line="240" w:lineRule="auto"/>
              <w:ind w:firstLine="0" w:firstLineChars="0"/>
              <w:jc w:val="center"/>
              <w:rPr>
                <w:sz w:val="21"/>
                <w:szCs w:val="21"/>
              </w:rPr>
            </w:pPr>
            <w:r>
              <w:rPr>
                <w:rFonts w:hint="eastAsia"/>
                <w:sz w:val="21"/>
                <w:szCs w:val="21"/>
              </w:rPr>
              <w:t>--</w:t>
            </w:r>
          </w:p>
        </w:tc>
      </w:tr>
      <w:tr w14:paraId="3F3F99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tcBorders>
              <w:tl2br w:val="nil"/>
              <w:tr2bl w:val="nil"/>
            </w:tcBorders>
            <w:shd w:val="clear" w:color="auto" w:fill="auto"/>
            <w:vAlign w:val="center"/>
          </w:tcPr>
          <w:p w14:paraId="6EFF0463">
            <w:pPr>
              <w:spacing w:line="240" w:lineRule="auto"/>
              <w:ind w:firstLine="0" w:firstLineChars="0"/>
              <w:jc w:val="center"/>
              <w:rPr>
                <w:sz w:val="21"/>
                <w:szCs w:val="21"/>
              </w:rPr>
            </w:pPr>
            <w:r>
              <w:rPr>
                <w:rFonts w:hint="eastAsia"/>
                <w:sz w:val="21"/>
                <w:szCs w:val="21"/>
              </w:rPr>
              <w:t>1</w:t>
            </w:r>
            <w:r>
              <w:rPr>
                <w:sz w:val="21"/>
                <w:szCs w:val="21"/>
              </w:rPr>
              <w:t>7</w:t>
            </w:r>
          </w:p>
        </w:tc>
        <w:tc>
          <w:tcPr>
            <w:tcW w:w="4558" w:type="dxa"/>
            <w:tcBorders>
              <w:tl2br w:val="nil"/>
              <w:tr2bl w:val="nil"/>
            </w:tcBorders>
            <w:shd w:val="clear" w:color="auto" w:fill="auto"/>
            <w:vAlign w:val="center"/>
          </w:tcPr>
          <w:p w14:paraId="63A745D8">
            <w:pPr>
              <w:spacing w:line="240" w:lineRule="auto"/>
              <w:ind w:firstLine="0" w:firstLineChars="0"/>
              <w:jc w:val="center"/>
              <w:rPr>
                <w:sz w:val="21"/>
                <w:szCs w:val="21"/>
              </w:rPr>
            </w:pPr>
            <w:r>
              <w:rPr>
                <w:rFonts w:hint="eastAsia"/>
                <w:sz w:val="21"/>
                <w:szCs w:val="21"/>
              </w:rPr>
              <w:t>贵阳福馨木业有限公司</w:t>
            </w:r>
          </w:p>
        </w:tc>
        <w:tc>
          <w:tcPr>
            <w:tcW w:w="1225" w:type="dxa"/>
            <w:tcBorders>
              <w:tl2br w:val="nil"/>
              <w:tr2bl w:val="nil"/>
            </w:tcBorders>
            <w:shd w:val="clear" w:color="auto" w:fill="auto"/>
            <w:vAlign w:val="center"/>
          </w:tcPr>
          <w:p w14:paraId="12785C81">
            <w:pPr>
              <w:spacing w:line="240" w:lineRule="auto"/>
              <w:ind w:firstLine="0" w:firstLineChars="0"/>
              <w:jc w:val="center"/>
              <w:rPr>
                <w:sz w:val="21"/>
                <w:szCs w:val="21"/>
              </w:rPr>
            </w:pPr>
            <w:r>
              <w:rPr>
                <w:rFonts w:hint="eastAsia"/>
                <w:sz w:val="21"/>
                <w:szCs w:val="21"/>
              </w:rPr>
              <w:t>10亩</w:t>
            </w:r>
          </w:p>
        </w:tc>
        <w:tc>
          <w:tcPr>
            <w:tcW w:w="2917" w:type="dxa"/>
            <w:tcBorders>
              <w:tl2br w:val="nil"/>
              <w:tr2bl w:val="nil"/>
            </w:tcBorders>
            <w:shd w:val="clear" w:color="auto" w:fill="auto"/>
            <w:vAlign w:val="center"/>
          </w:tcPr>
          <w:p w14:paraId="23B7FCB6">
            <w:pPr>
              <w:spacing w:line="240" w:lineRule="auto"/>
              <w:ind w:firstLine="0" w:firstLineChars="0"/>
              <w:jc w:val="center"/>
              <w:rPr>
                <w:sz w:val="21"/>
                <w:szCs w:val="21"/>
              </w:rPr>
            </w:pPr>
            <w:r>
              <w:rPr>
                <w:sz w:val="21"/>
                <w:szCs w:val="21"/>
              </w:rPr>
              <w:t>花溪区燕楼工业园区</w:t>
            </w:r>
          </w:p>
        </w:tc>
        <w:tc>
          <w:tcPr>
            <w:tcW w:w="4394" w:type="dxa"/>
            <w:tcBorders>
              <w:tl2br w:val="nil"/>
              <w:tr2bl w:val="nil"/>
            </w:tcBorders>
            <w:shd w:val="clear" w:color="auto" w:fill="auto"/>
            <w:vAlign w:val="center"/>
          </w:tcPr>
          <w:p w14:paraId="0C3677AE">
            <w:pPr>
              <w:spacing w:line="240" w:lineRule="auto"/>
              <w:ind w:firstLine="0" w:firstLineChars="0"/>
              <w:jc w:val="center"/>
              <w:rPr>
                <w:sz w:val="21"/>
                <w:szCs w:val="21"/>
              </w:rPr>
            </w:pPr>
            <w:r>
              <w:rPr>
                <w:rFonts w:hint="eastAsia"/>
                <w:sz w:val="21"/>
                <w:szCs w:val="21"/>
              </w:rPr>
              <w:t>--</w:t>
            </w:r>
          </w:p>
        </w:tc>
      </w:tr>
      <w:tr w14:paraId="02ED74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tcBorders>
              <w:tl2br w:val="nil"/>
              <w:tr2bl w:val="nil"/>
            </w:tcBorders>
            <w:shd w:val="clear" w:color="auto" w:fill="auto"/>
            <w:vAlign w:val="center"/>
          </w:tcPr>
          <w:p w14:paraId="2143C8EA">
            <w:pPr>
              <w:spacing w:line="240" w:lineRule="auto"/>
              <w:ind w:firstLine="0" w:firstLineChars="0"/>
              <w:jc w:val="center"/>
              <w:rPr>
                <w:sz w:val="21"/>
                <w:szCs w:val="21"/>
              </w:rPr>
            </w:pPr>
            <w:r>
              <w:rPr>
                <w:rFonts w:hint="eastAsia"/>
                <w:sz w:val="21"/>
                <w:szCs w:val="21"/>
              </w:rPr>
              <w:t>1</w:t>
            </w:r>
            <w:r>
              <w:rPr>
                <w:sz w:val="21"/>
                <w:szCs w:val="21"/>
              </w:rPr>
              <w:t>8</w:t>
            </w:r>
          </w:p>
        </w:tc>
        <w:tc>
          <w:tcPr>
            <w:tcW w:w="4558" w:type="dxa"/>
            <w:tcBorders>
              <w:tl2br w:val="nil"/>
              <w:tr2bl w:val="nil"/>
            </w:tcBorders>
            <w:shd w:val="clear" w:color="auto" w:fill="auto"/>
            <w:vAlign w:val="center"/>
          </w:tcPr>
          <w:p w14:paraId="7FDB27A7">
            <w:pPr>
              <w:spacing w:line="240" w:lineRule="auto"/>
              <w:ind w:firstLine="0" w:firstLineChars="0"/>
              <w:jc w:val="center"/>
              <w:rPr>
                <w:sz w:val="21"/>
                <w:szCs w:val="21"/>
              </w:rPr>
            </w:pPr>
            <w:r>
              <w:rPr>
                <w:rFonts w:hint="eastAsia"/>
                <w:sz w:val="18"/>
                <w:szCs w:val="18"/>
              </w:rPr>
              <w:t>贵州富明行包装有限公司</w:t>
            </w:r>
          </w:p>
        </w:tc>
        <w:tc>
          <w:tcPr>
            <w:tcW w:w="1225" w:type="dxa"/>
            <w:tcBorders>
              <w:tl2br w:val="nil"/>
              <w:tr2bl w:val="nil"/>
            </w:tcBorders>
            <w:shd w:val="clear" w:color="auto" w:fill="auto"/>
            <w:vAlign w:val="center"/>
          </w:tcPr>
          <w:p w14:paraId="010CB6BC">
            <w:pPr>
              <w:spacing w:line="240" w:lineRule="auto"/>
              <w:ind w:firstLine="0" w:firstLineChars="0"/>
              <w:jc w:val="center"/>
              <w:rPr>
                <w:sz w:val="21"/>
                <w:szCs w:val="21"/>
              </w:rPr>
            </w:pPr>
            <w:r>
              <w:rPr>
                <w:rFonts w:hint="eastAsia"/>
                <w:sz w:val="21"/>
                <w:szCs w:val="21"/>
              </w:rPr>
              <w:t>-</w:t>
            </w:r>
            <w:r>
              <w:rPr>
                <w:sz w:val="21"/>
                <w:szCs w:val="21"/>
              </w:rPr>
              <w:t>-</w:t>
            </w:r>
          </w:p>
        </w:tc>
        <w:tc>
          <w:tcPr>
            <w:tcW w:w="2917" w:type="dxa"/>
            <w:tcBorders>
              <w:tl2br w:val="nil"/>
              <w:tr2bl w:val="nil"/>
            </w:tcBorders>
            <w:shd w:val="clear" w:color="auto" w:fill="auto"/>
            <w:vAlign w:val="center"/>
          </w:tcPr>
          <w:p w14:paraId="544210BC">
            <w:pPr>
              <w:spacing w:line="240" w:lineRule="auto"/>
              <w:ind w:firstLine="0" w:firstLineChars="0"/>
              <w:jc w:val="center"/>
              <w:rPr>
                <w:sz w:val="21"/>
                <w:szCs w:val="21"/>
              </w:rPr>
            </w:pPr>
            <w:r>
              <w:rPr>
                <w:rFonts w:hint="eastAsia"/>
                <w:sz w:val="18"/>
                <w:szCs w:val="18"/>
              </w:rPr>
              <w:t>黔陶乡街上368号</w:t>
            </w:r>
          </w:p>
        </w:tc>
        <w:tc>
          <w:tcPr>
            <w:tcW w:w="4394" w:type="dxa"/>
            <w:tcBorders>
              <w:tl2br w:val="nil"/>
              <w:tr2bl w:val="nil"/>
            </w:tcBorders>
            <w:shd w:val="clear" w:color="auto" w:fill="auto"/>
            <w:vAlign w:val="center"/>
          </w:tcPr>
          <w:p w14:paraId="743DFC87">
            <w:pPr>
              <w:spacing w:line="240" w:lineRule="auto"/>
              <w:ind w:firstLine="0" w:firstLineChars="0"/>
              <w:jc w:val="center"/>
              <w:rPr>
                <w:sz w:val="21"/>
                <w:szCs w:val="21"/>
              </w:rPr>
            </w:pPr>
            <w:r>
              <w:rPr>
                <w:rFonts w:hint="eastAsia"/>
                <w:sz w:val="21"/>
                <w:szCs w:val="21"/>
              </w:rPr>
              <w:t>乳白瓶1</w:t>
            </w:r>
            <w:r>
              <w:rPr>
                <w:sz w:val="21"/>
                <w:szCs w:val="21"/>
              </w:rPr>
              <w:t>20万</w:t>
            </w:r>
            <w:r>
              <w:rPr>
                <w:rFonts w:hint="eastAsia"/>
                <w:sz w:val="21"/>
                <w:szCs w:val="21"/>
              </w:rPr>
              <w:t>/年</w:t>
            </w:r>
          </w:p>
        </w:tc>
      </w:tr>
      <w:tr w14:paraId="587C92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tcBorders>
              <w:tl2br w:val="nil"/>
              <w:tr2bl w:val="nil"/>
            </w:tcBorders>
            <w:shd w:val="clear" w:color="auto" w:fill="auto"/>
            <w:vAlign w:val="center"/>
          </w:tcPr>
          <w:p w14:paraId="7876F8CB">
            <w:pPr>
              <w:spacing w:line="240" w:lineRule="auto"/>
              <w:ind w:firstLine="0" w:firstLineChars="0"/>
              <w:jc w:val="center"/>
              <w:rPr>
                <w:sz w:val="21"/>
                <w:szCs w:val="21"/>
              </w:rPr>
            </w:pPr>
            <w:r>
              <w:rPr>
                <w:rFonts w:hint="eastAsia"/>
                <w:sz w:val="21"/>
                <w:szCs w:val="21"/>
              </w:rPr>
              <w:t>1</w:t>
            </w:r>
            <w:r>
              <w:rPr>
                <w:sz w:val="21"/>
                <w:szCs w:val="21"/>
              </w:rPr>
              <w:t>9</w:t>
            </w:r>
          </w:p>
        </w:tc>
        <w:tc>
          <w:tcPr>
            <w:tcW w:w="4558" w:type="dxa"/>
            <w:tcBorders>
              <w:tl2br w:val="nil"/>
              <w:tr2bl w:val="nil"/>
            </w:tcBorders>
            <w:shd w:val="clear" w:color="auto" w:fill="auto"/>
            <w:vAlign w:val="center"/>
          </w:tcPr>
          <w:p w14:paraId="0F1DEE4E">
            <w:pPr>
              <w:spacing w:line="240" w:lineRule="auto"/>
              <w:ind w:firstLine="0" w:firstLineChars="0"/>
              <w:jc w:val="center"/>
              <w:rPr>
                <w:sz w:val="21"/>
                <w:szCs w:val="21"/>
              </w:rPr>
            </w:pPr>
            <w:r>
              <w:rPr>
                <w:rFonts w:hint="eastAsia"/>
                <w:sz w:val="18"/>
                <w:szCs w:val="18"/>
              </w:rPr>
              <w:t>贵阳华港饲料有限公司</w:t>
            </w:r>
          </w:p>
        </w:tc>
        <w:tc>
          <w:tcPr>
            <w:tcW w:w="1225" w:type="dxa"/>
            <w:tcBorders>
              <w:tl2br w:val="nil"/>
              <w:tr2bl w:val="nil"/>
            </w:tcBorders>
            <w:shd w:val="clear" w:color="auto" w:fill="auto"/>
            <w:vAlign w:val="center"/>
          </w:tcPr>
          <w:p w14:paraId="7C50A328">
            <w:pPr>
              <w:spacing w:line="240" w:lineRule="auto"/>
              <w:ind w:firstLine="0" w:firstLineChars="0"/>
              <w:jc w:val="center"/>
              <w:rPr>
                <w:sz w:val="21"/>
                <w:szCs w:val="21"/>
              </w:rPr>
            </w:pPr>
            <w:r>
              <w:rPr>
                <w:rFonts w:hint="eastAsia"/>
                <w:sz w:val="21"/>
                <w:szCs w:val="21"/>
              </w:rPr>
              <w:t>-</w:t>
            </w:r>
            <w:r>
              <w:rPr>
                <w:sz w:val="21"/>
                <w:szCs w:val="21"/>
              </w:rPr>
              <w:t>-</w:t>
            </w:r>
          </w:p>
        </w:tc>
        <w:tc>
          <w:tcPr>
            <w:tcW w:w="2917" w:type="dxa"/>
            <w:tcBorders>
              <w:tl2br w:val="nil"/>
              <w:tr2bl w:val="nil"/>
            </w:tcBorders>
            <w:shd w:val="clear" w:color="auto" w:fill="auto"/>
            <w:vAlign w:val="center"/>
          </w:tcPr>
          <w:p w14:paraId="4913F7CB">
            <w:pPr>
              <w:spacing w:line="240" w:lineRule="auto"/>
              <w:ind w:firstLine="0" w:firstLineChars="0"/>
              <w:jc w:val="center"/>
              <w:rPr>
                <w:sz w:val="21"/>
                <w:szCs w:val="21"/>
              </w:rPr>
            </w:pPr>
            <w:r>
              <w:rPr>
                <w:rFonts w:hint="eastAsia"/>
                <w:sz w:val="18"/>
                <w:szCs w:val="18"/>
              </w:rPr>
              <w:t>花溪区清溪社区陈亮村</w:t>
            </w:r>
          </w:p>
        </w:tc>
        <w:tc>
          <w:tcPr>
            <w:tcW w:w="4394" w:type="dxa"/>
            <w:tcBorders>
              <w:tl2br w:val="nil"/>
              <w:tr2bl w:val="nil"/>
            </w:tcBorders>
            <w:shd w:val="clear" w:color="auto" w:fill="auto"/>
            <w:vAlign w:val="center"/>
          </w:tcPr>
          <w:p w14:paraId="2EAAF477">
            <w:pPr>
              <w:spacing w:line="240" w:lineRule="auto"/>
              <w:ind w:firstLine="0" w:firstLineChars="0"/>
              <w:jc w:val="center"/>
              <w:rPr>
                <w:sz w:val="21"/>
                <w:szCs w:val="21"/>
              </w:rPr>
            </w:pPr>
            <w:r>
              <w:rPr>
                <w:rFonts w:hint="eastAsia"/>
                <w:sz w:val="18"/>
                <w:szCs w:val="18"/>
              </w:rPr>
              <w:t>饲料1241.68吨/年</w:t>
            </w:r>
          </w:p>
        </w:tc>
      </w:tr>
      <w:tr w14:paraId="4B6215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tcBorders>
              <w:tl2br w:val="nil"/>
              <w:tr2bl w:val="nil"/>
            </w:tcBorders>
            <w:shd w:val="clear" w:color="auto" w:fill="auto"/>
            <w:vAlign w:val="center"/>
          </w:tcPr>
          <w:p w14:paraId="1B3A4D86">
            <w:pPr>
              <w:spacing w:line="240" w:lineRule="auto"/>
              <w:ind w:firstLine="0" w:firstLineChars="0"/>
              <w:jc w:val="center"/>
              <w:rPr>
                <w:sz w:val="21"/>
                <w:szCs w:val="21"/>
              </w:rPr>
            </w:pPr>
            <w:r>
              <w:rPr>
                <w:rFonts w:hint="eastAsia"/>
                <w:sz w:val="21"/>
                <w:szCs w:val="21"/>
              </w:rPr>
              <w:t>2</w:t>
            </w:r>
            <w:r>
              <w:rPr>
                <w:sz w:val="21"/>
                <w:szCs w:val="21"/>
              </w:rPr>
              <w:t>0</w:t>
            </w:r>
          </w:p>
        </w:tc>
        <w:tc>
          <w:tcPr>
            <w:tcW w:w="4558" w:type="dxa"/>
            <w:tcBorders>
              <w:tl2br w:val="nil"/>
              <w:tr2bl w:val="nil"/>
            </w:tcBorders>
            <w:shd w:val="clear" w:color="auto" w:fill="auto"/>
            <w:vAlign w:val="center"/>
          </w:tcPr>
          <w:p w14:paraId="65B7062E">
            <w:pPr>
              <w:spacing w:line="240" w:lineRule="auto"/>
              <w:ind w:firstLine="0" w:firstLineChars="0"/>
              <w:jc w:val="center"/>
              <w:rPr>
                <w:sz w:val="21"/>
                <w:szCs w:val="21"/>
              </w:rPr>
            </w:pPr>
            <w:r>
              <w:rPr>
                <w:rFonts w:hint="eastAsia"/>
                <w:sz w:val="18"/>
                <w:szCs w:val="18"/>
              </w:rPr>
              <w:t>贵阳久联化工</w:t>
            </w:r>
          </w:p>
        </w:tc>
        <w:tc>
          <w:tcPr>
            <w:tcW w:w="1225" w:type="dxa"/>
            <w:tcBorders>
              <w:tl2br w:val="nil"/>
              <w:tr2bl w:val="nil"/>
            </w:tcBorders>
            <w:shd w:val="clear" w:color="auto" w:fill="auto"/>
            <w:vAlign w:val="center"/>
          </w:tcPr>
          <w:p w14:paraId="3197FBE0">
            <w:pPr>
              <w:spacing w:line="240" w:lineRule="auto"/>
              <w:ind w:firstLine="0" w:firstLineChars="0"/>
              <w:jc w:val="center"/>
              <w:rPr>
                <w:sz w:val="21"/>
                <w:szCs w:val="21"/>
              </w:rPr>
            </w:pPr>
          </w:p>
        </w:tc>
        <w:tc>
          <w:tcPr>
            <w:tcW w:w="2917" w:type="dxa"/>
            <w:tcBorders>
              <w:tl2br w:val="nil"/>
              <w:tr2bl w:val="nil"/>
            </w:tcBorders>
            <w:shd w:val="clear" w:color="auto" w:fill="auto"/>
            <w:vAlign w:val="center"/>
          </w:tcPr>
          <w:p w14:paraId="0B764446">
            <w:pPr>
              <w:spacing w:line="240" w:lineRule="auto"/>
              <w:ind w:firstLine="0" w:firstLineChars="0"/>
              <w:jc w:val="center"/>
              <w:rPr>
                <w:sz w:val="21"/>
                <w:szCs w:val="21"/>
              </w:rPr>
            </w:pPr>
            <w:r>
              <w:rPr>
                <w:rFonts w:hint="eastAsia"/>
                <w:sz w:val="18"/>
                <w:szCs w:val="18"/>
              </w:rPr>
              <w:t>孟关乡铜鼓冲</w:t>
            </w:r>
          </w:p>
        </w:tc>
        <w:tc>
          <w:tcPr>
            <w:tcW w:w="4394" w:type="dxa"/>
            <w:tcBorders>
              <w:tl2br w:val="nil"/>
              <w:tr2bl w:val="nil"/>
            </w:tcBorders>
            <w:shd w:val="clear" w:color="auto" w:fill="auto"/>
            <w:vAlign w:val="center"/>
          </w:tcPr>
          <w:p w14:paraId="775CE125">
            <w:pPr>
              <w:spacing w:line="240" w:lineRule="auto"/>
              <w:ind w:firstLine="0" w:firstLineChars="0"/>
              <w:jc w:val="center"/>
              <w:rPr>
                <w:sz w:val="21"/>
                <w:szCs w:val="21"/>
              </w:rPr>
            </w:pPr>
            <w:r>
              <w:rPr>
                <w:rFonts w:hint="eastAsia"/>
                <w:sz w:val="18"/>
                <w:szCs w:val="18"/>
              </w:rPr>
              <w:t>乳化炸药18000吨/年，膨化炸药12000吨/年</w:t>
            </w:r>
          </w:p>
        </w:tc>
      </w:tr>
      <w:tr w14:paraId="0AB5DA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tcBorders>
              <w:tl2br w:val="nil"/>
              <w:tr2bl w:val="nil"/>
            </w:tcBorders>
            <w:shd w:val="clear" w:color="auto" w:fill="auto"/>
            <w:vAlign w:val="center"/>
          </w:tcPr>
          <w:p w14:paraId="3B4DC2B0">
            <w:pPr>
              <w:spacing w:line="240" w:lineRule="auto"/>
              <w:ind w:firstLine="0" w:firstLineChars="0"/>
              <w:jc w:val="center"/>
              <w:rPr>
                <w:sz w:val="21"/>
                <w:szCs w:val="21"/>
              </w:rPr>
            </w:pPr>
            <w:r>
              <w:rPr>
                <w:rFonts w:hint="eastAsia"/>
                <w:sz w:val="21"/>
                <w:szCs w:val="21"/>
              </w:rPr>
              <w:t>2</w:t>
            </w:r>
            <w:r>
              <w:rPr>
                <w:sz w:val="21"/>
                <w:szCs w:val="21"/>
              </w:rPr>
              <w:t>1</w:t>
            </w:r>
          </w:p>
        </w:tc>
        <w:tc>
          <w:tcPr>
            <w:tcW w:w="4558" w:type="dxa"/>
            <w:tcBorders>
              <w:tl2br w:val="nil"/>
              <w:tr2bl w:val="nil"/>
            </w:tcBorders>
            <w:shd w:val="clear" w:color="auto" w:fill="auto"/>
            <w:vAlign w:val="center"/>
          </w:tcPr>
          <w:p w14:paraId="4678B708">
            <w:pPr>
              <w:spacing w:line="240" w:lineRule="auto"/>
              <w:ind w:firstLine="0" w:firstLineChars="0"/>
              <w:jc w:val="center"/>
              <w:rPr>
                <w:sz w:val="21"/>
                <w:szCs w:val="21"/>
              </w:rPr>
            </w:pPr>
            <w:r>
              <w:rPr>
                <w:rFonts w:hint="eastAsia"/>
                <w:sz w:val="18"/>
                <w:szCs w:val="18"/>
              </w:rPr>
              <w:t>久联民爆器材发展股份有限公司9844生产分公司</w:t>
            </w:r>
          </w:p>
        </w:tc>
        <w:tc>
          <w:tcPr>
            <w:tcW w:w="1225" w:type="dxa"/>
            <w:tcBorders>
              <w:tl2br w:val="nil"/>
              <w:tr2bl w:val="nil"/>
            </w:tcBorders>
            <w:shd w:val="clear" w:color="auto" w:fill="auto"/>
            <w:vAlign w:val="center"/>
          </w:tcPr>
          <w:p w14:paraId="4CB63A9B">
            <w:pPr>
              <w:spacing w:line="240" w:lineRule="auto"/>
              <w:ind w:firstLine="0" w:firstLineChars="0"/>
              <w:jc w:val="center"/>
              <w:rPr>
                <w:sz w:val="21"/>
                <w:szCs w:val="21"/>
              </w:rPr>
            </w:pPr>
          </w:p>
        </w:tc>
        <w:tc>
          <w:tcPr>
            <w:tcW w:w="2917" w:type="dxa"/>
            <w:tcBorders>
              <w:tl2br w:val="nil"/>
              <w:tr2bl w:val="nil"/>
            </w:tcBorders>
            <w:shd w:val="clear" w:color="auto" w:fill="auto"/>
            <w:vAlign w:val="center"/>
          </w:tcPr>
          <w:p w14:paraId="2EA9BDBF">
            <w:pPr>
              <w:spacing w:line="240" w:lineRule="auto"/>
              <w:ind w:firstLine="0" w:firstLineChars="0"/>
              <w:jc w:val="center"/>
              <w:rPr>
                <w:sz w:val="21"/>
                <w:szCs w:val="21"/>
              </w:rPr>
            </w:pPr>
            <w:r>
              <w:rPr>
                <w:rFonts w:hint="eastAsia"/>
                <w:sz w:val="18"/>
                <w:szCs w:val="18"/>
              </w:rPr>
              <w:t>孟关红卫领</w:t>
            </w:r>
          </w:p>
        </w:tc>
        <w:tc>
          <w:tcPr>
            <w:tcW w:w="4394" w:type="dxa"/>
            <w:tcBorders>
              <w:tl2br w:val="nil"/>
              <w:tr2bl w:val="nil"/>
            </w:tcBorders>
            <w:shd w:val="clear" w:color="auto" w:fill="auto"/>
            <w:vAlign w:val="center"/>
          </w:tcPr>
          <w:p w14:paraId="5308CDE2">
            <w:pPr>
              <w:spacing w:line="240" w:lineRule="auto"/>
              <w:ind w:firstLine="0" w:firstLineChars="0"/>
              <w:jc w:val="center"/>
              <w:rPr>
                <w:sz w:val="21"/>
                <w:szCs w:val="21"/>
              </w:rPr>
            </w:pPr>
            <w:r>
              <w:rPr>
                <w:rFonts w:hint="eastAsia"/>
                <w:sz w:val="18"/>
                <w:szCs w:val="18"/>
              </w:rPr>
              <w:t>雷管9000万发/年，导火索1000万米/年</w:t>
            </w:r>
          </w:p>
        </w:tc>
      </w:tr>
      <w:tr w14:paraId="301ECE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tcBorders>
              <w:tl2br w:val="nil"/>
              <w:tr2bl w:val="nil"/>
            </w:tcBorders>
            <w:shd w:val="clear" w:color="auto" w:fill="auto"/>
            <w:vAlign w:val="center"/>
          </w:tcPr>
          <w:p w14:paraId="17D0469F">
            <w:pPr>
              <w:spacing w:line="240" w:lineRule="auto"/>
              <w:ind w:firstLine="0" w:firstLineChars="0"/>
              <w:jc w:val="center"/>
              <w:rPr>
                <w:sz w:val="21"/>
                <w:szCs w:val="21"/>
              </w:rPr>
            </w:pPr>
            <w:r>
              <w:rPr>
                <w:rFonts w:hint="eastAsia"/>
                <w:sz w:val="21"/>
                <w:szCs w:val="21"/>
              </w:rPr>
              <w:t>2</w:t>
            </w:r>
            <w:r>
              <w:rPr>
                <w:sz w:val="21"/>
                <w:szCs w:val="21"/>
              </w:rPr>
              <w:t>2</w:t>
            </w:r>
          </w:p>
        </w:tc>
        <w:tc>
          <w:tcPr>
            <w:tcW w:w="4558" w:type="dxa"/>
            <w:tcBorders>
              <w:tl2br w:val="nil"/>
              <w:tr2bl w:val="nil"/>
            </w:tcBorders>
            <w:shd w:val="clear" w:color="auto" w:fill="auto"/>
            <w:vAlign w:val="center"/>
          </w:tcPr>
          <w:p w14:paraId="5DCF1C94">
            <w:pPr>
              <w:spacing w:line="240" w:lineRule="auto"/>
              <w:ind w:firstLine="0" w:firstLineChars="0"/>
              <w:jc w:val="center"/>
              <w:rPr>
                <w:sz w:val="21"/>
                <w:szCs w:val="21"/>
              </w:rPr>
            </w:pPr>
            <w:r>
              <w:rPr>
                <w:rFonts w:hint="eastAsia"/>
                <w:sz w:val="18"/>
                <w:szCs w:val="18"/>
              </w:rPr>
              <w:t>巨农肉业股份有限公司</w:t>
            </w:r>
          </w:p>
        </w:tc>
        <w:tc>
          <w:tcPr>
            <w:tcW w:w="1225" w:type="dxa"/>
            <w:tcBorders>
              <w:tl2br w:val="nil"/>
              <w:tr2bl w:val="nil"/>
            </w:tcBorders>
            <w:shd w:val="clear" w:color="auto" w:fill="auto"/>
            <w:vAlign w:val="center"/>
          </w:tcPr>
          <w:p w14:paraId="391F72FC">
            <w:pPr>
              <w:spacing w:line="240" w:lineRule="auto"/>
              <w:ind w:firstLine="0" w:firstLineChars="0"/>
              <w:jc w:val="center"/>
              <w:rPr>
                <w:sz w:val="21"/>
                <w:szCs w:val="21"/>
              </w:rPr>
            </w:pPr>
          </w:p>
        </w:tc>
        <w:tc>
          <w:tcPr>
            <w:tcW w:w="2917" w:type="dxa"/>
            <w:tcBorders>
              <w:tl2br w:val="nil"/>
              <w:tr2bl w:val="nil"/>
            </w:tcBorders>
            <w:shd w:val="clear" w:color="auto" w:fill="auto"/>
            <w:vAlign w:val="center"/>
          </w:tcPr>
          <w:p w14:paraId="52B1B69D">
            <w:pPr>
              <w:spacing w:line="240" w:lineRule="auto"/>
              <w:ind w:firstLine="0" w:firstLineChars="0"/>
              <w:jc w:val="center"/>
              <w:rPr>
                <w:sz w:val="21"/>
                <w:szCs w:val="21"/>
              </w:rPr>
            </w:pPr>
            <w:r>
              <w:rPr>
                <w:rFonts w:hint="eastAsia"/>
                <w:sz w:val="18"/>
                <w:szCs w:val="18"/>
              </w:rPr>
              <w:t>陈亮村水关口牛仓坡</w:t>
            </w:r>
          </w:p>
        </w:tc>
        <w:tc>
          <w:tcPr>
            <w:tcW w:w="4394" w:type="dxa"/>
            <w:tcBorders>
              <w:tl2br w:val="nil"/>
              <w:tr2bl w:val="nil"/>
            </w:tcBorders>
            <w:shd w:val="clear" w:color="auto" w:fill="auto"/>
            <w:vAlign w:val="center"/>
          </w:tcPr>
          <w:p w14:paraId="45818FA4">
            <w:pPr>
              <w:spacing w:line="240" w:lineRule="auto"/>
              <w:ind w:firstLine="0" w:firstLineChars="0"/>
              <w:jc w:val="center"/>
              <w:rPr>
                <w:sz w:val="21"/>
                <w:szCs w:val="21"/>
              </w:rPr>
            </w:pPr>
            <w:r>
              <w:rPr>
                <w:rFonts w:hint="eastAsia"/>
                <w:sz w:val="18"/>
                <w:szCs w:val="18"/>
              </w:rPr>
              <w:t>冷鲜肉，7万头/年</w:t>
            </w:r>
          </w:p>
        </w:tc>
      </w:tr>
      <w:tr w14:paraId="53FDB6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tcBorders>
              <w:tl2br w:val="nil"/>
              <w:tr2bl w:val="nil"/>
            </w:tcBorders>
            <w:shd w:val="clear" w:color="auto" w:fill="auto"/>
            <w:vAlign w:val="center"/>
          </w:tcPr>
          <w:p w14:paraId="154C7B7F">
            <w:pPr>
              <w:spacing w:line="240" w:lineRule="auto"/>
              <w:ind w:firstLine="0" w:firstLineChars="0"/>
              <w:jc w:val="center"/>
              <w:rPr>
                <w:sz w:val="21"/>
                <w:szCs w:val="21"/>
              </w:rPr>
            </w:pPr>
            <w:r>
              <w:rPr>
                <w:rFonts w:hint="eastAsia"/>
                <w:sz w:val="21"/>
                <w:szCs w:val="21"/>
              </w:rPr>
              <w:t>2</w:t>
            </w:r>
            <w:r>
              <w:rPr>
                <w:sz w:val="21"/>
                <w:szCs w:val="21"/>
              </w:rPr>
              <w:t>3</w:t>
            </w:r>
          </w:p>
        </w:tc>
        <w:tc>
          <w:tcPr>
            <w:tcW w:w="4558" w:type="dxa"/>
            <w:tcBorders>
              <w:tl2br w:val="nil"/>
              <w:tr2bl w:val="nil"/>
            </w:tcBorders>
            <w:shd w:val="clear" w:color="auto" w:fill="auto"/>
            <w:vAlign w:val="center"/>
          </w:tcPr>
          <w:p w14:paraId="3828A931">
            <w:pPr>
              <w:spacing w:line="240" w:lineRule="auto"/>
              <w:ind w:firstLine="0" w:firstLineChars="0"/>
              <w:jc w:val="center"/>
              <w:rPr>
                <w:sz w:val="21"/>
                <w:szCs w:val="21"/>
              </w:rPr>
            </w:pPr>
            <w:r>
              <w:rPr>
                <w:rFonts w:hint="eastAsia"/>
                <w:sz w:val="18"/>
                <w:szCs w:val="18"/>
              </w:rPr>
              <w:t>久联民爆器材发展股份有限公司9855生产分公司</w:t>
            </w:r>
          </w:p>
        </w:tc>
        <w:tc>
          <w:tcPr>
            <w:tcW w:w="1225" w:type="dxa"/>
            <w:tcBorders>
              <w:tl2br w:val="nil"/>
              <w:tr2bl w:val="nil"/>
            </w:tcBorders>
            <w:shd w:val="clear" w:color="auto" w:fill="auto"/>
            <w:vAlign w:val="center"/>
          </w:tcPr>
          <w:p w14:paraId="4175310A">
            <w:pPr>
              <w:spacing w:line="240" w:lineRule="auto"/>
              <w:ind w:firstLine="0" w:firstLineChars="0"/>
              <w:jc w:val="center"/>
              <w:rPr>
                <w:sz w:val="21"/>
                <w:szCs w:val="21"/>
              </w:rPr>
            </w:pPr>
          </w:p>
        </w:tc>
        <w:tc>
          <w:tcPr>
            <w:tcW w:w="2917" w:type="dxa"/>
            <w:tcBorders>
              <w:tl2br w:val="nil"/>
              <w:tr2bl w:val="nil"/>
            </w:tcBorders>
            <w:shd w:val="clear" w:color="auto" w:fill="auto"/>
            <w:vAlign w:val="center"/>
          </w:tcPr>
          <w:p w14:paraId="61E20A2F">
            <w:pPr>
              <w:spacing w:line="240" w:lineRule="auto"/>
              <w:ind w:firstLine="0" w:firstLineChars="0"/>
              <w:jc w:val="center"/>
              <w:rPr>
                <w:sz w:val="21"/>
                <w:szCs w:val="21"/>
              </w:rPr>
            </w:pPr>
            <w:r>
              <w:rPr>
                <w:rFonts w:hint="eastAsia"/>
                <w:sz w:val="18"/>
                <w:szCs w:val="18"/>
              </w:rPr>
              <w:t>清溪社区桐木岭</w:t>
            </w:r>
          </w:p>
        </w:tc>
        <w:tc>
          <w:tcPr>
            <w:tcW w:w="4394" w:type="dxa"/>
            <w:tcBorders>
              <w:tl2br w:val="nil"/>
              <w:tr2bl w:val="nil"/>
            </w:tcBorders>
            <w:shd w:val="clear" w:color="auto" w:fill="auto"/>
            <w:vAlign w:val="center"/>
          </w:tcPr>
          <w:p w14:paraId="41699047">
            <w:pPr>
              <w:spacing w:line="240" w:lineRule="auto"/>
              <w:ind w:firstLine="0" w:firstLineChars="0"/>
              <w:jc w:val="center"/>
              <w:rPr>
                <w:sz w:val="21"/>
                <w:szCs w:val="21"/>
              </w:rPr>
            </w:pPr>
            <w:r>
              <w:rPr>
                <w:rFonts w:hint="eastAsia"/>
                <w:sz w:val="18"/>
                <w:szCs w:val="18"/>
              </w:rPr>
              <w:t>乳化炸药32000吨/年，膨化炸药12000吨/年</w:t>
            </w:r>
          </w:p>
        </w:tc>
      </w:tr>
      <w:tr w14:paraId="212CD5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tcBorders>
              <w:tl2br w:val="nil"/>
              <w:tr2bl w:val="nil"/>
            </w:tcBorders>
            <w:shd w:val="clear" w:color="auto" w:fill="auto"/>
            <w:vAlign w:val="center"/>
          </w:tcPr>
          <w:p w14:paraId="1A991637">
            <w:pPr>
              <w:spacing w:line="240" w:lineRule="auto"/>
              <w:ind w:firstLine="0" w:firstLineChars="0"/>
              <w:jc w:val="center"/>
              <w:rPr>
                <w:sz w:val="21"/>
                <w:szCs w:val="21"/>
              </w:rPr>
            </w:pPr>
            <w:r>
              <w:rPr>
                <w:rFonts w:hint="eastAsia"/>
                <w:sz w:val="21"/>
                <w:szCs w:val="21"/>
              </w:rPr>
              <w:t>2</w:t>
            </w:r>
            <w:r>
              <w:rPr>
                <w:sz w:val="21"/>
                <w:szCs w:val="21"/>
              </w:rPr>
              <w:t>4</w:t>
            </w:r>
          </w:p>
        </w:tc>
        <w:tc>
          <w:tcPr>
            <w:tcW w:w="4558" w:type="dxa"/>
            <w:tcBorders>
              <w:tl2br w:val="nil"/>
              <w:tr2bl w:val="nil"/>
            </w:tcBorders>
            <w:shd w:val="clear" w:color="auto" w:fill="auto"/>
            <w:vAlign w:val="center"/>
          </w:tcPr>
          <w:p w14:paraId="4BBDA976">
            <w:pPr>
              <w:spacing w:line="240" w:lineRule="auto"/>
              <w:ind w:firstLine="0" w:firstLineChars="0"/>
              <w:jc w:val="center"/>
              <w:rPr>
                <w:sz w:val="21"/>
                <w:szCs w:val="21"/>
              </w:rPr>
            </w:pPr>
            <w:r>
              <w:rPr>
                <w:rFonts w:hint="eastAsia"/>
                <w:sz w:val="18"/>
                <w:szCs w:val="18"/>
              </w:rPr>
              <w:t>联洪合成材料厂</w:t>
            </w:r>
          </w:p>
        </w:tc>
        <w:tc>
          <w:tcPr>
            <w:tcW w:w="1225" w:type="dxa"/>
            <w:tcBorders>
              <w:tl2br w:val="nil"/>
              <w:tr2bl w:val="nil"/>
            </w:tcBorders>
            <w:shd w:val="clear" w:color="auto" w:fill="auto"/>
            <w:vAlign w:val="center"/>
          </w:tcPr>
          <w:p w14:paraId="1DA23115">
            <w:pPr>
              <w:spacing w:line="240" w:lineRule="auto"/>
              <w:ind w:firstLine="0" w:firstLineChars="0"/>
              <w:jc w:val="center"/>
              <w:rPr>
                <w:sz w:val="21"/>
                <w:szCs w:val="21"/>
              </w:rPr>
            </w:pPr>
          </w:p>
        </w:tc>
        <w:tc>
          <w:tcPr>
            <w:tcW w:w="2917" w:type="dxa"/>
            <w:tcBorders>
              <w:tl2br w:val="nil"/>
              <w:tr2bl w:val="nil"/>
            </w:tcBorders>
            <w:shd w:val="clear" w:color="auto" w:fill="auto"/>
            <w:vAlign w:val="center"/>
          </w:tcPr>
          <w:p w14:paraId="43052E26">
            <w:pPr>
              <w:spacing w:line="240" w:lineRule="auto"/>
              <w:ind w:firstLine="0" w:firstLineChars="0"/>
              <w:jc w:val="center"/>
              <w:rPr>
                <w:sz w:val="21"/>
                <w:szCs w:val="21"/>
              </w:rPr>
            </w:pPr>
            <w:r>
              <w:rPr>
                <w:rFonts w:hint="eastAsia"/>
                <w:sz w:val="18"/>
                <w:szCs w:val="18"/>
              </w:rPr>
              <w:t>贵筑社区云上村贵大试验场内</w:t>
            </w:r>
          </w:p>
        </w:tc>
        <w:tc>
          <w:tcPr>
            <w:tcW w:w="4394" w:type="dxa"/>
            <w:tcBorders>
              <w:tl2br w:val="nil"/>
              <w:tr2bl w:val="nil"/>
            </w:tcBorders>
            <w:shd w:val="clear" w:color="auto" w:fill="auto"/>
            <w:vAlign w:val="center"/>
          </w:tcPr>
          <w:p w14:paraId="708CF44B">
            <w:pPr>
              <w:spacing w:line="240" w:lineRule="auto"/>
              <w:ind w:firstLine="0" w:firstLineChars="0"/>
              <w:jc w:val="center"/>
              <w:rPr>
                <w:sz w:val="21"/>
                <w:szCs w:val="21"/>
              </w:rPr>
            </w:pPr>
            <w:r>
              <w:rPr>
                <w:rFonts w:hint="eastAsia"/>
                <w:sz w:val="18"/>
                <w:szCs w:val="18"/>
              </w:rPr>
              <w:t>阻尼胶片12000吨/年</w:t>
            </w:r>
          </w:p>
        </w:tc>
      </w:tr>
      <w:tr w14:paraId="0B1E96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tcBorders>
              <w:tl2br w:val="nil"/>
              <w:tr2bl w:val="nil"/>
            </w:tcBorders>
            <w:shd w:val="clear" w:color="auto" w:fill="auto"/>
            <w:vAlign w:val="center"/>
          </w:tcPr>
          <w:p w14:paraId="645E9563">
            <w:pPr>
              <w:spacing w:line="240" w:lineRule="auto"/>
              <w:ind w:firstLine="0" w:firstLineChars="0"/>
              <w:jc w:val="center"/>
              <w:rPr>
                <w:sz w:val="21"/>
                <w:szCs w:val="21"/>
              </w:rPr>
            </w:pPr>
            <w:r>
              <w:rPr>
                <w:rFonts w:hint="eastAsia"/>
                <w:sz w:val="21"/>
                <w:szCs w:val="21"/>
              </w:rPr>
              <w:t>2</w:t>
            </w:r>
            <w:r>
              <w:rPr>
                <w:sz w:val="21"/>
                <w:szCs w:val="21"/>
              </w:rPr>
              <w:t>5</w:t>
            </w:r>
          </w:p>
        </w:tc>
        <w:tc>
          <w:tcPr>
            <w:tcW w:w="4558" w:type="dxa"/>
            <w:tcBorders>
              <w:tl2br w:val="nil"/>
              <w:tr2bl w:val="nil"/>
            </w:tcBorders>
            <w:shd w:val="clear" w:color="auto" w:fill="auto"/>
            <w:vAlign w:val="center"/>
          </w:tcPr>
          <w:p w14:paraId="24A97FCD">
            <w:pPr>
              <w:spacing w:line="240" w:lineRule="auto"/>
              <w:ind w:firstLine="0" w:firstLineChars="0"/>
              <w:jc w:val="center"/>
              <w:rPr>
                <w:sz w:val="21"/>
                <w:szCs w:val="21"/>
              </w:rPr>
            </w:pPr>
            <w:r>
              <w:rPr>
                <w:rFonts w:hint="eastAsia"/>
                <w:sz w:val="18"/>
                <w:szCs w:val="18"/>
              </w:rPr>
              <w:t>贵阳闽达钢铁有限公司</w:t>
            </w:r>
          </w:p>
        </w:tc>
        <w:tc>
          <w:tcPr>
            <w:tcW w:w="1225" w:type="dxa"/>
            <w:tcBorders>
              <w:tl2br w:val="nil"/>
              <w:tr2bl w:val="nil"/>
            </w:tcBorders>
            <w:shd w:val="clear" w:color="auto" w:fill="auto"/>
            <w:vAlign w:val="center"/>
          </w:tcPr>
          <w:p w14:paraId="25871A80">
            <w:pPr>
              <w:spacing w:line="240" w:lineRule="auto"/>
              <w:ind w:firstLine="0" w:firstLineChars="0"/>
              <w:jc w:val="center"/>
              <w:rPr>
                <w:sz w:val="21"/>
                <w:szCs w:val="21"/>
              </w:rPr>
            </w:pPr>
          </w:p>
        </w:tc>
        <w:tc>
          <w:tcPr>
            <w:tcW w:w="2917" w:type="dxa"/>
            <w:tcBorders>
              <w:tl2br w:val="nil"/>
              <w:tr2bl w:val="nil"/>
            </w:tcBorders>
            <w:shd w:val="clear" w:color="auto" w:fill="auto"/>
            <w:vAlign w:val="center"/>
          </w:tcPr>
          <w:p w14:paraId="12C939B8">
            <w:pPr>
              <w:spacing w:line="240" w:lineRule="auto"/>
              <w:ind w:firstLine="0" w:firstLineChars="0"/>
              <w:jc w:val="center"/>
              <w:rPr>
                <w:sz w:val="21"/>
                <w:szCs w:val="21"/>
              </w:rPr>
            </w:pPr>
            <w:r>
              <w:rPr>
                <w:rFonts w:hint="eastAsia"/>
                <w:sz w:val="18"/>
                <w:szCs w:val="18"/>
              </w:rPr>
              <w:t>孟关乡改毛村牛郎关</w:t>
            </w:r>
          </w:p>
        </w:tc>
        <w:tc>
          <w:tcPr>
            <w:tcW w:w="4394" w:type="dxa"/>
            <w:tcBorders>
              <w:tl2br w:val="nil"/>
              <w:tr2bl w:val="nil"/>
            </w:tcBorders>
            <w:shd w:val="clear" w:color="auto" w:fill="auto"/>
            <w:vAlign w:val="center"/>
          </w:tcPr>
          <w:p w14:paraId="7F3ABB47">
            <w:pPr>
              <w:spacing w:line="240" w:lineRule="auto"/>
              <w:ind w:firstLine="0" w:firstLineChars="0"/>
              <w:jc w:val="center"/>
              <w:rPr>
                <w:sz w:val="21"/>
                <w:szCs w:val="21"/>
              </w:rPr>
            </w:pPr>
            <w:r>
              <w:rPr>
                <w:rFonts w:hint="eastAsia"/>
                <w:sz w:val="18"/>
                <w:szCs w:val="18"/>
              </w:rPr>
              <w:t>热轧钢35万吨/年</w:t>
            </w:r>
          </w:p>
        </w:tc>
      </w:tr>
      <w:tr w14:paraId="445EFC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tcBorders>
              <w:tl2br w:val="nil"/>
              <w:tr2bl w:val="nil"/>
            </w:tcBorders>
            <w:shd w:val="clear" w:color="auto" w:fill="auto"/>
            <w:vAlign w:val="center"/>
          </w:tcPr>
          <w:p w14:paraId="788CF84F">
            <w:pPr>
              <w:spacing w:line="240" w:lineRule="auto"/>
              <w:ind w:firstLine="0" w:firstLineChars="0"/>
              <w:jc w:val="center"/>
              <w:rPr>
                <w:sz w:val="21"/>
                <w:szCs w:val="21"/>
              </w:rPr>
            </w:pPr>
            <w:r>
              <w:rPr>
                <w:rFonts w:hint="eastAsia"/>
                <w:sz w:val="21"/>
                <w:szCs w:val="21"/>
              </w:rPr>
              <w:t>2</w:t>
            </w:r>
            <w:r>
              <w:rPr>
                <w:sz w:val="21"/>
                <w:szCs w:val="21"/>
              </w:rPr>
              <w:t>6</w:t>
            </w:r>
          </w:p>
        </w:tc>
        <w:tc>
          <w:tcPr>
            <w:tcW w:w="4558" w:type="dxa"/>
            <w:tcBorders>
              <w:tl2br w:val="nil"/>
              <w:tr2bl w:val="nil"/>
            </w:tcBorders>
            <w:shd w:val="clear" w:color="auto" w:fill="auto"/>
            <w:vAlign w:val="center"/>
          </w:tcPr>
          <w:p w14:paraId="5BC46239">
            <w:pPr>
              <w:spacing w:line="240" w:lineRule="auto"/>
              <w:ind w:firstLine="0" w:firstLineChars="0"/>
              <w:jc w:val="center"/>
              <w:rPr>
                <w:sz w:val="21"/>
                <w:szCs w:val="21"/>
              </w:rPr>
            </w:pPr>
            <w:r>
              <w:rPr>
                <w:rFonts w:hint="eastAsia"/>
                <w:sz w:val="18"/>
                <w:szCs w:val="18"/>
              </w:rPr>
              <w:t>贵州民族药业股份有限公司</w:t>
            </w:r>
          </w:p>
        </w:tc>
        <w:tc>
          <w:tcPr>
            <w:tcW w:w="1225" w:type="dxa"/>
            <w:tcBorders>
              <w:tl2br w:val="nil"/>
              <w:tr2bl w:val="nil"/>
            </w:tcBorders>
            <w:shd w:val="clear" w:color="auto" w:fill="auto"/>
            <w:vAlign w:val="center"/>
          </w:tcPr>
          <w:p w14:paraId="70DD4FEC">
            <w:pPr>
              <w:spacing w:line="240" w:lineRule="auto"/>
              <w:ind w:firstLine="0" w:firstLineChars="0"/>
              <w:jc w:val="center"/>
              <w:rPr>
                <w:sz w:val="21"/>
                <w:szCs w:val="21"/>
              </w:rPr>
            </w:pPr>
          </w:p>
        </w:tc>
        <w:tc>
          <w:tcPr>
            <w:tcW w:w="2917" w:type="dxa"/>
            <w:tcBorders>
              <w:tl2br w:val="nil"/>
              <w:tr2bl w:val="nil"/>
            </w:tcBorders>
            <w:shd w:val="clear" w:color="auto" w:fill="auto"/>
            <w:vAlign w:val="center"/>
          </w:tcPr>
          <w:p w14:paraId="2D8AE85D">
            <w:pPr>
              <w:spacing w:line="240" w:lineRule="auto"/>
              <w:ind w:firstLine="0" w:firstLineChars="0"/>
              <w:jc w:val="center"/>
              <w:rPr>
                <w:sz w:val="21"/>
                <w:szCs w:val="21"/>
              </w:rPr>
            </w:pPr>
            <w:r>
              <w:rPr>
                <w:rFonts w:hint="eastAsia"/>
                <w:sz w:val="18"/>
                <w:szCs w:val="18"/>
              </w:rPr>
              <w:t>花溪大道南段1488号</w:t>
            </w:r>
          </w:p>
        </w:tc>
        <w:tc>
          <w:tcPr>
            <w:tcW w:w="4394" w:type="dxa"/>
            <w:tcBorders>
              <w:tl2br w:val="nil"/>
              <w:tr2bl w:val="nil"/>
            </w:tcBorders>
            <w:shd w:val="clear" w:color="auto" w:fill="auto"/>
            <w:vAlign w:val="center"/>
          </w:tcPr>
          <w:p w14:paraId="0D52B3EB">
            <w:pPr>
              <w:spacing w:line="240" w:lineRule="auto"/>
              <w:ind w:firstLine="0" w:firstLineChars="0"/>
              <w:jc w:val="center"/>
              <w:rPr>
                <w:sz w:val="21"/>
                <w:szCs w:val="21"/>
              </w:rPr>
            </w:pPr>
            <w:r>
              <w:rPr>
                <w:rFonts w:hint="eastAsia"/>
                <w:sz w:val="18"/>
                <w:szCs w:val="18"/>
              </w:rPr>
              <w:t>心胃止痛胶囊（15600件），强力枇杷露（1200件）</w:t>
            </w:r>
          </w:p>
        </w:tc>
      </w:tr>
      <w:tr w14:paraId="4A5E99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tcBorders>
              <w:tl2br w:val="nil"/>
              <w:tr2bl w:val="nil"/>
            </w:tcBorders>
            <w:shd w:val="clear" w:color="auto" w:fill="auto"/>
            <w:vAlign w:val="center"/>
          </w:tcPr>
          <w:p w14:paraId="5870FD4A">
            <w:pPr>
              <w:spacing w:line="240" w:lineRule="auto"/>
              <w:ind w:firstLine="0" w:firstLineChars="0"/>
              <w:jc w:val="center"/>
              <w:rPr>
                <w:sz w:val="21"/>
                <w:szCs w:val="21"/>
              </w:rPr>
            </w:pPr>
            <w:r>
              <w:rPr>
                <w:rFonts w:hint="eastAsia"/>
                <w:sz w:val="21"/>
                <w:szCs w:val="21"/>
              </w:rPr>
              <w:t>2</w:t>
            </w:r>
            <w:r>
              <w:rPr>
                <w:sz w:val="21"/>
                <w:szCs w:val="21"/>
              </w:rPr>
              <w:t>7</w:t>
            </w:r>
          </w:p>
        </w:tc>
        <w:tc>
          <w:tcPr>
            <w:tcW w:w="4558" w:type="dxa"/>
            <w:tcBorders>
              <w:tl2br w:val="nil"/>
              <w:tr2bl w:val="nil"/>
            </w:tcBorders>
            <w:shd w:val="clear" w:color="auto" w:fill="auto"/>
            <w:vAlign w:val="center"/>
          </w:tcPr>
          <w:p w14:paraId="30021B2C">
            <w:pPr>
              <w:spacing w:line="240" w:lineRule="auto"/>
              <w:ind w:firstLine="0" w:firstLineChars="0"/>
              <w:jc w:val="center"/>
              <w:rPr>
                <w:sz w:val="18"/>
                <w:szCs w:val="18"/>
              </w:rPr>
            </w:pPr>
            <w:r>
              <w:rPr>
                <w:rFonts w:hint="eastAsia"/>
                <w:sz w:val="18"/>
                <w:szCs w:val="18"/>
              </w:rPr>
              <w:t>牛郎关面条厂</w:t>
            </w:r>
          </w:p>
        </w:tc>
        <w:tc>
          <w:tcPr>
            <w:tcW w:w="1225" w:type="dxa"/>
            <w:tcBorders>
              <w:tl2br w:val="nil"/>
              <w:tr2bl w:val="nil"/>
            </w:tcBorders>
            <w:shd w:val="clear" w:color="auto" w:fill="auto"/>
            <w:vAlign w:val="center"/>
          </w:tcPr>
          <w:p w14:paraId="2BF9D091">
            <w:pPr>
              <w:spacing w:line="240" w:lineRule="auto"/>
              <w:ind w:firstLine="0" w:firstLineChars="0"/>
              <w:jc w:val="center"/>
              <w:rPr>
                <w:sz w:val="21"/>
                <w:szCs w:val="21"/>
              </w:rPr>
            </w:pPr>
          </w:p>
        </w:tc>
        <w:tc>
          <w:tcPr>
            <w:tcW w:w="2917" w:type="dxa"/>
            <w:tcBorders>
              <w:tl2br w:val="nil"/>
              <w:tr2bl w:val="nil"/>
            </w:tcBorders>
            <w:shd w:val="clear" w:color="auto" w:fill="auto"/>
            <w:vAlign w:val="center"/>
          </w:tcPr>
          <w:p w14:paraId="06713676">
            <w:pPr>
              <w:spacing w:line="240" w:lineRule="auto"/>
              <w:ind w:firstLine="0" w:firstLineChars="0"/>
              <w:jc w:val="center"/>
              <w:rPr>
                <w:sz w:val="18"/>
                <w:szCs w:val="18"/>
              </w:rPr>
            </w:pPr>
            <w:r>
              <w:rPr>
                <w:rFonts w:hint="eastAsia"/>
                <w:sz w:val="18"/>
                <w:szCs w:val="18"/>
              </w:rPr>
              <w:t>孟关乡牛郎关</w:t>
            </w:r>
          </w:p>
        </w:tc>
        <w:tc>
          <w:tcPr>
            <w:tcW w:w="4394" w:type="dxa"/>
            <w:tcBorders>
              <w:tl2br w:val="nil"/>
              <w:tr2bl w:val="nil"/>
            </w:tcBorders>
            <w:shd w:val="clear" w:color="auto" w:fill="auto"/>
            <w:vAlign w:val="center"/>
          </w:tcPr>
          <w:p w14:paraId="7410F58D">
            <w:pPr>
              <w:spacing w:line="240" w:lineRule="auto"/>
              <w:ind w:firstLine="0" w:firstLineChars="0"/>
              <w:jc w:val="center"/>
              <w:rPr>
                <w:sz w:val="18"/>
                <w:szCs w:val="18"/>
              </w:rPr>
            </w:pPr>
            <w:r>
              <w:rPr>
                <w:rFonts w:hint="eastAsia"/>
                <w:sz w:val="18"/>
                <w:szCs w:val="18"/>
              </w:rPr>
              <w:t>面条720吨/年</w:t>
            </w:r>
          </w:p>
        </w:tc>
      </w:tr>
      <w:tr w14:paraId="68132E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tcBorders>
              <w:tl2br w:val="nil"/>
              <w:tr2bl w:val="nil"/>
            </w:tcBorders>
            <w:shd w:val="clear" w:color="auto" w:fill="auto"/>
            <w:vAlign w:val="center"/>
          </w:tcPr>
          <w:p w14:paraId="6A39093C">
            <w:pPr>
              <w:spacing w:line="240" w:lineRule="auto"/>
              <w:ind w:firstLine="0" w:firstLineChars="0"/>
              <w:jc w:val="center"/>
              <w:rPr>
                <w:sz w:val="21"/>
                <w:szCs w:val="21"/>
              </w:rPr>
            </w:pPr>
            <w:r>
              <w:rPr>
                <w:rFonts w:hint="eastAsia"/>
                <w:sz w:val="21"/>
                <w:szCs w:val="21"/>
              </w:rPr>
              <w:t>2</w:t>
            </w:r>
            <w:r>
              <w:rPr>
                <w:sz w:val="21"/>
                <w:szCs w:val="21"/>
              </w:rPr>
              <w:t>8</w:t>
            </w:r>
          </w:p>
        </w:tc>
        <w:tc>
          <w:tcPr>
            <w:tcW w:w="4558" w:type="dxa"/>
            <w:tcBorders>
              <w:tl2br w:val="nil"/>
              <w:tr2bl w:val="nil"/>
            </w:tcBorders>
            <w:shd w:val="clear" w:color="auto" w:fill="auto"/>
            <w:vAlign w:val="center"/>
          </w:tcPr>
          <w:p w14:paraId="20C68C24">
            <w:pPr>
              <w:spacing w:line="240" w:lineRule="auto"/>
              <w:ind w:firstLine="0" w:firstLineChars="0"/>
              <w:jc w:val="center"/>
              <w:rPr>
                <w:sz w:val="18"/>
                <w:szCs w:val="18"/>
              </w:rPr>
            </w:pPr>
            <w:r>
              <w:rPr>
                <w:rFonts w:hint="eastAsia"/>
                <w:sz w:val="18"/>
                <w:szCs w:val="18"/>
              </w:rPr>
              <w:t>际华三五三七制鞋厂</w:t>
            </w:r>
          </w:p>
        </w:tc>
        <w:tc>
          <w:tcPr>
            <w:tcW w:w="1225" w:type="dxa"/>
            <w:tcBorders>
              <w:tl2br w:val="nil"/>
              <w:tr2bl w:val="nil"/>
            </w:tcBorders>
            <w:shd w:val="clear" w:color="auto" w:fill="auto"/>
            <w:vAlign w:val="center"/>
          </w:tcPr>
          <w:p w14:paraId="2C82B2EB">
            <w:pPr>
              <w:spacing w:line="240" w:lineRule="auto"/>
              <w:ind w:firstLine="0" w:firstLineChars="0"/>
              <w:jc w:val="center"/>
              <w:rPr>
                <w:sz w:val="21"/>
                <w:szCs w:val="21"/>
              </w:rPr>
            </w:pPr>
          </w:p>
        </w:tc>
        <w:tc>
          <w:tcPr>
            <w:tcW w:w="2917" w:type="dxa"/>
            <w:tcBorders>
              <w:tl2br w:val="nil"/>
              <w:tr2bl w:val="nil"/>
            </w:tcBorders>
            <w:shd w:val="clear" w:color="auto" w:fill="auto"/>
            <w:vAlign w:val="center"/>
          </w:tcPr>
          <w:p w14:paraId="56289E9E">
            <w:pPr>
              <w:spacing w:line="240" w:lineRule="auto"/>
              <w:ind w:firstLine="0" w:firstLineChars="0"/>
              <w:jc w:val="center"/>
              <w:rPr>
                <w:sz w:val="18"/>
                <w:szCs w:val="18"/>
              </w:rPr>
            </w:pPr>
            <w:r>
              <w:rPr>
                <w:rFonts w:hint="eastAsia"/>
                <w:sz w:val="18"/>
                <w:szCs w:val="18"/>
              </w:rPr>
              <w:t>清溪路1号</w:t>
            </w:r>
          </w:p>
        </w:tc>
        <w:tc>
          <w:tcPr>
            <w:tcW w:w="4394" w:type="dxa"/>
            <w:tcBorders>
              <w:tl2br w:val="nil"/>
              <w:tr2bl w:val="nil"/>
            </w:tcBorders>
            <w:shd w:val="clear" w:color="auto" w:fill="auto"/>
            <w:vAlign w:val="center"/>
          </w:tcPr>
          <w:p w14:paraId="58AF3AEF">
            <w:pPr>
              <w:spacing w:line="240" w:lineRule="auto"/>
              <w:ind w:firstLine="0" w:firstLineChars="0"/>
              <w:jc w:val="center"/>
              <w:rPr>
                <w:sz w:val="18"/>
                <w:szCs w:val="18"/>
              </w:rPr>
            </w:pPr>
            <w:r>
              <w:rPr>
                <w:rFonts w:hint="eastAsia"/>
                <w:sz w:val="18"/>
                <w:szCs w:val="18"/>
              </w:rPr>
              <w:t>布面缴械80万双/季度</w:t>
            </w:r>
          </w:p>
        </w:tc>
      </w:tr>
      <w:tr w14:paraId="0D5EFC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tcBorders>
              <w:tl2br w:val="nil"/>
              <w:tr2bl w:val="nil"/>
            </w:tcBorders>
            <w:shd w:val="clear" w:color="auto" w:fill="auto"/>
            <w:vAlign w:val="center"/>
          </w:tcPr>
          <w:p w14:paraId="08F6F194">
            <w:pPr>
              <w:spacing w:line="240" w:lineRule="auto"/>
              <w:ind w:firstLine="0" w:firstLineChars="0"/>
              <w:jc w:val="center"/>
              <w:rPr>
                <w:sz w:val="21"/>
                <w:szCs w:val="21"/>
              </w:rPr>
            </w:pPr>
            <w:r>
              <w:rPr>
                <w:rFonts w:hint="eastAsia"/>
                <w:sz w:val="21"/>
                <w:szCs w:val="21"/>
              </w:rPr>
              <w:t>2</w:t>
            </w:r>
            <w:r>
              <w:rPr>
                <w:sz w:val="21"/>
                <w:szCs w:val="21"/>
              </w:rPr>
              <w:t>9</w:t>
            </w:r>
          </w:p>
        </w:tc>
        <w:tc>
          <w:tcPr>
            <w:tcW w:w="4558" w:type="dxa"/>
            <w:tcBorders>
              <w:tl2br w:val="nil"/>
              <w:tr2bl w:val="nil"/>
            </w:tcBorders>
            <w:shd w:val="clear" w:color="auto" w:fill="auto"/>
            <w:vAlign w:val="center"/>
          </w:tcPr>
          <w:p w14:paraId="2BFBBFEA">
            <w:pPr>
              <w:spacing w:line="240" w:lineRule="auto"/>
              <w:ind w:firstLine="0" w:firstLineChars="0"/>
              <w:jc w:val="center"/>
              <w:rPr>
                <w:sz w:val="18"/>
                <w:szCs w:val="18"/>
              </w:rPr>
            </w:pPr>
            <w:r>
              <w:rPr>
                <w:rFonts w:hint="eastAsia"/>
                <w:sz w:val="18"/>
                <w:szCs w:val="18"/>
              </w:rPr>
              <w:t>贵州三佳化工有限责任公司</w:t>
            </w:r>
          </w:p>
        </w:tc>
        <w:tc>
          <w:tcPr>
            <w:tcW w:w="1225" w:type="dxa"/>
            <w:tcBorders>
              <w:tl2br w:val="nil"/>
              <w:tr2bl w:val="nil"/>
            </w:tcBorders>
            <w:shd w:val="clear" w:color="auto" w:fill="auto"/>
            <w:vAlign w:val="center"/>
          </w:tcPr>
          <w:p w14:paraId="6C54986D">
            <w:pPr>
              <w:spacing w:line="240" w:lineRule="auto"/>
              <w:ind w:firstLine="0" w:firstLineChars="0"/>
              <w:jc w:val="center"/>
              <w:rPr>
                <w:sz w:val="21"/>
                <w:szCs w:val="21"/>
              </w:rPr>
            </w:pPr>
          </w:p>
        </w:tc>
        <w:tc>
          <w:tcPr>
            <w:tcW w:w="2917" w:type="dxa"/>
            <w:tcBorders>
              <w:tl2br w:val="nil"/>
              <w:tr2bl w:val="nil"/>
            </w:tcBorders>
            <w:shd w:val="clear" w:color="auto" w:fill="auto"/>
            <w:vAlign w:val="center"/>
          </w:tcPr>
          <w:p w14:paraId="12B706A6">
            <w:pPr>
              <w:spacing w:line="240" w:lineRule="auto"/>
              <w:ind w:firstLine="0" w:firstLineChars="0"/>
              <w:jc w:val="center"/>
              <w:rPr>
                <w:sz w:val="18"/>
                <w:szCs w:val="18"/>
              </w:rPr>
            </w:pPr>
            <w:r>
              <w:rPr>
                <w:rFonts w:hint="eastAsia"/>
                <w:sz w:val="18"/>
                <w:szCs w:val="18"/>
              </w:rPr>
              <w:t>贵阳市花溪区孟关乡谷立村18号</w:t>
            </w:r>
          </w:p>
        </w:tc>
        <w:tc>
          <w:tcPr>
            <w:tcW w:w="4394" w:type="dxa"/>
            <w:tcBorders>
              <w:tl2br w:val="nil"/>
              <w:tr2bl w:val="nil"/>
            </w:tcBorders>
            <w:shd w:val="clear" w:color="auto" w:fill="auto"/>
            <w:vAlign w:val="center"/>
          </w:tcPr>
          <w:p w14:paraId="2A1CF9BC">
            <w:pPr>
              <w:spacing w:line="240" w:lineRule="auto"/>
              <w:ind w:firstLine="0" w:firstLineChars="0"/>
              <w:jc w:val="center"/>
              <w:rPr>
                <w:sz w:val="18"/>
                <w:szCs w:val="18"/>
              </w:rPr>
            </w:pPr>
            <w:r>
              <w:rPr>
                <w:rFonts w:hint="eastAsia"/>
                <w:sz w:val="18"/>
                <w:szCs w:val="18"/>
              </w:rPr>
              <w:t>复合肥料5000吨/年</w:t>
            </w:r>
          </w:p>
        </w:tc>
      </w:tr>
      <w:tr w14:paraId="549142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tcBorders>
              <w:tl2br w:val="nil"/>
              <w:tr2bl w:val="nil"/>
            </w:tcBorders>
            <w:shd w:val="clear" w:color="auto" w:fill="auto"/>
            <w:vAlign w:val="center"/>
          </w:tcPr>
          <w:p w14:paraId="041144A1">
            <w:pPr>
              <w:spacing w:line="240" w:lineRule="auto"/>
              <w:ind w:firstLine="0" w:firstLineChars="0"/>
              <w:jc w:val="center"/>
              <w:rPr>
                <w:sz w:val="21"/>
                <w:szCs w:val="21"/>
              </w:rPr>
            </w:pPr>
            <w:r>
              <w:rPr>
                <w:rFonts w:hint="eastAsia"/>
                <w:sz w:val="21"/>
                <w:szCs w:val="21"/>
              </w:rPr>
              <w:t>3</w:t>
            </w:r>
            <w:r>
              <w:rPr>
                <w:sz w:val="21"/>
                <w:szCs w:val="21"/>
              </w:rPr>
              <w:t>0</w:t>
            </w:r>
          </w:p>
        </w:tc>
        <w:tc>
          <w:tcPr>
            <w:tcW w:w="4558" w:type="dxa"/>
            <w:tcBorders>
              <w:tl2br w:val="nil"/>
              <w:tr2bl w:val="nil"/>
            </w:tcBorders>
            <w:shd w:val="clear" w:color="auto" w:fill="auto"/>
            <w:vAlign w:val="center"/>
          </w:tcPr>
          <w:p w14:paraId="47F718B7">
            <w:pPr>
              <w:spacing w:line="240" w:lineRule="auto"/>
              <w:ind w:firstLine="0" w:firstLineChars="0"/>
              <w:jc w:val="center"/>
              <w:rPr>
                <w:sz w:val="18"/>
                <w:szCs w:val="18"/>
              </w:rPr>
            </w:pPr>
            <w:r>
              <w:rPr>
                <w:rFonts w:hint="eastAsia"/>
                <w:sz w:val="18"/>
                <w:szCs w:val="18"/>
              </w:rPr>
              <w:t>泰邦生物制品有限公司</w:t>
            </w:r>
          </w:p>
        </w:tc>
        <w:tc>
          <w:tcPr>
            <w:tcW w:w="1225" w:type="dxa"/>
            <w:tcBorders>
              <w:tl2br w:val="nil"/>
              <w:tr2bl w:val="nil"/>
            </w:tcBorders>
            <w:shd w:val="clear" w:color="auto" w:fill="auto"/>
            <w:vAlign w:val="center"/>
          </w:tcPr>
          <w:p w14:paraId="6B4804BD">
            <w:pPr>
              <w:spacing w:line="240" w:lineRule="auto"/>
              <w:ind w:firstLine="0" w:firstLineChars="0"/>
              <w:jc w:val="center"/>
              <w:rPr>
                <w:sz w:val="21"/>
                <w:szCs w:val="21"/>
              </w:rPr>
            </w:pPr>
          </w:p>
        </w:tc>
        <w:tc>
          <w:tcPr>
            <w:tcW w:w="2917" w:type="dxa"/>
            <w:tcBorders>
              <w:tl2br w:val="nil"/>
              <w:tr2bl w:val="nil"/>
            </w:tcBorders>
            <w:shd w:val="clear" w:color="auto" w:fill="auto"/>
            <w:vAlign w:val="center"/>
          </w:tcPr>
          <w:p w14:paraId="7D738C8F">
            <w:pPr>
              <w:spacing w:line="240" w:lineRule="auto"/>
              <w:ind w:firstLine="0" w:firstLineChars="0"/>
              <w:jc w:val="center"/>
              <w:rPr>
                <w:sz w:val="18"/>
                <w:szCs w:val="18"/>
              </w:rPr>
            </w:pPr>
            <w:r>
              <w:rPr>
                <w:rFonts w:hint="eastAsia"/>
                <w:sz w:val="18"/>
                <w:szCs w:val="18"/>
              </w:rPr>
              <w:t>大水沟大黔路56号</w:t>
            </w:r>
          </w:p>
        </w:tc>
        <w:tc>
          <w:tcPr>
            <w:tcW w:w="4394" w:type="dxa"/>
            <w:tcBorders>
              <w:tl2br w:val="nil"/>
              <w:tr2bl w:val="nil"/>
            </w:tcBorders>
            <w:shd w:val="clear" w:color="auto" w:fill="auto"/>
            <w:vAlign w:val="center"/>
          </w:tcPr>
          <w:p w14:paraId="0D2002FF">
            <w:pPr>
              <w:spacing w:line="240" w:lineRule="auto"/>
              <w:ind w:firstLine="0" w:firstLineChars="0"/>
              <w:jc w:val="center"/>
              <w:rPr>
                <w:sz w:val="18"/>
                <w:szCs w:val="18"/>
              </w:rPr>
            </w:pPr>
            <w:r>
              <w:rPr>
                <w:rFonts w:hint="eastAsia"/>
                <w:sz w:val="18"/>
                <w:szCs w:val="18"/>
              </w:rPr>
              <w:t>人学白蛋白注射液，胎盘多肽注射液</w:t>
            </w:r>
          </w:p>
        </w:tc>
      </w:tr>
      <w:tr w14:paraId="2E9F42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tcBorders>
              <w:tl2br w:val="nil"/>
              <w:tr2bl w:val="nil"/>
            </w:tcBorders>
            <w:shd w:val="clear" w:color="auto" w:fill="auto"/>
            <w:vAlign w:val="center"/>
          </w:tcPr>
          <w:p w14:paraId="108ADDE7">
            <w:pPr>
              <w:spacing w:line="240" w:lineRule="auto"/>
              <w:ind w:firstLine="0" w:firstLineChars="0"/>
              <w:jc w:val="center"/>
              <w:rPr>
                <w:sz w:val="21"/>
                <w:szCs w:val="21"/>
              </w:rPr>
            </w:pPr>
            <w:r>
              <w:rPr>
                <w:rFonts w:hint="eastAsia"/>
                <w:sz w:val="21"/>
                <w:szCs w:val="21"/>
              </w:rPr>
              <w:t>3</w:t>
            </w:r>
            <w:r>
              <w:rPr>
                <w:sz w:val="21"/>
                <w:szCs w:val="21"/>
              </w:rPr>
              <w:t>1</w:t>
            </w:r>
          </w:p>
        </w:tc>
        <w:tc>
          <w:tcPr>
            <w:tcW w:w="4558" w:type="dxa"/>
            <w:tcBorders>
              <w:tl2br w:val="nil"/>
              <w:tr2bl w:val="nil"/>
            </w:tcBorders>
            <w:shd w:val="clear" w:color="auto" w:fill="auto"/>
            <w:vAlign w:val="center"/>
          </w:tcPr>
          <w:p w14:paraId="6658D851">
            <w:pPr>
              <w:spacing w:line="240" w:lineRule="auto"/>
              <w:ind w:firstLine="0" w:firstLineChars="0"/>
              <w:jc w:val="center"/>
              <w:rPr>
                <w:sz w:val="18"/>
                <w:szCs w:val="18"/>
              </w:rPr>
            </w:pPr>
            <w:r>
              <w:rPr>
                <w:rFonts w:hint="eastAsia"/>
                <w:sz w:val="18"/>
                <w:szCs w:val="18"/>
              </w:rPr>
              <w:t>新华羲玻璃有限公司</w:t>
            </w:r>
          </w:p>
        </w:tc>
        <w:tc>
          <w:tcPr>
            <w:tcW w:w="1225" w:type="dxa"/>
            <w:tcBorders>
              <w:tl2br w:val="nil"/>
              <w:tr2bl w:val="nil"/>
            </w:tcBorders>
            <w:shd w:val="clear" w:color="auto" w:fill="auto"/>
            <w:vAlign w:val="center"/>
          </w:tcPr>
          <w:p w14:paraId="3FDF68B5">
            <w:pPr>
              <w:spacing w:line="240" w:lineRule="auto"/>
              <w:ind w:firstLine="0" w:firstLineChars="0"/>
              <w:jc w:val="center"/>
              <w:rPr>
                <w:sz w:val="21"/>
                <w:szCs w:val="21"/>
              </w:rPr>
            </w:pPr>
          </w:p>
        </w:tc>
        <w:tc>
          <w:tcPr>
            <w:tcW w:w="2917" w:type="dxa"/>
            <w:tcBorders>
              <w:tl2br w:val="nil"/>
              <w:tr2bl w:val="nil"/>
            </w:tcBorders>
            <w:shd w:val="clear" w:color="auto" w:fill="auto"/>
            <w:vAlign w:val="center"/>
          </w:tcPr>
          <w:p w14:paraId="78BA4057">
            <w:pPr>
              <w:spacing w:line="240" w:lineRule="auto"/>
              <w:ind w:firstLine="0" w:firstLineChars="0"/>
              <w:jc w:val="center"/>
              <w:rPr>
                <w:sz w:val="18"/>
                <w:szCs w:val="18"/>
              </w:rPr>
            </w:pPr>
            <w:r>
              <w:rPr>
                <w:rFonts w:hint="eastAsia"/>
                <w:sz w:val="18"/>
                <w:szCs w:val="18"/>
              </w:rPr>
              <w:t>孟关乡改貌村牛郎关</w:t>
            </w:r>
          </w:p>
        </w:tc>
        <w:tc>
          <w:tcPr>
            <w:tcW w:w="4394" w:type="dxa"/>
            <w:tcBorders>
              <w:tl2br w:val="nil"/>
              <w:tr2bl w:val="nil"/>
            </w:tcBorders>
            <w:shd w:val="clear" w:color="auto" w:fill="auto"/>
            <w:vAlign w:val="center"/>
          </w:tcPr>
          <w:p w14:paraId="477F72F2">
            <w:pPr>
              <w:spacing w:line="240" w:lineRule="auto"/>
              <w:ind w:firstLine="0" w:firstLineChars="0"/>
              <w:jc w:val="center"/>
              <w:rPr>
                <w:sz w:val="18"/>
                <w:szCs w:val="18"/>
              </w:rPr>
            </w:pPr>
            <w:r>
              <w:rPr>
                <w:rFonts w:hint="eastAsia"/>
                <w:sz w:val="18"/>
                <w:szCs w:val="18"/>
              </w:rPr>
              <w:t>乳白瓶3000万/年</w:t>
            </w:r>
          </w:p>
        </w:tc>
      </w:tr>
      <w:tr w14:paraId="3480A8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tcBorders>
              <w:tl2br w:val="nil"/>
              <w:tr2bl w:val="nil"/>
            </w:tcBorders>
            <w:shd w:val="clear" w:color="auto" w:fill="auto"/>
            <w:vAlign w:val="center"/>
          </w:tcPr>
          <w:p w14:paraId="0DBC30CC">
            <w:pPr>
              <w:spacing w:line="240" w:lineRule="auto"/>
              <w:ind w:firstLine="0" w:firstLineChars="0"/>
              <w:jc w:val="center"/>
              <w:rPr>
                <w:sz w:val="21"/>
                <w:szCs w:val="21"/>
              </w:rPr>
            </w:pPr>
            <w:r>
              <w:rPr>
                <w:rFonts w:hint="eastAsia"/>
                <w:sz w:val="21"/>
                <w:szCs w:val="21"/>
              </w:rPr>
              <w:t>3</w:t>
            </w:r>
            <w:r>
              <w:rPr>
                <w:sz w:val="21"/>
                <w:szCs w:val="21"/>
              </w:rPr>
              <w:t>2</w:t>
            </w:r>
          </w:p>
        </w:tc>
        <w:tc>
          <w:tcPr>
            <w:tcW w:w="4558" w:type="dxa"/>
            <w:tcBorders>
              <w:tl2br w:val="nil"/>
              <w:tr2bl w:val="nil"/>
            </w:tcBorders>
            <w:shd w:val="clear" w:color="auto" w:fill="auto"/>
            <w:vAlign w:val="center"/>
          </w:tcPr>
          <w:p w14:paraId="418A695C">
            <w:pPr>
              <w:spacing w:line="240" w:lineRule="auto"/>
              <w:ind w:firstLine="0" w:firstLineChars="0"/>
              <w:jc w:val="center"/>
              <w:rPr>
                <w:sz w:val="18"/>
                <w:szCs w:val="18"/>
              </w:rPr>
            </w:pPr>
            <w:r>
              <w:rPr>
                <w:rFonts w:hint="eastAsia"/>
                <w:sz w:val="18"/>
                <w:szCs w:val="18"/>
              </w:rPr>
              <w:t>云南远安防水工程有限公司贵阳花溪分公司</w:t>
            </w:r>
          </w:p>
        </w:tc>
        <w:tc>
          <w:tcPr>
            <w:tcW w:w="1225" w:type="dxa"/>
            <w:tcBorders>
              <w:tl2br w:val="nil"/>
              <w:tr2bl w:val="nil"/>
            </w:tcBorders>
            <w:shd w:val="clear" w:color="auto" w:fill="auto"/>
            <w:vAlign w:val="center"/>
          </w:tcPr>
          <w:p w14:paraId="02421C88">
            <w:pPr>
              <w:spacing w:line="240" w:lineRule="auto"/>
              <w:ind w:firstLine="0" w:firstLineChars="0"/>
              <w:jc w:val="center"/>
              <w:rPr>
                <w:sz w:val="21"/>
                <w:szCs w:val="21"/>
              </w:rPr>
            </w:pPr>
          </w:p>
        </w:tc>
        <w:tc>
          <w:tcPr>
            <w:tcW w:w="2917" w:type="dxa"/>
            <w:tcBorders>
              <w:tl2br w:val="nil"/>
              <w:tr2bl w:val="nil"/>
            </w:tcBorders>
            <w:shd w:val="clear" w:color="auto" w:fill="auto"/>
            <w:vAlign w:val="center"/>
          </w:tcPr>
          <w:p w14:paraId="6AFEF8CC">
            <w:pPr>
              <w:spacing w:line="240" w:lineRule="auto"/>
              <w:ind w:firstLine="0" w:firstLineChars="0"/>
              <w:jc w:val="center"/>
              <w:rPr>
                <w:sz w:val="18"/>
                <w:szCs w:val="18"/>
              </w:rPr>
            </w:pPr>
            <w:r>
              <w:rPr>
                <w:rFonts w:hint="eastAsia"/>
                <w:sz w:val="18"/>
                <w:szCs w:val="18"/>
              </w:rPr>
              <w:t>孟关乡谷立村</w:t>
            </w:r>
          </w:p>
        </w:tc>
        <w:tc>
          <w:tcPr>
            <w:tcW w:w="4394" w:type="dxa"/>
            <w:tcBorders>
              <w:tl2br w:val="nil"/>
              <w:tr2bl w:val="nil"/>
            </w:tcBorders>
            <w:shd w:val="clear" w:color="auto" w:fill="auto"/>
            <w:vAlign w:val="center"/>
          </w:tcPr>
          <w:p w14:paraId="26924CC9">
            <w:pPr>
              <w:spacing w:line="240" w:lineRule="auto"/>
              <w:ind w:firstLine="0" w:firstLineChars="0"/>
              <w:jc w:val="center"/>
              <w:rPr>
                <w:sz w:val="18"/>
                <w:szCs w:val="18"/>
              </w:rPr>
            </w:pPr>
            <w:r>
              <w:rPr>
                <w:rFonts w:hint="eastAsia"/>
                <w:sz w:val="18"/>
                <w:szCs w:val="18"/>
              </w:rPr>
              <w:t>SBS防水卷材</w:t>
            </w:r>
          </w:p>
        </w:tc>
      </w:tr>
      <w:tr w14:paraId="6FA88B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80" w:type="dxa"/>
            <w:tcBorders>
              <w:tl2br w:val="nil"/>
              <w:tr2bl w:val="nil"/>
            </w:tcBorders>
            <w:shd w:val="clear" w:color="auto" w:fill="auto"/>
            <w:vAlign w:val="center"/>
          </w:tcPr>
          <w:p w14:paraId="1B25A0AA">
            <w:pPr>
              <w:spacing w:line="240" w:lineRule="auto"/>
              <w:ind w:firstLine="0" w:firstLineChars="0"/>
              <w:jc w:val="center"/>
              <w:rPr>
                <w:sz w:val="21"/>
                <w:szCs w:val="21"/>
              </w:rPr>
            </w:pPr>
            <w:r>
              <w:rPr>
                <w:rFonts w:hint="eastAsia"/>
                <w:sz w:val="21"/>
                <w:szCs w:val="21"/>
              </w:rPr>
              <w:t>3</w:t>
            </w:r>
            <w:r>
              <w:rPr>
                <w:sz w:val="21"/>
                <w:szCs w:val="21"/>
              </w:rPr>
              <w:t>3</w:t>
            </w:r>
          </w:p>
        </w:tc>
        <w:tc>
          <w:tcPr>
            <w:tcW w:w="4558" w:type="dxa"/>
            <w:tcBorders>
              <w:tl2br w:val="nil"/>
              <w:tr2bl w:val="nil"/>
            </w:tcBorders>
            <w:shd w:val="clear" w:color="auto" w:fill="auto"/>
            <w:vAlign w:val="center"/>
          </w:tcPr>
          <w:p w14:paraId="0049A610">
            <w:pPr>
              <w:spacing w:line="240" w:lineRule="auto"/>
              <w:ind w:firstLine="0" w:firstLineChars="0"/>
              <w:jc w:val="center"/>
              <w:rPr>
                <w:sz w:val="18"/>
                <w:szCs w:val="18"/>
              </w:rPr>
            </w:pPr>
            <w:r>
              <w:rPr>
                <w:rFonts w:hint="eastAsia"/>
                <w:sz w:val="18"/>
                <w:szCs w:val="18"/>
              </w:rPr>
              <w:t>正邦畜牧有限公司</w:t>
            </w:r>
          </w:p>
        </w:tc>
        <w:tc>
          <w:tcPr>
            <w:tcW w:w="1225" w:type="dxa"/>
            <w:tcBorders>
              <w:tl2br w:val="nil"/>
              <w:tr2bl w:val="nil"/>
            </w:tcBorders>
            <w:shd w:val="clear" w:color="auto" w:fill="auto"/>
            <w:vAlign w:val="center"/>
          </w:tcPr>
          <w:p w14:paraId="5A770BA4">
            <w:pPr>
              <w:spacing w:line="240" w:lineRule="auto"/>
              <w:ind w:firstLine="0" w:firstLineChars="0"/>
              <w:jc w:val="center"/>
              <w:rPr>
                <w:sz w:val="21"/>
                <w:szCs w:val="21"/>
              </w:rPr>
            </w:pPr>
          </w:p>
        </w:tc>
        <w:tc>
          <w:tcPr>
            <w:tcW w:w="2917" w:type="dxa"/>
            <w:tcBorders>
              <w:tl2br w:val="nil"/>
              <w:tr2bl w:val="nil"/>
            </w:tcBorders>
            <w:shd w:val="clear" w:color="auto" w:fill="auto"/>
            <w:vAlign w:val="center"/>
          </w:tcPr>
          <w:p w14:paraId="2347620C">
            <w:pPr>
              <w:spacing w:line="240" w:lineRule="auto"/>
              <w:ind w:firstLine="0" w:firstLineChars="0"/>
              <w:jc w:val="center"/>
              <w:rPr>
                <w:sz w:val="18"/>
                <w:szCs w:val="18"/>
              </w:rPr>
            </w:pPr>
            <w:r>
              <w:rPr>
                <w:rFonts w:hint="eastAsia"/>
                <w:sz w:val="18"/>
                <w:szCs w:val="18"/>
              </w:rPr>
              <w:t>孟关乡</w:t>
            </w:r>
          </w:p>
        </w:tc>
        <w:tc>
          <w:tcPr>
            <w:tcW w:w="4394" w:type="dxa"/>
            <w:tcBorders>
              <w:tl2br w:val="nil"/>
              <w:tr2bl w:val="nil"/>
            </w:tcBorders>
            <w:shd w:val="clear" w:color="auto" w:fill="auto"/>
            <w:vAlign w:val="center"/>
          </w:tcPr>
          <w:p w14:paraId="15418E0E">
            <w:pPr>
              <w:spacing w:line="240" w:lineRule="auto"/>
              <w:ind w:firstLine="0" w:firstLineChars="0"/>
              <w:jc w:val="center"/>
              <w:rPr>
                <w:sz w:val="18"/>
                <w:szCs w:val="18"/>
              </w:rPr>
            </w:pPr>
            <w:r>
              <w:rPr>
                <w:rFonts w:hint="eastAsia"/>
                <w:sz w:val="18"/>
                <w:szCs w:val="18"/>
              </w:rPr>
              <w:t>猪饲料，6万吨/年</w:t>
            </w:r>
          </w:p>
        </w:tc>
      </w:tr>
    </w:tbl>
    <w:p w14:paraId="0ECA5539">
      <w:pPr>
        <w:spacing w:before="156" w:beforeLines="50" w:after="156" w:afterLines="50"/>
        <w:ind w:firstLine="0" w:firstLineChars="0"/>
        <w:outlineLvl w:val="1"/>
        <w:sectPr>
          <w:pgSz w:w="16838" w:h="11906" w:orient="landscape"/>
          <w:pgMar w:top="1797" w:right="1440" w:bottom="1797" w:left="1440" w:header="851" w:footer="992" w:gutter="0"/>
          <w:pgBorders>
            <w:top w:val="none" w:sz="0" w:space="0"/>
            <w:left w:val="none" w:sz="0" w:space="0"/>
            <w:bottom w:val="none" w:sz="0" w:space="0"/>
            <w:right w:val="none" w:sz="0" w:space="0"/>
          </w:pgBorders>
          <w:cols w:space="425" w:num="1"/>
          <w:docGrid w:type="linesAndChars" w:linePitch="312" w:charSpace="0"/>
        </w:sectPr>
      </w:pPr>
    </w:p>
    <w:p w14:paraId="36C90ED6">
      <w:pPr>
        <w:spacing w:before="120" w:beforeLines="50" w:after="120" w:afterLines="50"/>
        <w:ind w:firstLine="0" w:firstLineChars="0"/>
        <w:outlineLvl w:val="1"/>
      </w:pPr>
      <w:bookmarkStart w:id="240" w:name="_Toc534884986"/>
      <w:r>
        <w:rPr>
          <w:b/>
        </w:rPr>
        <w:t>附表</w:t>
      </w:r>
      <w:r>
        <w:rPr>
          <w:rFonts w:hint="eastAsia"/>
          <w:b/>
        </w:rPr>
        <w:t>2</w:t>
      </w:r>
      <w:r>
        <w:rPr>
          <w:b/>
        </w:rPr>
        <w:t xml:space="preserve">  </w:t>
      </w:r>
      <w:r>
        <w:rPr>
          <w:rFonts w:hint="eastAsia"/>
          <w:b/>
        </w:rPr>
        <w:t>花溪区矿山统计名单</w:t>
      </w:r>
      <w:bookmarkEnd w:id="240"/>
    </w:p>
    <w:tbl>
      <w:tblPr>
        <w:tblStyle w:val="22"/>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
        <w:gridCol w:w="2059"/>
        <w:gridCol w:w="994"/>
        <w:gridCol w:w="1845"/>
        <w:gridCol w:w="1417"/>
        <w:gridCol w:w="1752"/>
      </w:tblGrid>
      <w:tr w14:paraId="4DE9B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blHeader/>
          <w:jc w:val="center"/>
        </w:trPr>
        <w:tc>
          <w:tcPr>
            <w:tcW w:w="461" w:type="dxa"/>
            <w:vAlign w:val="center"/>
          </w:tcPr>
          <w:p w14:paraId="31230518">
            <w:pPr>
              <w:widowControl/>
              <w:spacing w:line="240" w:lineRule="auto"/>
              <w:ind w:firstLine="0" w:firstLineChars="0"/>
              <w:jc w:val="center"/>
              <w:rPr>
                <w:b/>
                <w:kern w:val="0"/>
                <w:sz w:val="21"/>
                <w:szCs w:val="21"/>
              </w:rPr>
            </w:pPr>
            <w:r>
              <w:rPr>
                <w:rFonts w:hint="eastAsia"/>
                <w:b/>
                <w:kern w:val="0"/>
                <w:sz w:val="21"/>
                <w:szCs w:val="21"/>
              </w:rPr>
              <w:t>序号</w:t>
            </w:r>
          </w:p>
        </w:tc>
        <w:tc>
          <w:tcPr>
            <w:tcW w:w="2059" w:type="dxa"/>
            <w:vAlign w:val="center"/>
          </w:tcPr>
          <w:p w14:paraId="1F655BCD">
            <w:pPr>
              <w:widowControl/>
              <w:spacing w:line="240" w:lineRule="auto"/>
              <w:ind w:firstLine="0" w:firstLineChars="0"/>
              <w:jc w:val="center"/>
              <w:rPr>
                <w:b/>
                <w:kern w:val="0"/>
                <w:sz w:val="21"/>
                <w:szCs w:val="21"/>
              </w:rPr>
            </w:pPr>
            <w:r>
              <w:rPr>
                <w:b/>
                <w:kern w:val="0"/>
                <w:sz w:val="21"/>
                <w:szCs w:val="21"/>
              </w:rPr>
              <w:t>矿山名称</w:t>
            </w:r>
          </w:p>
        </w:tc>
        <w:tc>
          <w:tcPr>
            <w:tcW w:w="994" w:type="dxa"/>
            <w:vAlign w:val="center"/>
          </w:tcPr>
          <w:p w14:paraId="61124D01">
            <w:pPr>
              <w:widowControl/>
              <w:spacing w:line="240" w:lineRule="auto"/>
              <w:ind w:firstLine="0" w:firstLineChars="0"/>
              <w:jc w:val="center"/>
              <w:rPr>
                <w:b/>
                <w:kern w:val="0"/>
                <w:sz w:val="21"/>
                <w:szCs w:val="21"/>
              </w:rPr>
            </w:pPr>
            <w:r>
              <w:rPr>
                <w:rFonts w:hint="eastAsia"/>
                <w:b/>
                <w:kern w:val="0"/>
                <w:sz w:val="21"/>
                <w:szCs w:val="21"/>
              </w:rPr>
              <w:t>矿种</w:t>
            </w:r>
          </w:p>
        </w:tc>
        <w:tc>
          <w:tcPr>
            <w:tcW w:w="1845" w:type="dxa"/>
            <w:vAlign w:val="center"/>
          </w:tcPr>
          <w:p w14:paraId="43D23075">
            <w:pPr>
              <w:widowControl/>
              <w:spacing w:line="240" w:lineRule="auto"/>
              <w:ind w:firstLine="0" w:firstLineChars="0"/>
              <w:jc w:val="center"/>
              <w:rPr>
                <w:b/>
                <w:kern w:val="0"/>
                <w:sz w:val="21"/>
                <w:szCs w:val="21"/>
              </w:rPr>
            </w:pPr>
            <w:r>
              <w:rPr>
                <w:rFonts w:hint="eastAsia"/>
                <w:b/>
                <w:kern w:val="0"/>
                <w:sz w:val="21"/>
                <w:szCs w:val="21"/>
              </w:rPr>
              <w:t>采矿权人</w:t>
            </w:r>
          </w:p>
        </w:tc>
        <w:tc>
          <w:tcPr>
            <w:tcW w:w="1417" w:type="dxa"/>
            <w:vAlign w:val="center"/>
          </w:tcPr>
          <w:p w14:paraId="21BD4498">
            <w:pPr>
              <w:widowControl/>
              <w:spacing w:line="240" w:lineRule="auto"/>
              <w:ind w:firstLine="0" w:firstLineChars="0"/>
              <w:jc w:val="center"/>
              <w:rPr>
                <w:b/>
                <w:kern w:val="0"/>
                <w:sz w:val="21"/>
                <w:szCs w:val="21"/>
              </w:rPr>
            </w:pPr>
            <w:r>
              <w:rPr>
                <w:b/>
                <w:kern w:val="0"/>
                <w:sz w:val="21"/>
                <w:szCs w:val="21"/>
              </w:rPr>
              <w:t>矿区面积</w:t>
            </w:r>
          </w:p>
          <w:p w14:paraId="731CE183">
            <w:pPr>
              <w:widowControl/>
              <w:spacing w:line="240" w:lineRule="auto"/>
              <w:ind w:firstLine="0" w:firstLineChars="0"/>
              <w:jc w:val="center"/>
              <w:rPr>
                <w:b/>
                <w:kern w:val="0"/>
                <w:sz w:val="21"/>
                <w:szCs w:val="21"/>
              </w:rPr>
            </w:pPr>
            <w:r>
              <w:rPr>
                <w:b/>
                <w:kern w:val="0"/>
                <w:sz w:val="21"/>
                <w:szCs w:val="21"/>
              </w:rPr>
              <w:t>（平方公里）</w:t>
            </w:r>
          </w:p>
        </w:tc>
        <w:tc>
          <w:tcPr>
            <w:tcW w:w="1752" w:type="dxa"/>
            <w:vAlign w:val="center"/>
          </w:tcPr>
          <w:p w14:paraId="69437B7B">
            <w:pPr>
              <w:widowControl/>
              <w:spacing w:line="240" w:lineRule="auto"/>
              <w:ind w:firstLine="0" w:firstLineChars="0"/>
              <w:jc w:val="center"/>
              <w:rPr>
                <w:b/>
                <w:kern w:val="0"/>
                <w:sz w:val="21"/>
                <w:szCs w:val="21"/>
              </w:rPr>
            </w:pPr>
            <w:r>
              <w:rPr>
                <w:b/>
                <w:kern w:val="0"/>
                <w:sz w:val="21"/>
                <w:szCs w:val="21"/>
              </w:rPr>
              <w:t>矿区地址</w:t>
            </w:r>
          </w:p>
        </w:tc>
      </w:tr>
      <w:tr w14:paraId="4EA81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61" w:type="dxa"/>
            <w:vAlign w:val="center"/>
          </w:tcPr>
          <w:p w14:paraId="48A016D2">
            <w:pPr>
              <w:widowControl/>
              <w:spacing w:line="240" w:lineRule="auto"/>
              <w:ind w:firstLine="0" w:firstLineChars="0"/>
              <w:jc w:val="center"/>
              <w:rPr>
                <w:kern w:val="0"/>
                <w:sz w:val="21"/>
                <w:szCs w:val="21"/>
              </w:rPr>
            </w:pPr>
            <w:r>
              <w:rPr>
                <w:kern w:val="0"/>
                <w:sz w:val="21"/>
                <w:szCs w:val="21"/>
              </w:rPr>
              <w:t>1</w:t>
            </w:r>
          </w:p>
        </w:tc>
        <w:tc>
          <w:tcPr>
            <w:tcW w:w="2059" w:type="dxa"/>
            <w:vAlign w:val="center"/>
          </w:tcPr>
          <w:p w14:paraId="15FF2645">
            <w:pPr>
              <w:widowControl/>
              <w:spacing w:line="240" w:lineRule="auto"/>
              <w:ind w:firstLine="0" w:firstLineChars="0"/>
              <w:jc w:val="center"/>
              <w:rPr>
                <w:kern w:val="0"/>
                <w:sz w:val="21"/>
                <w:szCs w:val="21"/>
              </w:rPr>
            </w:pPr>
            <w:r>
              <w:rPr>
                <w:rFonts w:hint="eastAsia"/>
                <w:kern w:val="0"/>
                <w:sz w:val="21"/>
                <w:szCs w:val="21"/>
              </w:rPr>
              <w:t>贵阳市花溪区黔陶乡欣荣硅砂厂矿山</w:t>
            </w:r>
          </w:p>
        </w:tc>
        <w:tc>
          <w:tcPr>
            <w:tcW w:w="994" w:type="dxa"/>
            <w:vAlign w:val="center"/>
          </w:tcPr>
          <w:p w14:paraId="21046B6A">
            <w:pPr>
              <w:widowControl/>
              <w:spacing w:line="240" w:lineRule="auto"/>
              <w:ind w:firstLine="0" w:firstLineChars="0"/>
              <w:jc w:val="center"/>
              <w:rPr>
                <w:kern w:val="0"/>
                <w:sz w:val="21"/>
                <w:szCs w:val="21"/>
              </w:rPr>
            </w:pPr>
            <w:r>
              <w:rPr>
                <w:kern w:val="0"/>
                <w:sz w:val="21"/>
                <w:szCs w:val="21"/>
              </w:rPr>
              <w:t>硅灰石</w:t>
            </w:r>
          </w:p>
        </w:tc>
        <w:tc>
          <w:tcPr>
            <w:tcW w:w="1845" w:type="dxa"/>
            <w:vAlign w:val="center"/>
          </w:tcPr>
          <w:p w14:paraId="00F72EC5">
            <w:pPr>
              <w:widowControl/>
              <w:spacing w:line="240" w:lineRule="auto"/>
              <w:ind w:firstLine="0" w:firstLineChars="0"/>
              <w:jc w:val="center"/>
              <w:rPr>
                <w:kern w:val="0"/>
                <w:sz w:val="21"/>
                <w:szCs w:val="21"/>
              </w:rPr>
            </w:pPr>
            <w:r>
              <w:rPr>
                <w:rFonts w:hint="eastAsia"/>
                <w:kern w:val="0"/>
                <w:sz w:val="21"/>
                <w:szCs w:val="21"/>
              </w:rPr>
              <w:t>贵阳市花溪区黔陶乡欣荣硅砂厂矿山</w:t>
            </w:r>
          </w:p>
        </w:tc>
        <w:tc>
          <w:tcPr>
            <w:tcW w:w="1417" w:type="dxa"/>
            <w:vAlign w:val="center"/>
          </w:tcPr>
          <w:p w14:paraId="685FAA76">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.0702</w:t>
            </w:r>
          </w:p>
        </w:tc>
        <w:tc>
          <w:tcPr>
            <w:tcW w:w="1752" w:type="dxa"/>
            <w:vAlign w:val="center"/>
          </w:tcPr>
          <w:p w14:paraId="47EE479F">
            <w:pPr>
              <w:widowControl/>
              <w:spacing w:line="240" w:lineRule="auto"/>
              <w:ind w:firstLine="0" w:firstLineChars="0"/>
              <w:jc w:val="center"/>
              <w:rPr>
                <w:kern w:val="0"/>
                <w:sz w:val="21"/>
                <w:szCs w:val="21"/>
              </w:rPr>
            </w:pPr>
            <w:r>
              <w:rPr>
                <w:kern w:val="0"/>
                <w:sz w:val="21"/>
                <w:szCs w:val="21"/>
              </w:rPr>
              <w:t>花溪区黔陶乡骑龙村</w:t>
            </w:r>
          </w:p>
        </w:tc>
      </w:tr>
      <w:tr w14:paraId="1EAEF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61" w:type="dxa"/>
            <w:vAlign w:val="center"/>
          </w:tcPr>
          <w:p w14:paraId="224DAA47">
            <w:pPr>
              <w:widowControl/>
              <w:spacing w:line="240" w:lineRule="auto"/>
              <w:ind w:firstLine="0" w:firstLineChars="0"/>
              <w:jc w:val="center"/>
              <w:rPr>
                <w:kern w:val="0"/>
                <w:sz w:val="21"/>
                <w:szCs w:val="21"/>
              </w:rPr>
            </w:pPr>
            <w:r>
              <w:rPr>
                <w:rFonts w:hint="eastAsia"/>
                <w:kern w:val="0"/>
                <w:sz w:val="21"/>
                <w:szCs w:val="21"/>
              </w:rPr>
              <w:t>2</w:t>
            </w:r>
          </w:p>
        </w:tc>
        <w:tc>
          <w:tcPr>
            <w:tcW w:w="2059" w:type="dxa"/>
            <w:vAlign w:val="center"/>
          </w:tcPr>
          <w:p w14:paraId="26309979">
            <w:pPr>
              <w:widowControl/>
              <w:spacing w:line="240" w:lineRule="auto"/>
              <w:ind w:firstLine="0" w:firstLineChars="0"/>
              <w:jc w:val="center"/>
              <w:rPr>
                <w:kern w:val="0"/>
                <w:sz w:val="21"/>
                <w:szCs w:val="21"/>
              </w:rPr>
            </w:pPr>
            <w:r>
              <w:rPr>
                <w:rFonts w:hint="eastAsia"/>
                <w:kern w:val="0"/>
                <w:sz w:val="21"/>
                <w:szCs w:val="21"/>
              </w:rPr>
              <w:t>贵阳花溪明辉硅矿厂硅石矿</w:t>
            </w:r>
          </w:p>
        </w:tc>
        <w:tc>
          <w:tcPr>
            <w:tcW w:w="994" w:type="dxa"/>
            <w:vAlign w:val="center"/>
          </w:tcPr>
          <w:p w14:paraId="19A2039D">
            <w:pPr>
              <w:widowControl/>
              <w:spacing w:line="240" w:lineRule="auto"/>
              <w:ind w:firstLine="0" w:firstLineChars="0"/>
              <w:jc w:val="center"/>
              <w:rPr>
                <w:kern w:val="0"/>
                <w:sz w:val="21"/>
                <w:szCs w:val="21"/>
              </w:rPr>
            </w:pPr>
            <w:r>
              <w:rPr>
                <w:kern w:val="0"/>
                <w:sz w:val="21"/>
                <w:szCs w:val="21"/>
              </w:rPr>
              <w:t>冶金用砂石</w:t>
            </w:r>
          </w:p>
        </w:tc>
        <w:tc>
          <w:tcPr>
            <w:tcW w:w="1845" w:type="dxa"/>
            <w:vAlign w:val="center"/>
          </w:tcPr>
          <w:p w14:paraId="280B4E03">
            <w:pPr>
              <w:widowControl/>
              <w:spacing w:line="240" w:lineRule="auto"/>
              <w:ind w:firstLine="0" w:firstLineChars="0"/>
              <w:jc w:val="center"/>
              <w:rPr>
                <w:kern w:val="0"/>
                <w:sz w:val="21"/>
                <w:szCs w:val="21"/>
              </w:rPr>
            </w:pPr>
            <w:r>
              <w:rPr>
                <w:rFonts w:hint="eastAsia"/>
                <w:kern w:val="0"/>
                <w:sz w:val="21"/>
                <w:szCs w:val="21"/>
              </w:rPr>
              <w:t>贵阳花溪明辉硅矿厂</w:t>
            </w:r>
          </w:p>
        </w:tc>
        <w:tc>
          <w:tcPr>
            <w:tcW w:w="1417" w:type="dxa"/>
            <w:vAlign w:val="center"/>
          </w:tcPr>
          <w:p w14:paraId="46A927E5">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.0381</w:t>
            </w:r>
          </w:p>
        </w:tc>
        <w:tc>
          <w:tcPr>
            <w:tcW w:w="1752" w:type="dxa"/>
            <w:vAlign w:val="center"/>
          </w:tcPr>
          <w:p w14:paraId="71713931">
            <w:pPr>
              <w:widowControl/>
              <w:spacing w:line="240" w:lineRule="auto"/>
              <w:ind w:firstLine="0" w:firstLineChars="0"/>
              <w:jc w:val="center"/>
              <w:rPr>
                <w:kern w:val="0"/>
                <w:sz w:val="21"/>
                <w:szCs w:val="21"/>
              </w:rPr>
            </w:pPr>
            <w:r>
              <w:rPr>
                <w:rFonts w:hint="eastAsia"/>
                <w:kern w:val="0"/>
                <w:sz w:val="21"/>
                <w:szCs w:val="21"/>
              </w:rPr>
              <w:t>花溪区马铃乡马铃村</w:t>
            </w:r>
          </w:p>
        </w:tc>
      </w:tr>
      <w:tr w14:paraId="4A3DA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61" w:type="dxa"/>
            <w:vAlign w:val="center"/>
          </w:tcPr>
          <w:p w14:paraId="4C53B243">
            <w:pPr>
              <w:widowControl/>
              <w:spacing w:line="240" w:lineRule="auto"/>
              <w:ind w:firstLine="0" w:firstLineChars="0"/>
              <w:jc w:val="center"/>
              <w:rPr>
                <w:kern w:val="0"/>
                <w:sz w:val="21"/>
                <w:szCs w:val="21"/>
              </w:rPr>
            </w:pPr>
            <w:r>
              <w:rPr>
                <w:rFonts w:hint="eastAsia"/>
                <w:kern w:val="0"/>
                <w:sz w:val="21"/>
                <w:szCs w:val="21"/>
              </w:rPr>
              <w:t>3</w:t>
            </w:r>
          </w:p>
        </w:tc>
        <w:tc>
          <w:tcPr>
            <w:tcW w:w="2059" w:type="dxa"/>
            <w:vAlign w:val="center"/>
          </w:tcPr>
          <w:p w14:paraId="53D15EF5">
            <w:pPr>
              <w:widowControl/>
              <w:spacing w:line="240" w:lineRule="auto"/>
              <w:ind w:firstLine="0" w:firstLineChars="0"/>
              <w:jc w:val="center"/>
              <w:rPr>
                <w:kern w:val="0"/>
                <w:sz w:val="21"/>
                <w:szCs w:val="21"/>
              </w:rPr>
            </w:pPr>
            <w:r>
              <w:rPr>
                <w:rFonts w:hint="eastAsia"/>
                <w:kern w:val="0"/>
                <w:sz w:val="21"/>
                <w:szCs w:val="21"/>
              </w:rPr>
              <w:t>贵阳市花溪区燕楼乡谷蒙村屯上水泥用石灰岩矿</w:t>
            </w:r>
          </w:p>
        </w:tc>
        <w:tc>
          <w:tcPr>
            <w:tcW w:w="994" w:type="dxa"/>
            <w:vAlign w:val="center"/>
          </w:tcPr>
          <w:p w14:paraId="3020D41F">
            <w:pPr>
              <w:widowControl/>
              <w:spacing w:line="240" w:lineRule="auto"/>
              <w:ind w:firstLine="0" w:firstLineChars="0"/>
              <w:jc w:val="center"/>
              <w:rPr>
                <w:kern w:val="0"/>
                <w:sz w:val="21"/>
                <w:szCs w:val="21"/>
              </w:rPr>
            </w:pPr>
            <w:r>
              <w:rPr>
                <w:kern w:val="0"/>
                <w:sz w:val="21"/>
                <w:szCs w:val="21"/>
              </w:rPr>
              <w:t>水泥用石灰岩</w:t>
            </w:r>
          </w:p>
        </w:tc>
        <w:tc>
          <w:tcPr>
            <w:tcW w:w="1845" w:type="dxa"/>
            <w:vAlign w:val="center"/>
          </w:tcPr>
          <w:p w14:paraId="21ABA979">
            <w:pPr>
              <w:widowControl/>
              <w:spacing w:line="240" w:lineRule="auto"/>
              <w:ind w:firstLine="0" w:firstLineChars="0"/>
              <w:jc w:val="center"/>
              <w:rPr>
                <w:kern w:val="0"/>
                <w:sz w:val="21"/>
                <w:szCs w:val="21"/>
              </w:rPr>
            </w:pPr>
            <w:r>
              <w:rPr>
                <w:rFonts w:hint="eastAsia"/>
                <w:kern w:val="0"/>
                <w:sz w:val="21"/>
                <w:szCs w:val="21"/>
              </w:rPr>
              <w:t>贵州麟山水泥有限责任公司</w:t>
            </w:r>
          </w:p>
        </w:tc>
        <w:tc>
          <w:tcPr>
            <w:tcW w:w="1417" w:type="dxa"/>
            <w:vAlign w:val="center"/>
          </w:tcPr>
          <w:p w14:paraId="04C52284">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.6081</w:t>
            </w:r>
          </w:p>
        </w:tc>
        <w:tc>
          <w:tcPr>
            <w:tcW w:w="1752" w:type="dxa"/>
            <w:vAlign w:val="center"/>
          </w:tcPr>
          <w:p w14:paraId="4E1CD526">
            <w:pPr>
              <w:widowControl/>
              <w:spacing w:line="240" w:lineRule="auto"/>
              <w:ind w:firstLine="0" w:firstLineChars="0"/>
              <w:jc w:val="center"/>
              <w:rPr>
                <w:kern w:val="0"/>
                <w:sz w:val="21"/>
                <w:szCs w:val="21"/>
              </w:rPr>
            </w:pPr>
            <w:r>
              <w:rPr>
                <w:rFonts w:hint="eastAsia"/>
                <w:kern w:val="0"/>
                <w:sz w:val="21"/>
                <w:szCs w:val="21"/>
              </w:rPr>
              <w:t>花溪区燕楼乡谷蒙村</w:t>
            </w:r>
          </w:p>
        </w:tc>
      </w:tr>
      <w:tr w14:paraId="135BC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61" w:type="dxa"/>
            <w:vAlign w:val="center"/>
          </w:tcPr>
          <w:p w14:paraId="1AC1C0C3">
            <w:pPr>
              <w:widowControl/>
              <w:spacing w:line="240" w:lineRule="auto"/>
              <w:ind w:firstLine="0" w:firstLineChars="0"/>
              <w:jc w:val="center"/>
              <w:rPr>
                <w:kern w:val="0"/>
                <w:sz w:val="21"/>
                <w:szCs w:val="21"/>
              </w:rPr>
            </w:pPr>
            <w:r>
              <w:rPr>
                <w:rFonts w:hint="eastAsia"/>
                <w:kern w:val="0"/>
                <w:sz w:val="21"/>
                <w:szCs w:val="21"/>
              </w:rPr>
              <w:t>4</w:t>
            </w:r>
          </w:p>
        </w:tc>
        <w:tc>
          <w:tcPr>
            <w:tcW w:w="2059" w:type="dxa"/>
            <w:vAlign w:val="center"/>
          </w:tcPr>
          <w:p w14:paraId="006120BE">
            <w:pPr>
              <w:widowControl/>
              <w:spacing w:line="240" w:lineRule="auto"/>
              <w:ind w:firstLine="0" w:firstLineChars="0"/>
              <w:jc w:val="center"/>
              <w:rPr>
                <w:kern w:val="0"/>
                <w:sz w:val="21"/>
                <w:szCs w:val="21"/>
              </w:rPr>
            </w:pPr>
            <w:r>
              <w:rPr>
                <w:rFonts w:hint="eastAsia"/>
                <w:kern w:val="0"/>
                <w:sz w:val="21"/>
                <w:szCs w:val="21"/>
              </w:rPr>
              <w:t>贵阳花溪兴泰建材有限公司花溪黔陶银鑫砂石厂</w:t>
            </w:r>
          </w:p>
        </w:tc>
        <w:tc>
          <w:tcPr>
            <w:tcW w:w="994" w:type="dxa"/>
            <w:vAlign w:val="center"/>
          </w:tcPr>
          <w:p w14:paraId="0B95EDE5">
            <w:pPr>
              <w:widowControl/>
              <w:spacing w:line="240" w:lineRule="auto"/>
              <w:ind w:firstLine="0" w:firstLineChars="0"/>
              <w:jc w:val="center"/>
              <w:rPr>
                <w:kern w:val="0"/>
                <w:sz w:val="21"/>
                <w:szCs w:val="21"/>
              </w:rPr>
            </w:pPr>
            <w:r>
              <w:rPr>
                <w:kern w:val="0"/>
                <w:sz w:val="21"/>
                <w:szCs w:val="21"/>
              </w:rPr>
              <w:t>建筑用砂</w:t>
            </w:r>
          </w:p>
        </w:tc>
        <w:tc>
          <w:tcPr>
            <w:tcW w:w="1845" w:type="dxa"/>
            <w:vAlign w:val="center"/>
          </w:tcPr>
          <w:p w14:paraId="1665EB3C">
            <w:pPr>
              <w:widowControl/>
              <w:spacing w:line="240" w:lineRule="auto"/>
              <w:ind w:firstLine="0" w:firstLineChars="0"/>
              <w:jc w:val="center"/>
              <w:rPr>
                <w:kern w:val="0"/>
                <w:sz w:val="21"/>
                <w:szCs w:val="21"/>
              </w:rPr>
            </w:pPr>
            <w:r>
              <w:rPr>
                <w:rFonts w:hint="eastAsia"/>
                <w:kern w:val="0"/>
                <w:sz w:val="21"/>
                <w:szCs w:val="21"/>
              </w:rPr>
              <w:t>贵阳花溪兴泰建材有限公司</w:t>
            </w:r>
          </w:p>
        </w:tc>
        <w:tc>
          <w:tcPr>
            <w:tcW w:w="1417" w:type="dxa"/>
            <w:vAlign w:val="center"/>
          </w:tcPr>
          <w:p w14:paraId="379C0A42">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.0368</w:t>
            </w:r>
          </w:p>
        </w:tc>
        <w:tc>
          <w:tcPr>
            <w:tcW w:w="1752" w:type="dxa"/>
            <w:vAlign w:val="center"/>
          </w:tcPr>
          <w:p w14:paraId="20CD7A5E">
            <w:pPr>
              <w:widowControl/>
              <w:spacing w:line="240" w:lineRule="auto"/>
              <w:ind w:firstLine="0" w:firstLineChars="0"/>
              <w:jc w:val="center"/>
              <w:rPr>
                <w:kern w:val="0"/>
                <w:sz w:val="21"/>
                <w:szCs w:val="21"/>
              </w:rPr>
            </w:pPr>
            <w:r>
              <w:rPr>
                <w:rFonts w:hint="eastAsia"/>
                <w:kern w:val="0"/>
                <w:sz w:val="21"/>
                <w:szCs w:val="21"/>
              </w:rPr>
              <w:t>花溪区黔陶乡关口村</w:t>
            </w:r>
          </w:p>
        </w:tc>
      </w:tr>
      <w:tr w14:paraId="00DBC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61" w:type="dxa"/>
            <w:vAlign w:val="center"/>
          </w:tcPr>
          <w:p w14:paraId="72B3AD6C">
            <w:pPr>
              <w:widowControl/>
              <w:spacing w:line="240" w:lineRule="auto"/>
              <w:ind w:firstLine="0" w:firstLineChars="0"/>
              <w:jc w:val="center"/>
              <w:rPr>
                <w:kern w:val="0"/>
                <w:sz w:val="21"/>
                <w:szCs w:val="21"/>
              </w:rPr>
            </w:pPr>
            <w:r>
              <w:rPr>
                <w:rFonts w:hint="eastAsia"/>
                <w:kern w:val="0"/>
                <w:sz w:val="21"/>
                <w:szCs w:val="21"/>
              </w:rPr>
              <w:t>5</w:t>
            </w:r>
          </w:p>
        </w:tc>
        <w:tc>
          <w:tcPr>
            <w:tcW w:w="2059" w:type="dxa"/>
            <w:vAlign w:val="center"/>
          </w:tcPr>
          <w:p w14:paraId="66E13E73">
            <w:pPr>
              <w:widowControl/>
              <w:spacing w:line="240" w:lineRule="auto"/>
              <w:ind w:firstLine="0" w:firstLineChars="0"/>
              <w:jc w:val="center"/>
              <w:rPr>
                <w:kern w:val="0"/>
                <w:sz w:val="21"/>
                <w:szCs w:val="21"/>
              </w:rPr>
            </w:pPr>
            <w:r>
              <w:rPr>
                <w:rFonts w:hint="eastAsia"/>
                <w:kern w:val="0"/>
                <w:sz w:val="21"/>
                <w:szCs w:val="21"/>
              </w:rPr>
              <w:t>贵州省花溪区磊花路五公里矿泉水</w:t>
            </w:r>
          </w:p>
        </w:tc>
        <w:tc>
          <w:tcPr>
            <w:tcW w:w="994" w:type="dxa"/>
            <w:vAlign w:val="center"/>
          </w:tcPr>
          <w:p w14:paraId="19F58E83">
            <w:pPr>
              <w:widowControl/>
              <w:spacing w:line="240" w:lineRule="auto"/>
              <w:ind w:firstLine="0" w:firstLineChars="0"/>
              <w:jc w:val="center"/>
              <w:rPr>
                <w:kern w:val="0"/>
                <w:sz w:val="21"/>
                <w:szCs w:val="21"/>
              </w:rPr>
            </w:pPr>
            <w:r>
              <w:rPr>
                <w:kern w:val="0"/>
                <w:sz w:val="21"/>
                <w:szCs w:val="21"/>
              </w:rPr>
              <w:t>矿泉水</w:t>
            </w:r>
          </w:p>
        </w:tc>
        <w:tc>
          <w:tcPr>
            <w:tcW w:w="1845" w:type="dxa"/>
            <w:vAlign w:val="center"/>
          </w:tcPr>
          <w:p w14:paraId="05A1584C">
            <w:pPr>
              <w:widowControl/>
              <w:spacing w:line="240" w:lineRule="auto"/>
              <w:ind w:firstLine="0" w:firstLineChars="0"/>
              <w:jc w:val="center"/>
              <w:rPr>
                <w:kern w:val="0"/>
                <w:sz w:val="21"/>
                <w:szCs w:val="21"/>
              </w:rPr>
            </w:pPr>
            <w:r>
              <w:rPr>
                <w:rFonts w:hint="eastAsia"/>
                <w:kern w:val="0"/>
                <w:sz w:val="21"/>
                <w:szCs w:val="21"/>
              </w:rPr>
              <w:t>贵州北极熊实业有限公司</w:t>
            </w:r>
          </w:p>
        </w:tc>
        <w:tc>
          <w:tcPr>
            <w:tcW w:w="1417" w:type="dxa"/>
            <w:vAlign w:val="center"/>
          </w:tcPr>
          <w:p w14:paraId="63F6EF0F">
            <w:pPr>
              <w:widowControl/>
              <w:spacing w:line="240" w:lineRule="auto"/>
              <w:ind w:firstLine="0" w:firstLineChars="0"/>
              <w:jc w:val="center"/>
              <w:rPr>
                <w:kern w:val="0"/>
                <w:sz w:val="21"/>
                <w:szCs w:val="21"/>
              </w:rPr>
            </w:pPr>
            <w:r>
              <w:rPr>
                <w:rFonts w:hint="eastAsia"/>
                <w:kern w:val="0"/>
                <w:sz w:val="21"/>
                <w:szCs w:val="21"/>
              </w:rPr>
              <w:t>0</w:t>
            </w:r>
            <w:r>
              <w:rPr>
                <w:kern w:val="0"/>
                <w:sz w:val="21"/>
                <w:szCs w:val="21"/>
              </w:rPr>
              <w:t>.3100</w:t>
            </w:r>
          </w:p>
        </w:tc>
        <w:tc>
          <w:tcPr>
            <w:tcW w:w="1752" w:type="dxa"/>
            <w:vAlign w:val="center"/>
          </w:tcPr>
          <w:p w14:paraId="3FBD3B38">
            <w:pPr>
              <w:widowControl/>
              <w:spacing w:line="240" w:lineRule="auto"/>
              <w:ind w:firstLine="0" w:firstLineChars="0"/>
              <w:jc w:val="center"/>
              <w:rPr>
                <w:kern w:val="0"/>
                <w:sz w:val="21"/>
                <w:szCs w:val="21"/>
              </w:rPr>
            </w:pPr>
            <w:r>
              <w:rPr>
                <w:rFonts w:hint="eastAsia"/>
                <w:kern w:val="0"/>
                <w:sz w:val="21"/>
                <w:szCs w:val="21"/>
              </w:rPr>
              <w:t>贵筑社区尖山村</w:t>
            </w:r>
          </w:p>
        </w:tc>
      </w:tr>
      <w:tr w14:paraId="07431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61" w:type="dxa"/>
            <w:vAlign w:val="center"/>
          </w:tcPr>
          <w:p w14:paraId="7AE86E25">
            <w:pPr>
              <w:widowControl/>
              <w:spacing w:line="240" w:lineRule="auto"/>
              <w:ind w:firstLine="0" w:firstLineChars="0"/>
              <w:jc w:val="center"/>
              <w:rPr>
                <w:kern w:val="0"/>
                <w:sz w:val="21"/>
                <w:szCs w:val="21"/>
              </w:rPr>
            </w:pPr>
            <w:r>
              <w:rPr>
                <w:rFonts w:hint="eastAsia"/>
                <w:kern w:val="0"/>
                <w:sz w:val="21"/>
                <w:szCs w:val="21"/>
              </w:rPr>
              <w:t>6</w:t>
            </w:r>
          </w:p>
        </w:tc>
        <w:tc>
          <w:tcPr>
            <w:tcW w:w="2059" w:type="dxa"/>
            <w:vAlign w:val="center"/>
          </w:tcPr>
          <w:p w14:paraId="26A1B914">
            <w:pPr>
              <w:widowControl/>
              <w:spacing w:line="240" w:lineRule="auto"/>
              <w:ind w:firstLine="0" w:firstLineChars="0"/>
              <w:jc w:val="center"/>
              <w:rPr>
                <w:kern w:val="0"/>
                <w:sz w:val="21"/>
                <w:szCs w:val="21"/>
              </w:rPr>
            </w:pPr>
            <w:r>
              <w:rPr>
                <w:rFonts w:hint="eastAsia"/>
                <w:kern w:val="0"/>
                <w:sz w:val="21"/>
                <w:szCs w:val="21"/>
              </w:rPr>
              <w:t>贵州省贵阳花溪黔陶铝土矿</w:t>
            </w:r>
          </w:p>
        </w:tc>
        <w:tc>
          <w:tcPr>
            <w:tcW w:w="994" w:type="dxa"/>
            <w:vAlign w:val="center"/>
          </w:tcPr>
          <w:p w14:paraId="1F0036D4">
            <w:pPr>
              <w:widowControl/>
              <w:spacing w:line="240" w:lineRule="auto"/>
              <w:ind w:firstLine="0" w:firstLineChars="0"/>
              <w:jc w:val="center"/>
              <w:rPr>
                <w:kern w:val="0"/>
                <w:sz w:val="21"/>
                <w:szCs w:val="21"/>
              </w:rPr>
            </w:pPr>
            <w:r>
              <w:rPr>
                <w:rFonts w:hint="eastAsia"/>
                <w:kern w:val="0"/>
                <w:sz w:val="21"/>
                <w:szCs w:val="21"/>
              </w:rPr>
              <w:t>铝土矿</w:t>
            </w:r>
          </w:p>
        </w:tc>
        <w:tc>
          <w:tcPr>
            <w:tcW w:w="1845" w:type="dxa"/>
            <w:vAlign w:val="center"/>
          </w:tcPr>
          <w:p w14:paraId="36BB9C1E">
            <w:pPr>
              <w:widowControl/>
              <w:spacing w:line="240" w:lineRule="auto"/>
              <w:ind w:firstLine="0" w:firstLineChars="0"/>
              <w:jc w:val="center"/>
              <w:rPr>
                <w:kern w:val="0"/>
                <w:sz w:val="21"/>
                <w:szCs w:val="21"/>
              </w:rPr>
            </w:pPr>
            <w:r>
              <w:rPr>
                <w:rFonts w:hint="eastAsia"/>
                <w:kern w:val="0"/>
                <w:sz w:val="21"/>
                <w:szCs w:val="21"/>
              </w:rPr>
              <w:t>贵州盟达矿业开发有限公司</w:t>
            </w:r>
          </w:p>
        </w:tc>
        <w:tc>
          <w:tcPr>
            <w:tcW w:w="1417" w:type="dxa"/>
            <w:vAlign w:val="center"/>
          </w:tcPr>
          <w:p w14:paraId="4BABA65C">
            <w:pPr>
              <w:widowControl/>
              <w:spacing w:line="240" w:lineRule="auto"/>
              <w:ind w:firstLine="0" w:firstLineChars="0"/>
              <w:jc w:val="center"/>
              <w:rPr>
                <w:kern w:val="0"/>
                <w:sz w:val="21"/>
                <w:szCs w:val="21"/>
              </w:rPr>
            </w:pPr>
            <w:r>
              <w:rPr>
                <w:rFonts w:hint="eastAsia"/>
                <w:kern w:val="0"/>
                <w:sz w:val="21"/>
                <w:szCs w:val="21"/>
              </w:rPr>
              <w:t>3</w:t>
            </w:r>
            <w:r>
              <w:rPr>
                <w:kern w:val="0"/>
                <w:sz w:val="21"/>
                <w:szCs w:val="21"/>
              </w:rPr>
              <w:t>.61</w:t>
            </w:r>
          </w:p>
        </w:tc>
        <w:tc>
          <w:tcPr>
            <w:tcW w:w="1752" w:type="dxa"/>
            <w:vAlign w:val="center"/>
          </w:tcPr>
          <w:p w14:paraId="585E520F">
            <w:pPr>
              <w:widowControl/>
              <w:spacing w:line="240" w:lineRule="auto"/>
              <w:ind w:firstLine="0" w:firstLineChars="0"/>
              <w:jc w:val="center"/>
              <w:rPr>
                <w:kern w:val="0"/>
                <w:sz w:val="21"/>
                <w:szCs w:val="21"/>
              </w:rPr>
            </w:pPr>
            <w:r>
              <w:rPr>
                <w:rFonts w:hint="eastAsia"/>
                <w:kern w:val="0"/>
                <w:sz w:val="21"/>
                <w:szCs w:val="21"/>
              </w:rPr>
              <w:t>花溪区黔陶乡谷洒村</w:t>
            </w:r>
          </w:p>
        </w:tc>
      </w:tr>
    </w:tbl>
    <w:p w14:paraId="5E18B2C3">
      <w:pPr>
        <w:spacing w:before="120" w:beforeLines="50" w:after="120" w:afterLines="50"/>
        <w:ind w:firstLine="0" w:firstLineChars="0"/>
        <w:outlineLvl w:val="1"/>
        <w:sectPr>
          <w:pgSz w:w="11906" w:h="16838"/>
          <w:pgMar w:top="1440" w:right="1797" w:bottom="1440" w:left="1797" w:header="851" w:footer="992" w:gutter="0"/>
          <w:pgBorders>
            <w:top w:val="none" w:sz="0" w:space="0"/>
            <w:left w:val="none" w:sz="0" w:space="0"/>
            <w:bottom w:val="none" w:sz="0" w:space="0"/>
            <w:right w:val="none" w:sz="0" w:space="0"/>
          </w:pgBorders>
          <w:cols w:space="425" w:num="1"/>
          <w:docGrid w:linePitch="312" w:charSpace="0"/>
        </w:sectPr>
      </w:pPr>
    </w:p>
    <w:p w14:paraId="2266F6C1">
      <w:pPr>
        <w:spacing w:before="120" w:beforeLines="50" w:after="120" w:afterLines="50"/>
        <w:ind w:firstLine="0" w:firstLineChars="0"/>
        <w:outlineLvl w:val="1"/>
        <w:rPr>
          <w:b/>
        </w:rPr>
      </w:pPr>
      <w:bookmarkStart w:id="241" w:name="_Toc534884987"/>
      <w:r>
        <w:rPr>
          <w:b/>
        </w:rPr>
        <w:t>附表</w:t>
      </w:r>
      <w:r>
        <w:rPr>
          <w:rFonts w:hint="eastAsia"/>
          <w:b/>
        </w:rPr>
        <w:t>3</w:t>
      </w:r>
      <w:r>
        <w:rPr>
          <w:b/>
        </w:rPr>
        <w:t xml:space="preserve">  </w:t>
      </w:r>
      <w:r>
        <w:rPr>
          <w:b/>
          <w:bCs/>
        </w:rPr>
        <w:t>花溪区生活垃圾综合处置企业名单</w:t>
      </w:r>
      <w:bookmarkEnd w:id="241"/>
    </w:p>
    <w:tbl>
      <w:tblPr>
        <w:tblStyle w:val="22"/>
        <w:tblW w:w="85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8"/>
        <w:gridCol w:w="1532"/>
        <w:gridCol w:w="1699"/>
        <w:gridCol w:w="1535"/>
        <w:gridCol w:w="2784"/>
      </w:tblGrid>
      <w:tr w14:paraId="04E0B3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78" w:type="dxa"/>
            <w:tcBorders>
              <w:tl2br w:val="nil"/>
              <w:tr2bl w:val="nil"/>
            </w:tcBorders>
            <w:vAlign w:val="center"/>
          </w:tcPr>
          <w:p w14:paraId="6BE0211C">
            <w:pPr>
              <w:pStyle w:val="36"/>
              <w:spacing w:line="240" w:lineRule="auto"/>
              <w:ind w:firstLine="0" w:firstLineChars="0"/>
              <w:jc w:val="center"/>
              <w:rPr>
                <w:b/>
                <w:bCs/>
                <w:sz w:val="21"/>
                <w:szCs w:val="21"/>
              </w:rPr>
            </w:pPr>
            <w:r>
              <w:rPr>
                <w:b/>
                <w:bCs/>
                <w:sz w:val="21"/>
                <w:szCs w:val="21"/>
              </w:rPr>
              <w:t>序号</w:t>
            </w:r>
          </w:p>
        </w:tc>
        <w:tc>
          <w:tcPr>
            <w:tcW w:w="1532" w:type="dxa"/>
            <w:tcBorders>
              <w:tl2br w:val="nil"/>
              <w:tr2bl w:val="nil"/>
            </w:tcBorders>
            <w:vAlign w:val="center"/>
          </w:tcPr>
          <w:p w14:paraId="6EB0868B">
            <w:pPr>
              <w:pStyle w:val="36"/>
              <w:spacing w:line="240" w:lineRule="auto"/>
              <w:ind w:firstLine="0" w:firstLineChars="0"/>
              <w:jc w:val="center"/>
              <w:rPr>
                <w:b/>
                <w:bCs/>
                <w:sz w:val="21"/>
                <w:szCs w:val="21"/>
              </w:rPr>
            </w:pPr>
            <w:r>
              <w:rPr>
                <w:b/>
                <w:bCs/>
                <w:sz w:val="21"/>
                <w:szCs w:val="21"/>
              </w:rPr>
              <w:t>企业名称</w:t>
            </w:r>
          </w:p>
        </w:tc>
        <w:tc>
          <w:tcPr>
            <w:tcW w:w="1699" w:type="dxa"/>
            <w:tcBorders>
              <w:tl2br w:val="nil"/>
              <w:tr2bl w:val="nil"/>
            </w:tcBorders>
            <w:vAlign w:val="center"/>
          </w:tcPr>
          <w:p w14:paraId="7FCCD866">
            <w:pPr>
              <w:pStyle w:val="36"/>
              <w:spacing w:line="240" w:lineRule="auto"/>
              <w:ind w:firstLine="0" w:firstLineChars="0"/>
              <w:jc w:val="center"/>
              <w:rPr>
                <w:b/>
                <w:bCs/>
                <w:sz w:val="21"/>
                <w:szCs w:val="21"/>
              </w:rPr>
            </w:pPr>
            <w:r>
              <w:rPr>
                <w:rFonts w:hint="eastAsia"/>
                <w:b/>
                <w:bCs/>
                <w:sz w:val="21"/>
                <w:szCs w:val="21"/>
              </w:rPr>
              <w:t>地址</w:t>
            </w:r>
          </w:p>
        </w:tc>
        <w:tc>
          <w:tcPr>
            <w:tcW w:w="1535" w:type="dxa"/>
            <w:tcBorders>
              <w:tl2br w:val="nil"/>
              <w:tr2bl w:val="nil"/>
            </w:tcBorders>
            <w:vAlign w:val="center"/>
          </w:tcPr>
          <w:p w14:paraId="0ECDD94D">
            <w:pPr>
              <w:pStyle w:val="36"/>
              <w:spacing w:line="240" w:lineRule="auto"/>
              <w:ind w:firstLine="0" w:firstLineChars="0"/>
              <w:jc w:val="center"/>
              <w:rPr>
                <w:b/>
                <w:bCs/>
                <w:sz w:val="21"/>
                <w:szCs w:val="21"/>
              </w:rPr>
            </w:pPr>
            <w:r>
              <w:rPr>
                <w:rFonts w:hint="eastAsia"/>
                <w:b/>
                <w:bCs/>
                <w:sz w:val="21"/>
                <w:szCs w:val="21"/>
              </w:rPr>
              <w:t>废物</w:t>
            </w:r>
            <w:r>
              <w:rPr>
                <w:b/>
                <w:bCs/>
                <w:sz w:val="21"/>
                <w:szCs w:val="21"/>
              </w:rPr>
              <w:t>属性</w:t>
            </w:r>
          </w:p>
        </w:tc>
        <w:tc>
          <w:tcPr>
            <w:tcW w:w="2784" w:type="dxa"/>
            <w:tcBorders>
              <w:tl2br w:val="nil"/>
              <w:tr2bl w:val="nil"/>
            </w:tcBorders>
            <w:vAlign w:val="center"/>
          </w:tcPr>
          <w:p w14:paraId="72097BF2">
            <w:pPr>
              <w:pStyle w:val="36"/>
              <w:spacing w:line="240" w:lineRule="auto"/>
              <w:ind w:firstLine="0" w:firstLineChars="0"/>
              <w:jc w:val="center"/>
              <w:rPr>
                <w:b/>
                <w:bCs/>
                <w:sz w:val="21"/>
                <w:szCs w:val="21"/>
              </w:rPr>
            </w:pPr>
            <w:r>
              <w:rPr>
                <w:b/>
                <w:bCs/>
                <w:sz w:val="21"/>
                <w:szCs w:val="21"/>
              </w:rPr>
              <w:t>备注</w:t>
            </w:r>
          </w:p>
        </w:tc>
      </w:tr>
      <w:tr w14:paraId="622E19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8" w:type="dxa"/>
            <w:tcBorders>
              <w:tl2br w:val="nil"/>
              <w:tr2bl w:val="nil"/>
            </w:tcBorders>
            <w:vAlign w:val="center"/>
          </w:tcPr>
          <w:p w14:paraId="6D8A11F1">
            <w:pPr>
              <w:pStyle w:val="36"/>
              <w:spacing w:line="240" w:lineRule="auto"/>
              <w:ind w:firstLine="0" w:firstLineChars="0"/>
              <w:jc w:val="center"/>
              <w:rPr>
                <w:sz w:val="21"/>
                <w:szCs w:val="21"/>
              </w:rPr>
            </w:pPr>
            <w:r>
              <w:rPr>
                <w:sz w:val="21"/>
                <w:szCs w:val="21"/>
              </w:rPr>
              <w:t>1</w:t>
            </w:r>
          </w:p>
        </w:tc>
        <w:tc>
          <w:tcPr>
            <w:tcW w:w="1532" w:type="dxa"/>
            <w:tcBorders>
              <w:tl2br w:val="nil"/>
              <w:tr2bl w:val="nil"/>
            </w:tcBorders>
            <w:vAlign w:val="center"/>
          </w:tcPr>
          <w:p w14:paraId="5AE13EEA">
            <w:pPr>
              <w:autoSpaceDN w:val="0"/>
              <w:spacing w:line="240" w:lineRule="auto"/>
              <w:ind w:firstLine="0" w:firstLineChars="0"/>
              <w:jc w:val="center"/>
              <w:textAlignment w:val="center"/>
              <w:rPr>
                <w:sz w:val="21"/>
                <w:szCs w:val="21"/>
              </w:rPr>
            </w:pPr>
            <w:r>
              <w:rPr>
                <w:sz w:val="21"/>
                <w:szCs w:val="21"/>
              </w:rPr>
              <w:t>贵阳中电环保发电有限公司</w:t>
            </w:r>
          </w:p>
        </w:tc>
        <w:tc>
          <w:tcPr>
            <w:tcW w:w="1699" w:type="dxa"/>
            <w:tcBorders>
              <w:tl2br w:val="nil"/>
              <w:tr2bl w:val="nil"/>
            </w:tcBorders>
            <w:vAlign w:val="center"/>
          </w:tcPr>
          <w:p w14:paraId="151564D0">
            <w:pPr>
              <w:autoSpaceDN w:val="0"/>
              <w:spacing w:line="240" w:lineRule="auto"/>
              <w:ind w:firstLine="0" w:firstLineChars="0"/>
              <w:jc w:val="center"/>
              <w:textAlignment w:val="center"/>
              <w:rPr>
                <w:sz w:val="21"/>
                <w:szCs w:val="21"/>
              </w:rPr>
            </w:pPr>
            <w:r>
              <w:rPr>
                <w:rFonts w:hint="eastAsia"/>
                <w:sz w:val="21"/>
                <w:szCs w:val="21"/>
              </w:rPr>
              <w:t>贵阳市花溪区燕楼乡金山大坝</w:t>
            </w:r>
          </w:p>
        </w:tc>
        <w:tc>
          <w:tcPr>
            <w:tcW w:w="1535" w:type="dxa"/>
            <w:tcBorders>
              <w:tl2br w:val="nil"/>
              <w:tr2bl w:val="nil"/>
            </w:tcBorders>
            <w:vAlign w:val="center"/>
          </w:tcPr>
          <w:p w14:paraId="67134C83">
            <w:pPr>
              <w:autoSpaceDN w:val="0"/>
              <w:spacing w:line="240" w:lineRule="auto"/>
              <w:ind w:firstLine="0" w:firstLineChars="0"/>
              <w:jc w:val="center"/>
              <w:textAlignment w:val="center"/>
              <w:rPr>
                <w:sz w:val="21"/>
                <w:szCs w:val="21"/>
              </w:rPr>
            </w:pPr>
            <w:r>
              <w:rPr>
                <w:rFonts w:hint="eastAsia"/>
                <w:sz w:val="21"/>
                <w:szCs w:val="21"/>
              </w:rPr>
              <w:t>生活垃圾</w:t>
            </w:r>
          </w:p>
        </w:tc>
        <w:tc>
          <w:tcPr>
            <w:tcW w:w="2784" w:type="dxa"/>
            <w:tcBorders>
              <w:tl2br w:val="nil"/>
              <w:tr2bl w:val="nil"/>
            </w:tcBorders>
            <w:vAlign w:val="center"/>
          </w:tcPr>
          <w:p w14:paraId="298FD877">
            <w:pPr>
              <w:autoSpaceDN w:val="0"/>
              <w:spacing w:line="240" w:lineRule="auto"/>
              <w:ind w:firstLine="0" w:firstLineChars="0"/>
              <w:jc w:val="center"/>
              <w:textAlignment w:val="center"/>
              <w:rPr>
                <w:sz w:val="21"/>
                <w:szCs w:val="21"/>
              </w:rPr>
            </w:pPr>
            <w:r>
              <w:rPr>
                <w:rFonts w:hint="eastAsia"/>
                <w:sz w:val="21"/>
                <w:szCs w:val="21"/>
              </w:rPr>
              <w:t>日焚烧生活垃圾1</w:t>
            </w:r>
            <w:r>
              <w:rPr>
                <w:sz w:val="21"/>
                <w:szCs w:val="21"/>
              </w:rPr>
              <w:t>200吨</w:t>
            </w:r>
          </w:p>
        </w:tc>
      </w:tr>
    </w:tbl>
    <w:p w14:paraId="0AFC1C46">
      <w:pPr>
        <w:spacing w:before="120" w:beforeLines="50" w:after="120" w:afterLines="50"/>
        <w:ind w:firstLine="0" w:firstLineChars="0"/>
        <w:outlineLvl w:val="1"/>
        <w:rPr>
          <w:b/>
        </w:rPr>
        <w:sectPr>
          <w:pgSz w:w="11906" w:h="16838"/>
          <w:pgMar w:top="1440" w:right="1797" w:bottom="1440" w:left="1797" w:header="851" w:footer="992" w:gutter="0"/>
          <w:pgBorders>
            <w:top w:val="none" w:sz="0" w:space="0"/>
            <w:left w:val="none" w:sz="0" w:space="0"/>
            <w:bottom w:val="none" w:sz="0" w:space="0"/>
            <w:right w:val="none" w:sz="0" w:space="0"/>
          </w:pgBorders>
          <w:cols w:space="425" w:num="1"/>
          <w:docGrid w:linePitch="312" w:charSpace="0"/>
        </w:sectPr>
      </w:pPr>
    </w:p>
    <w:p w14:paraId="08093F12">
      <w:pPr>
        <w:spacing w:before="120" w:beforeLines="50" w:after="120" w:afterLines="50"/>
        <w:ind w:firstLine="0" w:firstLineChars="0"/>
        <w:outlineLvl w:val="1"/>
        <w:rPr>
          <w:b/>
        </w:rPr>
      </w:pPr>
      <w:bookmarkStart w:id="242" w:name="_Toc534884988"/>
      <w:r>
        <w:rPr>
          <w:b/>
        </w:rPr>
        <w:t>附表</w:t>
      </w:r>
      <w:r>
        <w:rPr>
          <w:rFonts w:hint="eastAsia"/>
          <w:b/>
        </w:rPr>
        <w:t>4</w:t>
      </w:r>
      <w:r>
        <w:rPr>
          <w:b/>
        </w:rPr>
        <w:t xml:space="preserve">  </w:t>
      </w:r>
      <w:r>
        <w:rPr>
          <w:rFonts w:hint="eastAsia"/>
          <w:b/>
        </w:rPr>
        <w:t>花溪区境内加油站名单</w:t>
      </w:r>
      <w:bookmarkEnd w:id="242"/>
    </w:p>
    <w:tbl>
      <w:tblPr>
        <w:tblStyle w:val="22"/>
        <w:tblW w:w="1379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198"/>
        <w:gridCol w:w="1134"/>
        <w:gridCol w:w="1701"/>
        <w:gridCol w:w="1134"/>
        <w:gridCol w:w="4252"/>
        <w:gridCol w:w="1418"/>
        <w:gridCol w:w="850"/>
        <w:gridCol w:w="1401"/>
      </w:tblGrid>
      <w:tr w14:paraId="4F96F7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04" w:type="dxa"/>
            <w:tcBorders>
              <w:tl2br w:val="nil"/>
              <w:tr2bl w:val="nil"/>
            </w:tcBorders>
            <w:shd w:val="clear" w:color="auto" w:fill="auto"/>
            <w:vAlign w:val="center"/>
          </w:tcPr>
          <w:p w14:paraId="290CAD68">
            <w:pPr>
              <w:spacing w:line="240" w:lineRule="auto"/>
              <w:ind w:firstLine="0" w:firstLineChars="0"/>
              <w:jc w:val="center"/>
              <w:rPr>
                <w:b/>
                <w:sz w:val="21"/>
                <w:szCs w:val="21"/>
              </w:rPr>
            </w:pPr>
            <w:r>
              <w:rPr>
                <w:b/>
                <w:sz w:val="21"/>
                <w:szCs w:val="21"/>
              </w:rPr>
              <w:t>序号</w:t>
            </w:r>
          </w:p>
        </w:tc>
        <w:tc>
          <w:tcPr>
            <w:tcW w:w="1198" w:type="dxa"/>
            <w:tcBorders>
              <w:tl2br w:val="nil"/>
              <w:tr2bl w:val="nil"/>
            </w:tcBorders>
            <w:shd w:val="clear" w:color="auto" w:fill="auto"/>
            <w:vAlign w:val="center"/>
          </w:tcPr>
          <w:p w14:paraId="7D87EA09">
            <w:pPr>
              <w:spacing w:line="240" w:lineRule="auto"/>
              <w:ind w:firstLine="0" w:firstLineChars="0"/>
              <w:jc w:val="center"/>
              <w:rPr>
                <w:b/>
                <w:sz w:val="21"/>
                <w:szCs w:val="21"/>
              </w:rPr>
            </w:pPr>
            <w:r>
              <w:rPr>
                <w:b/>
                <w:sz w:val="21"/>
                <w:szCs w:val="21"/>
              </w:rPr>
              <w:t>加油（气）站名称</w:t>
            </w:r>
          </w:p>
        </w:tc>
        <w:tc>
          <w:tcPr>
            <w:tcW w:w="1134" w:type="dxa"/>
            <w:tcBorders>
              <w:tl2br w:val="nil"/>
              <w:tr2bl w:val="nil"/>
            </w:tcBorders>
            <w:shd w:val="clear" w:color="auto" w:fill="auto"/>
            <w:vAlign w:val="center"/>
          </w:tcPr>
          <w:p w14:paraId="54E90136">
            <w:pPr>
              <w:spacing w:line="240" w:lineRule="auto"/>
              <w:ind w:firstLine="0" w:firstLineChars="0"/>
              <w:jc w:val="center"/>
              <w:rPr>
                <w:b/>
                <w:sz w:val="21"/>
                <w:szCs w:val="21"/>
              </w:rPr>
            </w:pPr>
            <w:r>
              <w:rPr>
                <w:b/>
                <w:sz w:val="21"/>
                <w:szCs w:val="21"/>
              </w:rPr>
              <w:t>详细地址</w:t>
            </w:r>
          </w:p>
        </w:tc>
        <w:tc>
          <w:tcPr>
            <w:tcW w:w="1701" w:type="dxa"/>
            <w:tcBorders>
              <w:tl2br w:val="nil"/>
              <w:tr2bl w:val="nil"/>
            </w:tcBorders>
            <w:shd w:val="clear" w:color="auto" w:fill="auto"/>
            <w:vAlign w:val="center"/>
          </w:tcPr>
          <w:p w14:paraId="397149E2">
            <w:pPr>
              <w:spacing w:line="240" w:lineRule="auto"/>
              <w:ind w:firstLine="0" w:firstLineChars="0"/>
              <w:jc w:val="center"/>
              <w:rPr>
                <w:b/>
                <w:sz w:val="21"/>
                <w:szCs w:val="21"/>
              </w:rPr>
            </w:pPr>
            <w:r>
              <w:rPr>
                <w:b/>
                <w:sz w:val="21"/>
                <w:szCs w:val="21"/>
              </w:rPr>
              <w:t>最大储油（气）量（m³）</w:t>
            </w:r>
          </w:p>
        </w:tc>
        <w:tc>
          <w:tcPr>
            <w:tcW w:w="1134" w:type="dxa"/>
            <w:tcBorders>
              <w:tl2br w:val="nil"/>
              <w:tr2bl w:val="nil"/>
            </w:tcBorders>
            <w:shd w:val="clear" w:color="auto" w:fill="auto"/>
            <w:vAlign w:val="center"/>
          </w:tcPr>
          <w:p w14:paraId="05E63394">
            <w:pPr>
              <w:spacing w:line="240" w:lineRule="auto"/>
              <w:ind w:firstLine="0" w:firstLineChars="0"/>
              <w:jc w:val="center"/>
              <w:rPr>
                <w:b/>
                <w:sz w:val="21"/>
                <w:szCs w:val="21"/>
              </w:rPr>
            </w:pPr>
            <w:r>
              <w:rPr>
                <w:b/>
                <w:sz w:val="21"/>
                <w:szCs w:val="21"/>
              </w:rPr>
              <w:t>应急预案编制情况</w:t>
            </w:r>
          </w:p>
        </w:tc>
        <w:tc>
          <w:tcPr>
            <w:tcW w:w="4252" w:type="dxa"/>
            <w:tcBorders>
              <w:tl2br w:val="nil"/>
              <w:tr2bl w:val="nil"/>
            </w:tcBorders>
            <w:shd w:val="clear" w:color="auto" w:fill="auto"/>
            <w:vAlign w:val="center"/>
          </w:tcPr>
          <w:p w14:paraId="631DD0C2">
            <w:pPr>
              <w:spacing w:line="240" w:lineRule="auto"/>
              <w:ind w:firstLine="0" w:firstLineChars="0"/>
              <w:jc w:val="center"/>
              <w:rPr>
                <w:b/>
                <w:sz w:val="21"/>
                <w:szCs w:val="21"/>
              </w:rPr>
            </w:pPr>
            <w:r>
              <w:rPr>
                <w:b/>
                <w:sz w:val="21"/>
                <w:szCs w:val="21"/>
              </w:rPr>
              <w:t>主要应急物资名称及储备量</w:t>
            </w:r>
          </w:p>
        </w:tc>
        <w:tc>
          <w:tcPr>
            <w:tcW w:w="1418" w:type="dxa"/>
            <w:tcBorders>
              <w:tl2br w:val="nil"/>
              <w:tr2bl w:val="nil"/>
            </w:tcBorders>
            <w:shd w:val="clear" w:color="auto" w:fill="auto"/>
            <w:vAlign w:val="center"/>
          </w:tcPr>
          <w:p w14:paraId="4AEF3BEF">
            <w:pPr>
              <w:spacing w:line="240" w:lineRule="auto"/>
              <w:ind w:firstLine="0" w:firstLineChars="0"/>
              <w:jc w:val="center"/>
              <w:rPr>
                <w:b/>
                <w:sz w:val="21"/>
                <w:szCs w:val="21"/>
              </w:rPr>
            </w:pPr>
            <w:r>
              <w:rPr>
                <w:b/>
                <w:sz w:val="21"/>
                <w:szCs w:val="21"/>
              </w:rPr>
              <w:t>事故应急池容积（m³）</w:t>
            </w:r>
          </w:p>
        </w:tc>
        <w:tc>
          <w:tcPr>
            <w:tcW w:w="850" w:type="dxa"/>
            <w:tcBorders>
              <w:tl2br w:val="nil"/>
              <w:tr2bl w:val="nil"/>
            </w:tcBorders>
            <w:shd w:val="clear" w:color="auto" w:fill="auto"/>
            <w:vAlign w:val="center"/>
          </w:tcPr>
          <w:p w14:paraId="426A6C01">
            <w:pPr>
              <w:spacing w:line="240" w:lineRule="auto"/>
              <w:ind w:firstLine="0" w:firstLineChars="0"/>
              <w:jc w:val="center"/>
              <w:rPr>
                <w:b/>
                <w:sz w:val="21"/>
                <w:szCs w:val="21"/>
              </w:rPr>
            </w:pPr>
            <w:r>
              <w:rPr>
                <w:b/>
                <w:sz w:val="21"/>
                <w:szCs w:val="21"/>
              </w:rPr>
              <w:t>负责人</w:t>
            </w:r>
          </w:p>
        </w:tc>
        <w:tc>
          <w:tcPr>
            <w:tcW w:w="1401" w:type="dxa"/>
            <w:tcBorders>
              <w:tl2br w:val="nil"/>
              <w:tr2bl w:val="nil"/>
            </w:tcBorders>
            <w:shd w:val="clear" w:color="auto" w:fill="auto"/>
            <w:vAlign w:val="center"/>
          </w:tcPr>
          <w:p w14:paraId="514D5F3C">
            <w:pPr>
              <w:spacing w:line="240" w:lineRule="auto"/>
              <w:ind w:firstLine="0" w:firstLineChars="0"/>
              <w:jc w:val="center"/>
              <w:rPr>
                <w:b/>
                <w:sz w:val="21"/>
                <w:szCs w:val="21"/>
              </w:rPr>
            </w:pPr>
            <w:r>
              <w:rPr>
                <w:b/>
                <w:sz w:val="21"/>
                <w:szCs w:val="21"/>
              </w:rPr>
              <w:t>联系电话</w:t>
            </w:r>
          </w:p>
        </w:tc>
      </w:tr>
      <w:tr w14:paraId="6FEE5C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704" w:type="dxa"/>
            <w:tcBorders>
              <w:tl2br w:val="nil"/>
              <w:tr2bl w:val="nil"/>
            </w:tcBorders>
            <w:shd w:val="clear" w:color="auto" w:fill="auto"/>
            <w:vAlign w:val="center"/>
          </w:tcPr>
          <w:p w14:paraId="0DBF3C0B">
            <w:pPr>
              <w:numPr>
                <w:ilvl w:val="0"/>
                <w:numId w:val="1"/>
              </w:numPr>
              <w:adjustRightInd/>
              <w:snapToGrid/>
              <w:spacing w:line="240" w:lineRule="auto"/>
              <w:ind w:left="0" w:firstLine="0" w:firstLineChars="0"/>
              <w:jc w:val="center"/>
              <w:rPr>
                <w:sz w:val="21"/>
                <w:szCs w:val="21"/>
              </w:rPr>
            </w:pPr>
          </w:p>
        </w:tc>
        <w:tc>
          <w:tcPr>
            <w:tcW w:w="1198" w:type="dxa"/>
            <w:tcBorders>
              <w:tl2br w:val="nil"/>
              <w:tr2bl w:val="nil"/>
            </w:tcBorders>
            <w:shd w:val="clear" w:color="auto" w:fill="auto"/>
            <w:vAlign w:val="center"/>
          </w:tcPr>
          <w:p w14:paraId="2C019669">
            <w:pPr>
              <w:spacing w:line="240" w:lineRule="auto"/>
              <w:ind w:firstLine="0" w:firstLineChars="0"/>
              <w:jc w:val="center"/>
              <w:rPr>
                <w:sz w:val="21"/>
                <w:szCs w:val="21"/>
              </w:rPr>
            </w:pPr>
            <w:r>
              <w:rPr>
                <w:sz w:val="21"/>
                <w:szCs w:val="21"/>
              </w:rPr>
              <w:t>中石化花溪加油站</w:t>
            </w:r>
          </w:p>
        </w:tc>
        <w:tc>
          <w:tcPr>
            <w:tcW w:w="1134" w:type="dxa"/>
            <w:tcBorders>
              <w:tl2br w:val="nil"/>
              <w:tr2bl w:val="nil"/>
            </w:tcBorders>
            <w:shd w:val="clear" w:color="auto" w:fill="auto"/>
            <w:vAlign w:val="center"/>
          </w:tcPr>
          <w:p w14:paraId="35CCEFB3">
            <w:pPr>
              <w:spacing w:line="240" w:lineRule="auto"/>
              <w:ind w:firstLine="0" w:firstLineChars="0"/>
              <w:jc w:val="center"/>
              <w:rPr>
                <w:sz w:val="21"/>
                <w:szCs w:val="21"/>
              </w:rPr>
            </w:pPr>
            <w:r>
              <w:rPr>
                <w:sz w:val="21"/>
                <w:szCs w:val="21"/>
              </w:rPr>
              <w:t>花溪大道南段</w:t>
            </w:r>
          </w:p>
        </w:tc>
        <w:tc>
          <w:tcPr>
            <w:tcW w:w="1701" w:type="dxa"/>
            <w:tcBorders>
              <w:tl2br w:val="nil"/>
              <w:tr2bl w:val="nil"/>
            </w:tcBorders>
            <w:shd w:val="clear" w:color="auto" w:fill="auto"/>
            <w:vAlign w:val="center"/>
          </w:tcPr>
          <w:p w14:paraId="47E3E3BE">
            <w:pPr>
              <w:spacing w:line="240" w:lineRule="auto"/>
              <w:ind w:firstLine="0" w:firstLineChars="0"/>
              <w:jc w:val="center"/>
              <w:rPr>
                <w:sz w:val="21"/>
                <w:szCs w:val="21"/>
              </w:rPr>
            </w:pPr>
            <w:r>
              <w:rPr>
                <w:sz w:val="21"/>
                <w:szCs w:val="21"/>
              </w:rPr>
              <w:t>120</w:t>
            </w:r>
          </w:p>
        </w:tc>
        <w:tc>
          <w:tcPr>
            <w:tcW w:w="1134" w:type="dxa"/>
            <w:tcBorders>
              <w:tl2br w:val="nil"/>
              <w:tr2bl w:val="nil"/>
            </w:tcBorders>
            <w:shd w:val="clear" w:color="auto" w:fill="auto"/>
            <w:vAlign w:val="center"/>
          </w:tcPr>
          <w:p w14:paraId="404F4CDE">
            <w:pPr>
              <w:spacing w:line="240" w:lineRule="auto"/>
              <w:ind w:firstLine="0" w:firstLineChars="0"/>
              <w:jc w:val="center"/>
              <w:rPr>
                <w:sz w:val="21"/>
                <w:szCs w:val="21"/>
              </w:rPr>
            </w:pPr>
            <w:r>
              <w:rPr>
                <w:sz w:val="21"/>
                <w:szCs w:val="21"/>
              </w:rPr>
              <w:t>已编制</w:t>
            </w:r>
          </w:p>
        </w:tc>
        <w:tc>
          <w:tcPr>
            <w:tcW w:w="4252" w:type="dxa"/>
            <w:tcBorders>
              <w:tl2br w:val="nil"/>
              <w:tr2bl w:val="nil"/>
            </w:tcBorders>
            <w:shd w:val="clear" w:color="auto" w:fill="auto"/>
            <w:vAlign w:val="center"/>
          </w:tcPr>
          <w:p w14:paraId="161ABA62">
            <w:pPr>
              <w:spacing w:line="240" w:lineRule="auto"/>
              <w:ind w:firstLine="0" w:firstLineChars="0"/>
              <w:jc w:val="center"/>
              <w:rPr>
                <w:sz w:val="21"/>
                <w:szCs w:val="21"/>
              </w:rPr>
            </w:pPr>
            <w:r>
              <w:rPr>
                <w:sz w:val="21"/>
                <w:szCs w:val="21"/>
              </w:rPr>
              <w:t>8公斤干粉灭火器8个、35公斤干粉灭火器1个、二氧化碳灭火器4、陶瓷灭火毯5床、化油剂1桶、消防铲5把、消防桶5个</w:t>
            </w:r>
          </w:p>
        </w:tc>
        <w:tc>
          <w:tcPr>
            <w:tcW w:w="1418" w:type="dxa"/>
            <w:tcBorders>
              <w:tl2br w:val="nil"/>
              <w:tr2bl w:val="nil"/>
            </w:tcBorders>
            <w:shd w:val="clear" w:color="auto" w:fill="auto"/>
            <w:vAlign w:val="center"/>
          </w:tcPr>
          <w:p w14:paraId="0C89C9F0">
            <w:pPr>
              <w:spacing w:line="240" w:lineRule="auto"/>
              <w:ind w:firstLine="0" w:firstLineChars="0"/>
              <w:jc w:val="center"/>
              <w:rPr>
                <w:sz w:val="21"/>
                <w:szCs w:val="21"/>
              </w:rPr>
            </w:pPr>
            <w:r>
              <w:rPr>
                <w:sz w:val="21"/>
                <w:szCs w:val="21"/>
              </w:rPr>
              <w:t>无</w:t>
            </w:r>
          </w:p>
        </w:tc>
        <w:tc>
          <w:tcPr>
            <w:tcW w:w="850" w:type="dxa"/>
            <w:tcBorders>
              <w:tl2br w:val="nil"/>
              <w:tr2bl w:val="nil"/>
            </w:tcBorders>
            <w:shd w:val="clear" w:color="auto" w:fill="auto"/>
            <w:vAlign w:val="center"/>
          </w:tcPr>
          <w:p w14:paraId="60263BA1">
            <w:pPr>
              <w:spacing w:line="240" w:lineRule="auto"/>
              <w:ind w:firstLine="0" w:firstLineChars="0"/>
              <w:jc w:val="center"/>
              <w:rPr>
                <w:sz w:val="21"/>
                <w:szCs w:val="21"/>
              </w:rPr>
            </w:pPr>
            <w:r>
              <w:rPr>
                <w:sz w:val="21"/>
                <w:szCs w:val="21"/>
              </w:rPr>
              <w:t>李帅</w:t>
            </w:r>
          </w:p>
        </w:tc>
        <w:tc>
          <w:tcPr>
            <w:tcW w:w="1401" w:type="dxa"/>
            <w:tcBorders>
              <w:tl2br w:val="nil"/>
              <w:tr2bl w:val="nil"/>
            </w:tcBorders>
            <w:shd w:val="clear" w:color="auto" w:fill="auto"/>
            <w:vAlign w:val="center"/>
          </w:tcPr>
          <w:p w14:paraId="268E5E9F">
            <w:pPr>
              <w:spacing w:line="240" w:lineRule="auto"/>
              <w:ind w:firstLine="0" w:firstLineChars="0"/>
              <w:jc w:val="center"/>
              <w:rPr>
                <w:sz w:val="21"/>
                <w:szCs w:val="21"/>
              </w:rPr>
            </w:pPr>
            <w:r>
              <w:rPr>
                <w:sz w:val="21"/>
                <w:szCs w:val="21"/>
              </w:rPr>
              <w:t>18096110065</w:t>
            </w:r>
          </w:p>
        </w:tc>
      </w:tr>
      <w:tr w14:paraId="617FAD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704" w:type="dxa"/>
            <w:tcBorders>
              <w:tl2br w:val="nil"/>
              <w:tr2bl w:val="nil"/>
            </w:tcBorders>
            <w:shd w:val="clear" w:color="auto" w:fill="auto"/>
            <w:vAlign w:val="center"/>
          </w:tcPr>
          <w:p w14:paraId="291371F9">
            <w:pPr>
              <w:numPr>
                <w:ilvl w:val="0"/>
                <w:numId w:val="1"/>
              </w:numPr>
              <w:adjustRightInd/>
              <w:snapToGrid/>
              <w:spacing w:line="240" w:lineRule="auto"/>
              <w:ind w:left="0" w:firstLine="0" w:firstLineChars="0"/>
              <w:jc w:val="center"/>
              <w:rPr>
                <w:sz w:val="21"/>
                <w:szCs w:val="21"/>
              </w:rPr>
            </w:pPr>
          </w:p>
        </w:tc>
        <w:tc>
          <w:tcPr>
            <w:tcW w:w="1198" w:type="dxa"/>
            <w:tcBorders>
              <w:tl2br w:val="nil"/>
              <w:tr2bl w:val="nil"/>
            </w:tcBorders>
            <w:shd w:val="clear" w:color="auto" w:fill="auto"/>
            <w:vAlign w:val="center"/>
          </w:tcPr>
          <w:p w14:paraId="492DCE9D">
            <w:pPr>
              <w:spacing w:line="240" w:lineRule="auto"/>
              <w:ind w:firstLine="0" w:firstLineChars="0"/>
              <w:jc w:val="center"/>
              <w:rPr>
                <w:sz w:val="21"/>
                <w:szCs w:val="21"/>
              </w:rPr>
            </w:pPr>
            <w:r>
              <w:rPr>
                <w:sz w:val="21"/>
                <w:szCs w:val="21"/>
              </w:rPr>
              <w:t>中石化南大街加油站</w:t>
            </w:r>
          </w:p>
        </w:tc>
        <w:tc>
          <w:tcPr>
            <w:tcW w:w="1134" w:type="dxa"/>
            <w:tcBorders>
              <w:tl2br w:val="nil"/>
              <w:tr2bl w:val="nil"/>
            </w:tcBorders>
            <w:shd w:val="clear" w:color="auto" w:fill="auto"/>
            <w:vAlign w:val="center"/>
          </w:tcPr>
          <w:p w14:paraId="1F22526C">
            <w:pPr>
              <w:spacing w:line="240" w:lineRule="auto"/>
              <w:ind w:firstLine="0" w:firstLineChars="0"/>
              <w:jc w:val="center"/>
              <w:rPr>
                <w:sz w:val="21"/>
                <w:szCs w:val="21"/>
              </w:rPr>
            </w:pPr>
            <w:r>
              <w:rPr>
                <w:sz w:val="21"/>
                <w:szCs w:val="21"/>
              </w:rPr>
              <w:t>花溪南大街</w:t>
            </w:r>
          </w:p>
        </w:tc>
        <w:tc>
          <w:tcPr>
            <w:tcW w:w="1701" w:type="dxa"/>
            <w:tcBorders>
              <w:tl2br w:val="nil"/>
              <w:tr2bl w:val="nil"/>
            </w:tcBorders>
            <w:shd w:val="clear" w:color="auto" w:fill="auto"/>
            <w:vAlign w:val="center"/>
          </w:tcPr>
          <w:p w14:paraId="23B0943D">
            <w:pPr>
              <w:spacing w:line="240" w:lineRule="auto"/>
              <w:ind w:firstLine="0" w:firstLineChars="0"/>
              <w:jc w:val="center"/>
              <w:rPr>
                <w:sz w:val="21"/>
                <w:szCs w:val="21"/>
              </w:rPr>
            </w:pPr>
            <w:r>
              <w:rPr>
                <w:sz w:val="21"/>
                <w:szCs w:val="21"/>
              </w:rPr>
              <w:t>72</w:t>
            </w:r>
          </w:p>
        </w:tc>
        <w:tc>
          <w:tcPr>
            <w:tcW w:w="1134" w:type="dxa"/>
            <w:tcBorders>
              <w:tl2br w:val="nil"/>
              <w:tr2bl w:val="nil"/>
            </w:tcBorders>
            <w:shd w:val="clear" w:color="auto" w:fill="auto"/>
            <w:vAlign w:val="center"/>
          </w:tcPr>
          <w:p w14:paraId="6B71A430">
            <w:pPr>
              <w:spacing w:line="240" w:lineRule="auto"/>
              <w:ind w:firstLine="0" w:firstLineChars="0"/>
              <w:jc w:val="center"/>
              <w:rPr>
                <w:sz w:val="21"/>
                <w:szCs w:val="21"/>
              </w:rPr>
            </w:pPr>
            <w:r>
              <w:rPr>
                <w:sz w:val="21"/>
                <w:szCs w:val="21"/>
              </w:rPr>
              <w:t>已编制</w:t>
            </w:r>
          </w:p>
        </w:tc>
        <w:tc>
          <w:tcPr>
            <w:tcW w:w="4252" w:type="dxa"/>
            <w:tcBorders>
              <w:tl2br w:val="nil"/>
              <w:tr2bl w:val="nil"/>
            </w:tcBorders>
            <w:shd w:val="clear" w:color="auto" w:fill="auto"/>
            <w:vAlign w:val="center"/>
          </w:tcPr>
          <w:p w14:paraId="65409A83">
            <w:pPr>
              <w:spacing w:line="240" w:lineRule="auto"/>
              <w:ind w:firstLine="0" w:firstLineChars="0"/>
              <w:jc w:val="center"/>
              <w:rPr>
                <w:sz w:val="21"/>
                <w:szCs w:val="21"/>
              </w:rPr>
            </w:pPr>
            <w:r>
              <w:rPr>
                <w:sz w:val="21"/>
                <w:szCs w:val="21"/>
              </w:rPr>
              <w:t>8公斤干粉灭火器10个、35公斤干粉灭火器1个、二氧化碳灭火器4、陶瓷灭火毯5床、化油剂1桶、消防铲5把、消防桶5个</w:t>
            </w:r>
          </w:p>
        </w:tc>
        <w:tc>
          <w:tcPr>
            <w:tcW w:w="1418" w:type="dxa"/>
            <w:tcBorders>
              <w:tl2br w:val="nil"/>
              <w:tr2bl w:val="nil"/>
            </w:tcBorders>
            <w:shd w:val="clear" w:color="auto" w:fill="auto"/>
            <w:vAlign w:val="center"/>
          </w:tcPr>
          <w:p w14:paraId="0E05E0E3">
            <w:pPr>
              <w:spacing w:line="240" w:lineRule="auto"/>
              <w:ind w:firstLine="0" w:firstLineChars="0"/>
              <w:jc w:val="center"/>
              <w:rPr>
                <w:sz w:val="21"/>
                <w:szCs w:val="21"/>
              </w:rPr>
            </w:pPr>
            <w:r>
              <w:rPr>
                <w:sz w:val="21"/>
                <w:szCs w:val="21"/>
              </w:rPr>
              <w:t>无</w:t>
            </w:r>
          </w:p>
        </w:tc>
        <w:tc>
          <w:tcPr>
            <w:tcW w:w="850" w:type="dxa"/>
            <w:tcBorders>
              <w:tl2br w:val="nil"/>
              <w:tr2bl w:val="nil"/>
            </w:tcBorders>
            <w:shd w:val="clear" w:color="auto" w:fill="auto"/>
            <w:vAlign w:val="center"/>
          </w:tcPr>
          <w:p w14:paraId="02F6D8A0">
            <w:pPr>
              <w:spacing w:line="240" w:lineRule="auto"/>
              <w:ind w:firstLine="0" w:firstLineChars="0"/>
              <w:jc w:val="center"/>
              <w:rPr>
                <w:sz w:val="21"/>
                <w:szCs w:val="21"/>
              </w:rPr>
            </w:pPr>
            <w:r>
              <w:rPr>
                <w:sz w:val="21"/>
                <w:szCs w:val="21"/>
              </w:rPr>
              <w:t>杨赤</w:t>
            </w:r>
          </w:p>
        </w:tc>
        <w:tc>
          <w:tcPr>
            <w:tcW w:w="1401" w:type="dxa"/>
            <w:tcBorders>
              <w:tl2br w:val="nil"/>
              <w:tr2bl w:val="nil"/>
            </w:tcBorders>
            <w:shd w:val="clear" w:color="auto" w:fill="auto"/>
            <w:vAlign w:val="center"/>
          </w:tcPr>
          <w:p w14:paraId="5410830C">
            <w:pPr>
              <w:spacing w:line="240" w:lineRule="auto"/>
              <w:ind w:firstLine="0" w:firstLineChars="0"/>
              <w:jc w:val="center"/>
              <w:rPr>
                <w:sz w:val="21"/>
                <w:szCs w:val="21"/>
              </w:rPr>
            </w:pPr>
            <w:r>
              <w:rPr>
                <w:sz w:val="21"/>
                <w:szCs w:val="21"/>
              </w:rPr>
              <w:t>13885131637</w:t>
            </w:r>
          </w:p>
        </w:tc>
      </w:tr>
      <w:tr w14:paraId="2B606E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704" w:type="dxa"/>
            <w:tcBorders>
              <w:tl2br w:val="nil"/>
              <w:tr2bl w:val="nil"/>
            </w:tcBorders>
            <w:shd w:val="clear" w:color="auto" w:fill="auto"/>
            <w:vAlign w:val="center"/>
          </w:tcPr>
          <w:p w14:paraId="044CA3CC">
            <w:pPr>
              <w:numPr>
                <w:ilvl w:val="0"/>
                <w:numId w:val="1"/>
              </w:numPr>
              <w:adjustRightInd/>
              <w:snapToGrid/>
              <w:spacing w:line="240" w:lineRule="auto"/>
              <w:ind w:left="0" w:firstLine="0" w:firstLineChars="0"/>
              <w:jc w:val="center"/>
              <w:rPr>
                <w:sz w:val="21"/>
                <w:szCs w:val="21"/>
              </w:rPr>
            </w:pPr>
          </w:p>
        </w:tc>
        <w:tc>
          <w:tcPr>
            <w:tcW w:w="1198" w:type="dxa"/>
            <w:tcBorders>
              <w:tl2br w:val="nil"/>
              <w:tr2bl w:val="nil"/>
            </w:tcBorders>
            <w:shd w:val="clear" w:color="auto" w:fill="auto"/>
            <w:vAlign w:val="center"/>
          </w:tcPr>
          <w:p w14:paraId="320451ED">
            <w:pPr>
              <w:spacing w:line="240" w:lineRule="auto"/>
              <w:ind w:firstLine="0" w:firstLineChars="0"/>
              <w:jc w:val="center"/>
              <w:rPr>
                <w:sz w:val="21"/>
                <w:szCs w:val="21"/>
              </w:rPr>
            </w:pPr>
            <w:r>
              <w:rPr>
                <w:sz w:val="21"/>
                <w:szCs w:val="21"/>
              </w:rPr>
              <w:t>中石化桐木岭加油站</w:t>
            </w:r>
          </w:p>
        </w:tc>
        <w:tc>
          <w:tcPr>
            <w:tcW w:w="1134" w:type="dxa"/>
            <w:tcBorders>
              <w:tl2br w:val="nil"/>
              <w:tr2bl w:val="nil"/>
            </w:tcBorders>
            <w:shd w:val="clear" w:color="auto" w:fill="auto"/>
            <w:vAlign w:val="center"/>
          </w:tcPr>
          <w:p w14:paraId="5DD9BBD9">
            <w:pPr>
              <w:spacing w:line="240" w:lineRule="auto"/>
              <w:ind w:firstLine="0" w:firstLineChars="0"/>
              <w:jc w:val="center"/>
              <w:rPr>
                <w:sz w:val="21"/>
                <w:szCs w:val="21"/>
              </w:rPr>
            </w:pPr>
            <w:r>
              <w:rPr>
                <w:sz w:val="21"/>
                <w:szCs w:val="21"/>
              </w:rPr>
              <w:t>清溪社区桐木岭村</w:t>
            </w:r>
          </w:p>
        </w:tc>
        <w:tc>
          <w:tcPr>
            <w:tcW w:w="1701" w:type="dxa"/>
            <w:tcBorders>
              <w:tl2br w:val="nil"/>
              <w:tr2bl w:val="nil"/>
            </w:tcBorders>
            <w:shd w:val="clear" w:color="auto" w:fill="auto"/>
            <w:vAlign w:val="center"/>
          </w:tcPr>
          <w:p w14:paraId="59F41592">
            <w:pPr>
              <w:spacing w:line="240" w:lineRule="auto"/>
              <w:ind w:firstLine="0" w:firstLineChars="0"/>
              <w:jc w:val="center"/>
              <w:rPr>
                <w:sz w:val="21"/>
                <w:szCs w:val="21"/>
              </w:rPr>
            </w:pPr>
            <w:r>
              <w:rPr>
                <w:sz w:val="21"/>
                <w:szCs w:val="21"/>
              </w:rPr>
              <w:t>95</w:t>
            </w:r>
          </w:p>
        </w:tc>
        <w:tc>
          <w:tcPr>
            <w:tcW w:w="1134" w:type="dxa"/>
            <w:tcBorders>
              <w:tl2br w:val="nil"/>
              <w:tr2bl w:val="nil"/>
            </w:tcBorders>
            <w:shd w:val="clear" w:color="auto" w:fill="auto"/>
            <w:vAlign w:val="center"/>
          </w:tcPr>
          <w:p w14:paraId="28C4946B">
            <w:pPr>
              <w:spacing w:line="240" w:lineRule="auto"/>
              <w:ind w:firstLine="0" w:firstLineChars="0"/>
              <w:jc w:val="center"/>
              <w:rPr>
                <w:sz w:val="21"/>
                <w:szCs w:val="21"/>
              </w:rPr>
            </w:pPr>
            <w:r>
              <w:rPr>
                <w:sz w:val="21"/>
                <w:szCs w:val="21"/>
              </w:rPr>
              <w:t>已编制</w:t>
            </w:r>
          </w:p>
        </w:tc>
        <w:tc>
          <w:tcPr>
            <w:tcW w:w="4252" w:type="dxa"/>
            <w:tcBorders>
              <w:tl2br w:val="nil"/>
              <w:tr2bl w:val="nil"/>
            </w:tcBorders>
            <w:shd w:val="clear" w:color="auto" w:fill="auto"/>
            <w:vAlign w:val="center"/>
          </w:tcPr>
          <w:p w14:paraId="65048656">
            <w:pPr>
              <w:spacing w:line="240" w:lineRule="auto"/>
              <w:ind w:firstLine="0" w:firstLineChars="0"/>
              <w:jc w:val="center"/>
              <w:rPr>
                <w:sz w:val="21"/>
                <w:szCs w:val="21"/>
              </w:rPr>
            </w:pPr>
            <w:r>
              <w:rPr>
                <w:sz w:val="21"/>
                <w:szCs w:val="21"/>
              </w:rPr>
              <w:t>8公斤干粉灭火器8个、35公斤干粉灭火器1个、二氧化碳灭火器4、陶瓷灭火毯5床、化油剂1桶、消防铲5把、消防桶5个</w:t>
            </w:r>
          </w:p>
        </w:tc>
        <w:tc>
          <w:tcPr>
            <w:tcW w:w="1418" w:type="dxa"/>
            <w:tcBorders>
              <w:tl2br w:val="nil"/>
              <w:tr2bl w:val="nil"/>
            </w:tcBorders>
            <w:shd w:val="clear" w:color="auto" w:fill="auto"/>
            <w:vAlign w:val="center"/>
          </w:tcPr>
          <w:p w14:paraId="397D0C2C">
            <w:pPr>
              <w:spacing w:line="240" w:lineRule="auto"/>
              <w:ind w:firstLine="0" w:firstLineChars="0"/>
              <w:jc w:val="center"/>
              <w:rPr>
                <w:sz w:val="21"/>
                <w:szCs w:val="21"/>
              </w:rPr>
            </w:pPr>
            <w:r>
              <w:rPr>
                <w:sz w:val="21"/>
                <w:szCs w:val="21"/>
              </w:rPr>
              <w:t>无</w:t>
            </w:r>
          </w:p>
        </w:tc>
        <w:tc>
          <w:tcPr>
            <w:tcW w:w="850" w:type="dxa"/>
            <w:tcBorders>
              <w:tl2br w:val="nil"/>
              <w:tr2bl w:val="nil"/>
            </w:tcBorders>
            <w:shd w:val="clear" w:color="auto" w:fill="auto"/>
            <w:vAlign w:val="center"/>
          </w:tcPr>
          <w:p w14:paraId="3CED595E">
            <w:pPr>
              <w:spacing w:line="240" w:lineRule="auto"/>
              <w:ind w:firstLine="0" w:firstLineChars="0"/>
              <w:jc w:val="center"/>
              <w:rPr>
                <w:sz w:val="21"/>
                <w:szCs w:val="21"/>
              </w:rPr>
            </w:pPr>
            <w:r>
              <w:rPr>
                <w:sz w:val="21"/>
                <w:szCs w:val="21"/>
              </w:rPr>
              <w:t>王永忠</w:t>
            </w:r>
          </w:p>
        </w:tc>
        <w:tc>
          <w:tcPr>
            <w:tcW w:w="1401" w:type="dxa"/>
            <w:tcBorders>
              <w:tl2br w:val="nil"/>
              <w:tr2bl w:val="nil"/>
            </w:tcBorders>
            <w:shd w:val="clear" w:color="auto" w:fill="auto"/>
            <w:vAlign w:val="center"/>
          </w:tcPr>
          <w:p w14:paraId="25691A65">
            <w:pPr>
              <w:spacing w:line="240" w:lineRule="auto"/>
              <w:ind w:firstLine="0" w:firstLineChars="0"/>
              <w:jc w:val="center"/>
              <w:rPr>
                <w:sz w:val="21"/>
                <w:szCs w:val="21"/>
              </w:rPr>
            </w:pPr>
            <w:r>
              <w:rPr>
                <w:sz w:val="21"/>
                <w:szCs w:val="21"/>
              </w:rPr>
              <w:t>13608500575</w:t>
            </w:r>
          </w:p>
        </w:tc>
      </w:tr>
      <w:tr w14:paraId="3E34DC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704" w:type="dxa"/>
            <w:tcBorders>
              <w:tl2br w:val="nil"/>
              <w:tr2bl w:val="nil"/>
            </w:tcBorders>
            <w:shd w:val="clear" w:color="auto" w:fill="auto"/>
            <w:vAlign w:val="center"/>
          </w:tcPr>
          <w:p w14:paraId="3F369883">
            <w:pPr>
              <w:numPr>
                <w:ilvl w:val="0"/>
                <w:numId w:val="1"/>
              </w:numPr>
              <w:adjustRightInd/>
              <w:snapToGrid/>
              <w:spacing w:line="240" w:lineRule="auto"/>
              <w:ind w:left="0" w:firstLine="0" w:firstLineChars="0"/>
              <w:jc w:val="center"/>
              <w:rPr>
                <w:sz w:val="21"/>
                <w:szCs w:val="21"/>
              </w:rPr>
            </w:pPr>
          </w:p>
        </w:tc>
        <w:tc>
          <w:tcPr>
            <w:tcW w:w="1198" w:type="dxa"/>
            <w:tcBorders>
              <w:tl2br w:val="nil"/>
              <w:tr2bl w:val="nil"/>
            </w:tcBorders>
            <w:shd w:val="clear" w:color="auto" w:fill="auto"/>
            <w:vAlign w:val="center"/>
          </w:tcPr>
          <w:p w14:paraId="2100E636">
            <w:pPr>
              <w:spacing w:line="240" w:lineRule="auto"/>
              <w:ind w:firstLine="0" w:firstLineChars="0"/>
              <w:jc w:val="center"/>
              <w:rPr>
                <w:sz w:val="21"/>
                <w:szCs w:val="21"/>
              </w:rPr>
            </w:pPr>
            <w:r>
              <w:rPr>
                <w:sz w:val="21"/>
                <w:szCs w:val="21"/>
              </w:rPr>
              <w:t>中石化黔陶加油站</w:t>
            </w:r>
          </w:p>
        </w:tc>
        <w:tc>
          <w:tcPr>
            <w:tcW w:w="1134" w:type="dxa"/>
            <w:tcBorders>
              <w:tl2br w:val="nil"/>
              <w:tr2bl w:val="nil"/>
            </w:tcBorders>
            <w:shd w:val="clear" w:color="auto" w:fill="auto"/>
            <w:vAlign w:val="center"/>
          </w:tcPr>
          <w:p w14:paraId="631B645E">
            <w:pPr>
              <w:spacing w:line="240" w:lineRule="auto"/>
              <w:ind w:firstLine="0" w:firstLineChars="0"/>
              <w:jc w:val="center"/>
              <w:rPr>
                <w:sz w:val="21"/>
                <w:szCs w:val="21"/>
              </w:rPr>
            </w:pPr>
            <w:r>
              <w:rPr>
                <w:sz w:val="21"/>
                <w:szCs w:val="21"/>
              </w:rPr>
              <w:t>黔陶乡十字路口</w:t>
            </w:r>
          </w:p>
        </w:tc>
        <w:tc>
          <w:tcPr>
            <w:tcW w:w="1701" w:type="dxa"/>
            <w:tcBorders>
              <w:tl2br w:val="nil"/>
              <w:tr2bl w:val="nil"/>
            </w:tcBorders>
            <w:shd w:val="clear" w:color="auto" w:fill="auto"/>
            <w:vAlign w:val="center"/>
          </w:tcPr>
          <w:p w14:paraId="6E2FF947">
            <w:pPr>
              <w:spacing w:line="240" w:lineRule="auto"/>
              <w:ind w:firstLine="0" w:firstLineChars="0"/>
              <w:jc w:val="center"/>
              <w:rPr>
                <w:sz w:val="21"/>
                <w:szCs w:val="21"/>
              </w:rPr>
            </w:pPr>
            <w:r>
              <w:rPr>
                <w:sz w:val="21"/>
                <w:szCs w:val="21"/>
              </w:rPr>
              <w:t>36</w:t>
            </w:r>
          </w:p>
        </w:tc>
        <w:tc>
          <w:tcPr>
            <w:tcW w:w="1134" w:type="dxa"/>
            <w:tcBorders>
              <w:tl2br w:val="nil"/>
              <w:tr2bl w:val="nil"/>
            </w:tcBorders>
            <w:shd w:val="clear" w:color="auto" w:fill="auto"/>
            <w:vAlign w:val="center"/>
          </w:tcPr>
          <w:p w14:paraId="7ADE890A">
            <w:pPr>
              <w:spacing w:line="240" w:lineRule="auto"/>
              <w:ind w:firstLine="0" w:firstLineChars="0"/>
              <w:jc w:val="center"/>
              <w:rPr>
                <w:sz w:val="21"/>
                <w:szCs w:val="21"/>
              </w:rPr>
            </w:pPr>
            <w:r>
              <w:rPr>
                <w:sz w:val="21"/>
                <w:szCs w:val="21"/>
              </w:rPr>
              <w:t>已编制</w:t>
            </w:r>
          </w:p>
        </w:tc>
        <w:tc>
          <w:tcPr>
            <w:tcW w:w="4252" w:type="dxa"/>
            <w:tcBorders>
              <w:tl2br w:val="nil"/>
              <w:tr2bl w:val="nil"/>
            </w:tcBorders>
            <w:shd w:val="clear" w:color="auto" w:fill="auto"/>
            <w:vAlign w:val="center"/>
          </w:tcPr>
          <w:p w14:paraId="5802ACD7">
            <w:pPr>
              <w:spacing w:line="240" w:lineRule="auto"/>
              <w:ind w:firstLine="0" w:firstLineChars="0"/>
              <w:jc w:val="center"/>
              <w:rPr>
                <w:sz w:val="21"/>
                <w:szCs w:val="21"/>
              </w:rPr>
            </w:pPr>
            <w:r>
              <w:rPr>
                <w:sz w:val="21"/>
                <w:szCs w:val="21"/>
              </w:rPr>
              <w:t>8公斤干粉灭火器5个、35公斤干粉灭火器1个、二氧化碳灭火器3、陶瓷灭火毯5床、化油剂1桶、消防铲5把、消防桶5个</w:t>
            </w:r>
          </w:p>
        </w:tc>
        <w:tc>
          <w:tcPr>
            <w:tcW w:w="1418" w:type="dxa"/>
            <w:tcBorders>
              <w:tl2br w:val="nil"/>
              <w:tr2bl w:val="nil"/>
            </w:tcBorders>
            <w:shd w:val="clear" w:color="auto" w:fill="auto"/>
            <w:vAlign w:val="center"/>
          </w:tcPr>
          <w:p w14:paraId="369FBB07">
            <w:pPr>
              <w:spacing w:line="240" w:lineRule="auto"/>
              <w:ind w:firstLine="0" w:firstLineChars="0"/>
              <w:jc w:val="center"/>
              <w:rPr>
                <w:sz w:val="21"/>
                <w:szCs w:val="21"/>
              </w:rPr>
            </w:pPr>
            <w:r>
              <w:rPr>
                <w:sz w:val="21"/>
                <w:szCs w:val="21"/>
              </w:rPr>
              <w:t>无</w:t>
            </w:r>
          </w:p>
        </w:tc>
        <w:tc>
          <w:tcPr>
            <w:tcW w:w="850" w:type="dxa"/>
            <w:tcBorders>
              <w:tl2br w:val="nil"/>
              <w:tr2bl w:val="nil"/>
            </w:tcBorders>
            <w:shd w:val="clear" w:color="auto" w:fill="auto"/>
            <w:vAlign w:val="center"/>
          </w:tcPr>
          <w:p w14:paraId="4A35E334">
            <w:pPr>
              <w:spacing w:line="240" w:lineRule="auto"/>
              <w:ind w:firstLine="0" w:firstLineChars="0"/>
              <w:jc w:val="center"/>
              <w:rPr>
                <w:sz w:val="21"/>
                <w:szCs w:val="21"/>
              </w:rPr>
            </w:pPr>
            <w:r>
              <w:rPr>
                <w:sz w:val="21"/>
                <w:szCs w:val="21"/>
              </w:rPr>
              <w:t>朱仁彬</w:t>
            </w:r>
          </w:p>
        </w:tc>
        <w:tc>
          <w:tcPr>
            <w:tcW w:w="1401" w:type="dxa"/>
            <w:tcBorders>
              <w:tl2br w:val="nil"/>
              <w:tr2bl w:val="nil"/>
            </w:tcBorders>
            <w:shd w:val="clear" w:color="auto" w:fill="auto"/>
            <w:vAlign w:val="center"/>
          </w:tcPr>
          <w:p w14:paraId="05B37CE1">
            <w:pPr>
              <w:spacing w:line="240" w:lineRule="auto"/>
              <w:ind w:firstLine="0" w:firstLineChars="0"/>
              <w:jc w:val="center"/>
              <w:rPr>
                <w:sz w:val="21"/>
                <w:szCs w:val="21"/>
              </w:rPr>
            </w:pPr>
            <w:r>
              <w:rPr>
                <w:sz w:val="21"/>
                <w:szCs w:val="21"/>
              </w:rPr>
              <w:t>13658505431</w:t>
            </w:r>
          </w:p>
        </w:tc>
      </w:tr>
      <w:tr w14:paraId="467D17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704" w:type="dxa"/>
            <w:tcBorders>
              <w:tl2br w:val="nil"/>
              <w:tr2bl w:val="nil"/>
            </w:tcBorders>
            <w:shd w:val="clear" w:color="auto" w:fill="auto"/>
            <w:vAlign w:val="center"/>
          </w:tcPr>
          <w:p w14:paraId="5B6395D3">
            <w:pPr>
              <w:numPr>
                <w:ilvl w:val="0"/>
                <w:numId w:val="1"/>
              </w:numPr>
              <w:adjustRightInd/>
              <w:snapToGrid/>
              <w:spacing w:line="240" w:lineRule="auto"/>
              <w:ind w:left="0" w:firstLine="0" w:firstLineChars="0"/>
              <w:jc w:val="center"/>
              <w:rPr>
                <w:sz w:val="21"/>
                <w:szCs w:val="21"/>
              </w:rPr>
            </w:pPr>
          </w:p>
        </w:tc>
        <w:tc>
          <w:tcPr>
            <w:tcW w:w="1198" w:type="dxa"/>
            <w:tcBorders>
              <w:tl2br w:val="nil"/>
              <w:tr2bl w:val="nil"/>
            </w:tcBorders>
            <w:shd w:val="clear" w:color="auto" w:fill="auto"/>
            <w:vAlign w:val="center"/>
          </w:tcPr>
          <w:p w14:paraId="195681C4">
            <w:pPr>
              <w:spacing w:line="240" w:lineRule="auto"/>
              <w:ind w:firstLine="0" w:firstLineChars="0"/>
              <w:jc w:val="center"/>
              <w:rPr>
                <w:sz w:val="21"/>
                <w:szCs w:val="21"/>
              </w:rPr>
            </w:pPr>
            <w:r>
              <w:rPr>
                <w:sz w:val="21"/>
                <w:szCs w:val="21"/>
              </w:rPr>
              <w:t>中石油九八加油站</w:t>
            </w:r>
          </w:p>
        </w:tc>
        <w:tc>
          <w:tcPr>
            <w:tcW w:w="1134" w:type="dxa"/>
            <w:tcBorders>
              <w:tl2br w:val="nil"/>
              <w:tr2bl w:val="nil"/>
            </w:tcBorders>
            <w:shd w:val="clear" w:color="auto" w:fill="auto"/>
            <w:vAlign w:val="center"/>
          </w:tcPr>
          <w:p w14:paraId="623FD005">
            <w:pPr>
              <w:spacing w:line="240" w:lineRule="auto"/>
              <w:ind w:firstLine="0" w:firstLineChars="0"/>
              <w:jc w:val="center"/>
              <w:rPr>
                <w:sz w:val="21"/>
                <w:szCs w:val="21"/>
              </w:rPr>
            </w:pPr>
            <w:r>
              <w:rPr>
                <w:sz w:val="21"/>
                <w:szCs w:val="21"/>
              </w:rPr>
              <w:t>清溪社区桐木岭村</w:t>
            </w:r>
          </w:p>
        </w:tc>
        <w:tc>
          <w:tcPr>
            <w:tcW w:w="1701" w:type="dxa"/>
            <w:tcBorders>
              <w:tl2br w:val="nil"/>
              <w:tr2bl w:val="nil"/>
            </w:tcBorders>
            <w:shd w:val="clear" w:color="auto" w:fill="auto"/>
            <w:vAlign w:val="center"/>
          </w:tcPr>
          <w:p w14:paraId="5FD61FE1">
            <w:pPr>
              <w:spacing w:line="240" w:lineRule="auto"/>
              <w:ind w:firstLine="0" w:firstLineChars="0"/>
              <w:jc w:val="center"/>
              <w:rPr>
                <w:sz w:val="21"/>
                <w:szCs w:val="21"/>
              </w:rPr>
            </w:pPr>
            <w:r>
              <w:rPr>
                <w:sz w:val="21"/>
                <w:szCs w:val="21"/>
              </w:rPr>
              <w:t>126</w:t>
            </w:r>
          </w:p>
        </w:tc>
        <w:tc>
          <w:tcPr>
            <w:tcW w:w="1134" w:type="dxa"/>
            <w:tcBorders>
              <w:tl2br w:val="nil"/>
              <w:tr2bl w:val="nil"/>
            </w:tcBorders>
            <w:shd w:val="clear" w:color="auto" w:fill="auto"/>
            <w:vAlign w:val="center"/>
          </w:tcPr>
          <w:p w14:paraId="658BF073">
            <w:pPr>
              <w:spacing w:line="240" w:lineRule="auto"/>
              <w:ind w:firstLine="0" w:firstLineChars="0"/>
              <w:jc w:val="center"/>
              <w:rPr>
                <w:sz w:val="21"/>
                <w:szCs w:val="21"/>
              </w:rPr>
            </w:pPr>
            <w:r>
              <w:rPr>
                <w:sz w:val="21"/>
                <w:szCs w:val="21"/>
              </w:rPr>
              <w:t>已编制</w:t>
            </w:r>
          </w:p>
        </w:tc>
        <w:tc>
          <w:tcPr>
            <w:tcW w:w="4252" w:type="dxa"/>
            <w:tcBorders>
              <w:tl2br w:val="nil"/>
              <w:tr2bl w:val="nil"/>
            </w:tcBorders>
            <w:shd w:val="clear" w:color="auto" w:fill="auto"/>
            <w:vAlign w:val="center"/>
          </w:tcPr>
          <w:p w14:paraId="1D6E8CF8">
            <w:pPr>
              <w:spacing w:line="240" w:lineRule="auto"/>
              <w:ind w:firstLine="0" w:firstLineChars="0"/>
              <w:jc w:val="center"/>
              <w:rPr>
                <w:sz w:val="21"/>
                <w:szCs w:val="21"/>
              </w:rPr>
            </w:pPr>
            <w:r>
              <w:rPr>
                <w:sz w:val="21"/>
                <w:szCs w:val="21"/>
              </w:rPr>
              <w:t>灭火器：17具、灭火毯：10床、消防砂：2m³</w:t>
            </w:r>
          </w:p>
        </w:tc>
        <w:tc>
          <w:tcPr>
            <w:tcW w:w="1418" w:type="dxa"/>
            <w:tcBorders>
              <w:tl2br w:val="nil"/>
              <w:tr2bl w:val="nil"/>
            </w:tcBorders>
            <w:shd w:val="clear" w:color="auto" w:fill="auto"/>
            <w:vAlign w:val="center"/>
          </w:tcPr>
          <w:p w14:paraId="42D33105">
            <w:pPr>
              <w:spacing w:line="240" w:lineRule="auto"/>
              <w:ind w:firstLine="0" w:firstLineChars="0"/>
              <w:jc w:val="center"/>
              <w:rPr>
                <w:sz w:val="21"/>
                <w:szCs w:val="21"/>
              </w:rPr>
            </w:pPr>
            <w:r>
              <w:rPr>
                <w:sz w:val="21"/>
                <w:szCs w:val="21"/>
              </w:rPr>
              <w:t>无</w:t>
            </w:r>
          </w:p>
        </w:tc>
        <w:tc>
          <w:tcPr>
            <w:tcW w:w="850" w:type="dxa"/>
            <w:tcBorders>
              <w:tl2br w:val="nil"/>
              <w:tr2bl w:val="nil"/>
            </w:tcBorders>
            <w:shd w:val="clear" w:color="auto" w:fill="auto"/>
            <w:vAlign w:val="center"/>
          </w:tcPr>
          <w:p w14:paraId="10C652B3">
            <w:pPr>
              <w:spacing w:line="240" w:lineRule="auto"/>
              <w:ind w:firstLine="0" w:firstLineChars="0"/>
              <w:jc w:val="center"/>
              <w:rPr>
                <w:sz w:val="21"/>
                <w:szCs w:val="21"/>
              </w:rPr>
            </w:pPr>
            <w:r>
              <w:rPr>
                <w:sz w:val="21"/>
                <w:szCs w:val="21"/>
              </w:rPr>
              <w:t>谢海峰</w:t>
            </w:r>
          </w:p>
        </w:tc>
        <w:tc>
          <w:tcPr>
            <w:tcW w:w="1401" w:type="dxa"/>
            <w:tcBorders>
              <w:tl2br w:val="nil"/>
              <w:tr2bl w:val="nil"/>
            </w:tcBorders>
            <w:shd w:val="clear" w:color="auto" w:fill="auto"/>
            <w:vAlign w:val="center"/>
          </w:tcPr>
          <w:p w14:paraId="382CF74B">
            <w:pPr>
              <w:spacing w:line="240" w:lineRule="auto"/>
              <w:ind w:firstLine="0" w:firstLineChars="0"/>
              <w:jc w:val="center"/>
              <w:rPr>
                <w:sz w:val="21"/>
                <w:szCs w:val="21"/>
              </w:rPr>
            </w:pPr>
            <w:r>
              <w:rPr>
                <w:sz w:val="21"/>
                <w:szCs w:val="21"/>
              </w:rPr>
              <w:t>15329509606</w:t>
            </w:r>
          </w:p>
        </w:tc>
      </w:tr>
      <w:tr w14:paraId="558FA3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704" w:type="dxa"/>
            <w:tcBorders>
              <w:tl2br w:val="nil"/>
              <w:tr2bl w:val="nil"/>
            </w:tcBorders>
            <w:shd w:val="clear" w:color="auto" w:fill="auto"/>
            <w:vAlign w:val="center"/>
          </w:tcPr>
          <w:p w14:paraId="4012567D">
            <w:pPr>
              <w:numPr>
                <w:ilvl w:val="0"/>
                <w:numId w:val="1"/>
              </w:numPr>
              <w:adjustRightInd/>
              <w:snapToGrid/>
              <w:spacing w:line="240" w:lineRule="auto"/>
              <w:ind w:left="0" w:firstLine="0" w:firstLineChars="0"/>
              <w:jc w:val="center"/>
              <w:rPr>
                <w:sz w:val="21"/>
                <w:szCs w:val="21"/>
              </w:rPr>
            </w:pPr>
          </w:p>
        </w:tc>
        <w:tc>
          <w:tcPr>
            <w:tcW w:w="1198" w:type="dxa"/>
            <w:tcBorders>
              <w:tl2br w:val="nil"/>
              <w:tr2bl w:val="nil"/>
            </w:tcBorders>
            <w:shd w:val="clear" w:color="auto" w:fill="auto"/>
            <w:vAlign w:val="center"/>
          </w:tcPr>
          <w:p w14:paraId="2BC9E1EC">
            <w:pPr>
              <w:spacing w:line="240" w:lineRule="auto"/>
              <w:ind w:firstLine="0" w:firstLineChars="0"/>
              <w:jc w:val="center"/>
              <w:rPr>
                <w:sz w:val="21"/>
                <w:szCs w:val="21"/>
              </w:rPr>
            </w:pPr>
            <w:r>
              <w:rPr>
                <w:sz w:val="21"/>
                <w:szCs w:val="21"/>
              </w:rPr>
              <w:t>中石油高校加油站</w:t>
            </w:r>
          </w:p>
        </w:tc>
        <w:tc>
          <w:tcPr>
            <w:tcW w:w="1134" w:type="dxa"/>
            <w:tcBorders>
              <w:tl2br w:val="nil"/>
              <w:tr2bl w:val="nil"/>
            </w:tcBorders>
            <w:shd w:val="clear" w:color="auto" w:fill="auto"/>
            <w:vAlign w:val="center"/>
          </w:tcPr>
          <w:p w14:paraId="4D4AC534">
            <w:pPr>
              <w:spacing w:line="240" w:lineRule="auto"/>
              <w:ind w:firstLine="0" w:firstLineChars="0"/>
              <w:jc w:val="center"/>
              <w:rPr>
                <w:sz w:val="21"/>
                <w:szCs w:val="21"/>
              </w:rPr>
            </w:pPr>
            <w:r>
              <w:rPr>
                <w:sz w:val="21"/>
                <w:szCs w:val="21"/>
              </w:rPr>
              <w:t>花溪大道南段</w:t>
            </w:r>
          </w:p>
        </w:tc>
        <w:tc>
          <w:tcPr>
            <w:tcW w:w="1701" w:type="dxa"/>
            <w:tcBorders>
              <w:tl2br w:val="nil"/>
              <w:tr2bl w:val="nil"/>
            </w:tcBorders>
            <w:shd w:val="clear" w:color="auto" w:fill="auto"/>
            <w:vAlign w:val="center"/>
          </w:tcPr>
          <w:p w14:paraId="035D5D56">
            <w:pPr>
              <w:spacing w:line="240" w:lineRule="auto"/>
              <w:ind w:firstLine="0" w:firstLineChars="0"/>
              <w:jc w:val="center"/>
              <w:rPr>
                <w:sz w:val="21"/>
                <w:szCs w:val="21"/>
              </w:rPr>
            </w:pPr>
            <w:r>
              <w:rPr>
                <w:sz w:val="21"/>
                <w:szCs w:val="21"/>
              </w:rPr>
              <w:t>72</w:t>
            </w:r>
          </w:p>
        </w:tc>
        <w:tc>
          <w:tcPr>
            <w:tcW w:w="1134" w:type="dxa"/>
            <w:tcBorders>
              <w:tl2br w:val="nil"/>
              <w:tr2bl w:val="nil"/>
            </w:tcBorders>
            <w:shd w:val="clear" w:color="auto" w:fill="auto"/>
            <w:vAlign w:val="center"/>
          </w:tcPr>
          <w:p w14:paraId="40B2BD81">
            <w:pPr>
              <w:spacing w:line="240" w:lineRule="auto"/>
              <w:ind w:firstLine="0" w:firstLineChars="0"/>
              <w:jc w:val="center"/>
              <w:rPr>
                <w:sz w:val="21"/>
                <w:szCs w:val="21"/>
              </w:rPr>
            </w:pPr>
            <w:r>
              <w:rPr>
                <w:sz w:val="21"/>
                <w:szCs w:val="21"/>
              </w:rPr>
              <w:t>已编制</w:t>
            </w:r>
          </w:p>
        </w:tc>
        <w:tc>
          <w:tcPr>
            <w:tcW w:w="4252" w:type="dxa"/>
            <w:tcBorders>
              <w:tl2br w:val="nil"/>
              <w:tr2bl w:val="nil"/>
            </w:tcBorders>
            <w:shd w:val="clear" w:color="auto" w:fill="auto"/>
            <w:vAlign w:val="center"/>
          </w:tcPr>
          <w:p w14:paraId="55DB6568">
            <w:pPr>
              <w:spacing w:line="240" w:lineRule="auto"/>
              <w:ind w:firstLine="0" w:firstLineChars="0"/>
              <w:jc w:val="center"/>
              <w:rPr>
                <w:sz w:val="21"/>
                <w:szCs w:val="21"/>
              </w:rPr>
            </w:pPr>
            <w:r>
              <w:rPr>
                <w:sz w:val="21"/>
                <w:szCs w:val="21"/>
              </w:rPr>
              <w:t>灭火器：15具、灭火毯：6床、消防砂：2m³</w:t>
            </w:r>
          </w:p>
        </w:tc>
        <w:tc>
          <w:tcPr>
            <w:tcW w:w="1418" w:type="dxa"/>
            <w:tcBorders>
              <w:tl2br w:val="nil"/>
              <w:tr2bl w:val="nil"/>
            </w:tcBorders>
            <w:shd w:val="clear" w:color="auto" w:fill="auto"/>
            <w:vAlign w:val="center"/>
          </w:tcPr>
          <w:p w14:paraId="078CA5E1">
            <w:pPr>
              <w:spacing w:line="240" w:lineRule="auto"/>
              <w:ind w:firstLine="0" w:firstLineChars="0"/>
              <w:jc w:val="center"/>
              <w:rPr>
                <w:sz w:val="21"/>
                <w:szCs w:val="21"/>
              </w:rPr>
            </w:pPr>
            <w:r>
              <w:rPr>
                <w:sz w:val="21"/>
                <w:szCs w:val="21"/>
              </w:rPr>
              <w:t>无</w:t>
            </w:r>
          </w:p>
        </w:tc>
        <w:tc>
          <w:tcPr>
            <w:tcW w:w="850" w:type="dxa"/>
            <w:tcBorders>
              <w:tl2br w:val="nil"/>
              <w:tr2bl w:val="nil"/>
            </w:tcBorders>
            <w:shd w:val="clear" w:color="auto" w:fill="auto"/>
            <w:vAlign w:val="center"/>
          </w:tcPr>
          <w:p w14:paraId="13D72823">
            <w:pPr>
              <w:spacing w:line="240" w:lineRule="auto"/>
              <w:ind w:firstLine="0" w:firstLineChars="0"/>
              <w:jc w:val="center"/>
              <w:rPr>
                <w:sz w:val="21"/>
                <w:szCs w:val="21"/>
              </w:rPr>
            </w:pPr>
            <w:r>
              <w:rPr>
                <w:sz w:val="21"/>
                <w:szCs w:val="21"/>
              </w:rPr>
              <w:t>周芬</w:t>
            </w:r>
          </w:p>
        </w:tc>
        <w:tc>
          <w:tcPr>
            <w:tcW w:w="1401" w:type="dxa"/>
            <w:tcBorders>
              <w:tl2br w:val="nil"/>
              <w:tr2bl w:val="nil"/>
            </w:tcBorders>
            <w:shd w:val="clear" w:color="auto" w:fill="auto"/>
            <w:vAlign w:val="center"/>
          </w:tcPr>
          <w:p w14:paraId="4685B95B">
            <w:pPr>
              <w:spacing w:line="240" w:lineRule="auto"/>
              <w:ind w:firstLine="0" w:firstLineChars="0"/>
              <w:jc w:val="center"/>
              <w:rPr>
                <w:sz w:val="21"/>
                <w:szCs w:val="21"/>
              </w:rPr>
            </w:pPr>
            <w:r>
              <w:rPr>
                <w:sz w:val="21"/>
                <w:szCs w:val="21"/>
              </w:rPr>
              <w:t>18275232617</w:t>
            </w:r>
          </w:p>
        </w:tc>
      </w:tr>
      <w:tr w14:paraId="60E284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704" w:type="dxa"/>
            <w:tcBorders>
              <w:tl2br w:val="nil"/>
              <w:tr2bl w:val="nil"/>
            </w:tcBorders>
            <w:shd w:val="clear" w:color="auto" w:fill="auto"/>
            <w:vAlign w:val="center"/>
          </w:tcPr>
          <w:p w14:paraId="7FEE7C1D">
            <w:pPr>
              <w:numPr>
                <w:ilvl w:val="0"/>
                <w:numId w:val="1"/>
              </w:numPr>
              <w:adjustRightInd/>
              <w:snapToGrid/>
              <w:spacing w:line="240" w:lineRule="auto"/>
              <w:ind w:left="0" w:firstLine="0" w:firstLineChars="0"/>
              <w:jc w:val="center"/>
              <w:rPr>
                <w:sz w:val="21"/>
                <w:szCs w:val="21"/>
              </w:rPr>
            </w:pPr>
          </w:p>
        </w:tc>
        <w:tc>
          <w:tcPr>
            <w:tcW w:w="1198" w:type="dxa"/>
            <w:tcBorders>
              <w:tl2br w:val="nil"/>
              <w:tr2bl w:val="nil"/>
            </w:tcBorders>
            <w:shd w:val="clear" w:color="auto" w:fill="auto"/>
            <w:vAlign w:val="center"/>
          </w:tcPr>
          <w:p w14:paraId="187A3C91">
            <w:pPr>
              <w:spacing w:line="240" w:lineRule="auto"/>
              <w:ind w:firstLine="0" w:firstLineChars="0"/>
              <w:jc w:val="center"/>
              <w:rPr>
                <w:sz w:val="21"/>
                <w:szCs w:val="21"/>
              </w:rPr>
            </w:pPr>
            <w:r>
              <w:rPr>
                <w:sz w:val="21"/>
                <w:szCs w:val="21"/>
              </w:rPr>
              <w:t>中石油红岩加油站</w:t>
            </w:r>
          </w:p>
        </w:tc>
        <w:tc>
          <w:tcPr>
            <w:tcW w:w="1134" w:type="dxa"/>
            <w:tcBorders>
              <w:tl2br w:val="nil"/>
              <w:tr2bl w:val="nil"/>
            </w:tcBorders>
            <w:shd w:val="clear" w:color="auto" w:fill="auto"/>
            <w:vAlign w:val="center"/>
          </w:tcPr>
          <w:p w14:paraId="1B27C4C0">
            <w:pPr>
              <w:spacing w:line="240" w:lineRule="auto"/>
              <w:ind w:firstLine="0" w:firstLineChars="0"/>
              <w:jc w:val="center"/>
              <w:rPr>
                <w:sz w:val="21"/>
                <w:szCs w:val="21"/>
              </w:rPr>
            </w:pPr>
            <w:r>
              <w:rPr>
                <w:sz w:val="21"/>
                <w:szCs w:val="21"/>
              </w:rPr>
              <w:t>贵筑社区云上村</w:t>
            </w:r>
          </w:p>
        </w:tc>
        <w:tc>
          <w:tcPr>
            <w:tcW w:w="1701" w:type="dxa"/>
            <w:tcBorders>
              <w:tl2br w:val="nil"/>
              <w:tr2bl w:val="nil"/>
            </w:tcBorders>
            <w:shd w:val="clear" w:color="auto" w:fill="auto"/>
            <w:vAlign w:val="center"/>
          </w:tcPr>
          <w:p w14:paraId="6204BEE4">
            <w:pPr>
              <w:spacing w:line="240" w:lineRule="auto"/>
              <w:ind w:firstLine="0" w:firstLineChars="0"/>
              <w:jc w:val="center"/>
              <w:rPr>
                <w:sz w:val="21"/>
                <w:szCs w:val="21"/>
              </w:rPr>
            </w:pPr>
            <w:r>
              <w:rPr>
                <w:sz w:val="21"/>
                <w:szCs w:val="21"/>
              </w:rPr>
              <w:t>140</w:t>
            </w:r>
          </w:p>
        </w:tc>
        <w:tc>
          <w:tcPr>
            <w:tcW w:w="1134" w:type="dxa"/>
            <w:tcBorders>
              <w:tl2br w:val="nil"/>
              <w:tr2bl w:val="nil"/>
            </w:tcBorders>
            <w:shd w:val="clear" w:color="auto" w:fill="auto"/>
            <w:vAlign w:val="center"/>
          </w:tcPr>
          <w:p w14:paraId="523FF2ED">
            <w:pPr>
              <w:spacing w:line="240" w:lineRule="auto"/>
              <w:ind w:firstLine="0" w:firstLineChars="0"/>
              <w:jc w:val="center"/>
              <w:rPr>
                <w:sz w:val="21"/>
                <w:szCs w:val="21"/>
              </w:rPr>
            </w:pPr>
            <w:r>
              <w:rPr>
                <w:sz w:val="21"/>
                <w:szCs w:val="21"/>
              </w:rPr>
              <w:t>已编制</w:t>
            </w:r>
          </w:p>
        </w:tc>
        <w:tc>
          <w:tcPr>
            <w:tcW w:w="4252" w:type="dxa"/>
            <w:tcBorders>
              <w:tl2br w:val="nil"/>
              <w:tr2bl w:val="nil"/>
            </w:tcBorders>
            <w:shd w:val="clear" w:color="auto" w:fill="auto"/>
            <w:vAlign w:val="center"/>
          </w:tcPr>
          <w:p w14:paraId="0392EE88">
            <w:pPr>
              <w:spacing w:line="240" w:lineRule="auto"/>
              <w:ind w:firstLine="0" w:firstLineChars="0"/>
              <w:jc w:val="center"/>
              <w:rPr>
                <w:sz w:val="21"/>
                <w:szCs w:val="21"/>
              </w:rPr>
            </w:pPr>
            <w:r>
              <w:rPr>
                <w:sz w:val="21"/>
                <w:szCs w:val="21"/>
              </w:rPr>
              <w:t>灭火器：20具、灭火毯：8床、消防沙：2m³</w:t>
            </w:r>
          </w:p>
        </w:tc>
        <w:tc>
          <w:tcPr>
            <w:tcW w:w="1418" w:type="dxa"/>
            <w:tcBorders>
              <w:tl2br w:val="nil"/>
              <w:tr2bl w:val="nil"/>
            </w:tcBorders>
            <w:shd w:val="clear" w:color="auto" w:fill="auto"/>
            <w:vAlign w:val="center"/>
          </w:tcPr>
          <w:p w14:paraId="3D27877D">
            <w:pPr>
              <w:spacing w:line="240" w:lineRule="auto"/>
              <w:ind w:firstLine="0" w:firstLineChars="0"/>
              <w:jc w:val="center"/>
              <w:rPr>
                <w:sz w:val="21"/>
                <w:szCs w:val="21"/>
              </w:rPr>
            </w:pPr>
            <w:r>
              <w:rPr>
                <w:sz w:val="21"/>
                <w:szCs w:val="21"/>
              </w:rPr>
              <w:t>无</w:t>
            </w:r>
          </w:p>
        </w:tc>
        <w:tc>
          <w:tcPr>
            <w:tcW w:w="850" w:type="dxa"/>
            <w:tcBorders>
              <w:tl2br w:val="nil"/>
              <w:tr2bl w:val="nil"/>
            </w:tcBorders>
            <w:shd w:val="clear" w:color="auto" w:fill="auto"/>
            <w:vAlign w:val="center"/>
          </w:tcPr>
          <w:p w14:paraId="04C82E52">
            <w:pPr>
              <w:spacing w:line="240" w:lineRule="auto"/>
              <w:ind w:firstLine="0" w:firstLineChars="0"/>
              <w:jc w:val="center"/>
              <w:rPr>
                <w:sz w:val="21"/>
                <w:szCs w:val="21"/>
              </w:rPr>
            </w:pPr>
            <w:r>
              <w:rPr>
                <w:sz w:val="21"/>
                <w:szCs w:val="21"/>
              </w:rPr>
              <w:t>李雪琴</w:t>
            </w:r>
          </w:p>
        </w:tc>
        <w:tc>
          <w:tcPr>
            <w:tcW w:w="1401" w:type="dxa"/>
            <w:tcBorders>
              <w:tl2br w:val="nil"/>
              <w:tr2bl w:val="nil"/>
            </w:tcBorders>
            <w:shd w:val="clear" w:color="auto" w:fill="auto"/>
            <w:vAlign w:val="center"/>
          </w:tcPr>
          <w:p w14:paraId="43A89D04">
            <w:pPr>
              <w:spacing w:line="240" w:lineRule="auto"/>
              <w:ind w:firstLine="0" w:firstLineChars="0"/>
              <w:jc w:val="center"/>
              <w:rPr>
                <w:sz w:val="21"/>
                <w:szCs w:val="21"/>
              </w:rPr>
            </w:pPr>
            <w:r>
              <w:rPr>
                <w:sz w:val="21"/>
                <w:szCs w:val="21"/>
              </w:rPr>
              <w:t>18985178810</w:t>
            </w:r>
          </w:p>
        </w:tc>
      </w:tr>
      <w:tr w14:paraId="25B2DB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704" w:type="dxa"/>
            <w:tcBorders>
              <w:tl2br w:val="nil"/>
              <w:tr2bl w:val="nil"/>
            </w:tcBorders>
            <w:shd w:val="clear" w:color="auto" w:fill="auto"/>
            <w:vAlign w:val="center"/>
          </w:tcPr>
          <w:p w14:paraId="328C0722">
            <w:pPr>
              <w:numPr>
                <w:ilvl w:val="0"/>
                <w:numId w:val="1"/>
              </w:numPr>
              <w:adjustRightInd/>
              <w:snapToGrid/>
              <w:spacing w:line="240" w:lineRule="auto"/>
              <w:ind w:left="0" w:firstLine="0" w:firstLineChars="0"/>
              <w:jc w:val="center"/>
              <w:rPr>
                <w:sz w:val="21"/>
                <w:szCs w:val="21"/>
              </w:rPr>
            </w:pPr>
          </w:p>
        </w:tc>
        <w:tc>
          <w:tcPr>
            <w:tcW w:w="1198" w:type="dxa"/>
            <w:tcBorders>
              <w:tl2br w:val="nil"/>
              <w:tr2bl w:val="nil"/>
            </w:tcBorders>
            <w:shd w:val="clear" w:color="auto" w:fill="auto"/>
            <w:vAlign w:val="center"/>
          </w:tcPr>
          <w:p w14:paraId="692D0DBE">
            <w:pPr>
              <w:spacing w:line="240" w:lineRule="auto"/>
              <w:ind w:firstLine="0" w:firstLineChars="0"/>
              <w:jc w:val="center"/>
              <w:rPr>
                <w:sz w:val="21"/>
                <w:szCs w:val="21"/>
              </w:rPr>
            </w:pPr>
            <w:r>
              <w:rPr>
                <w:sz w:val="21"/>
                <w:szCs w:val="21"/>
              </w:rPr>
              <w:t>中石油石板加油站</w:t>
            </w:r>
          </w:p>
        </w:tc>
        <w:tc>
          <w:tcPr>
            <w:tcW w:w="1134" w:type="dxa"/>
            <w:tcBorders>
              <w:tl2br w:val="nil"/>
              <w:tr2bl w:val="nil"/>
            </w:tcBorders>
            <w:shd w:val="clear" w:color="auto" w:fill="auto"/>
            <w:vAlign w:val="center"/>
          </w:tcPr>
          <w:p w14:paraId="258B45C2">
            <w:pPr>
              <w:spacing w:line="240" w:lineRule="auto"/>
              <w:ind w:firstLine="0" w:firstLineChars="0"/>
              <w:jc w:val="center"/>
              <w:rPr>
                <w:sz w:val="21"/>
                <w:szCs w:val="21"/>
              </w:rPr>
            </w:pPr>
            <w:r>
              <w:rPr>
                <w:sz w:val="21"/>
                <w:szCs w:val="21"/>
              </w:rPr>
              <w:t>石板镇蟑螂坡</w:t>
            </w:r>
          </w:p>
        </w:tc>
        <w:tc>
          <w:tcPr>
            <w:tcW w:w="1701" w:type="dxa"/>
            <w:tcBorders>
              <w:tl2br w:val="nil"/>
              <w:tr2bl w:val="nil"/>
            </w:tcBorders>
            <w:shd w:val="clear" w:color="auto" w:fill="auto"/>
            <w:vAlign w:val="center"/>
          </w:tcPr>
          <w:p w14:paraId="0491E4DB">
            <w:pPr>
              <w:spacing w:line="240" w:lineRule="auto"/>
              <w:ind w:firstLine="0" w:firstLineChars="0"/>
              <w:jc w:val="center"/>
              <w:rPr>
                <w:sz w:val="21"/>
                <w:szCs w:val="21"/>
              </w:rPr>
            </w:pPr>
            <w:r>
              <w:rPr>
                <w:sz w:val="21"/>
                <w:szCs w:val="21"/>
              </w:rPr>
              <w:t>95</w:t>
            </w:r>
          </w:p>
        </w:tc>
        <w:tc>
          <w:tcPr>
            <w:tcW w:w="1134" w:type="dxa"/>
            <w:tcBorders>
              <w:tl2br w:val="nil"/>
              <w:tr2bl w:val="nil"/>
            </w:tcBorders>
            <w:shd w:val="clear" w:color="auto" w:fill="auto"/>
            <w:vAlign w:val="center"/>
          </w:tcPr>
          <w:p w14:paraId="57F8CFA6">
            <w:pPr>
              <w:spacing w:line="240" w:lineRule="auto"/>
              <w:ind w:firstLine="0" w:firstLineChars="0"/>
              <w:jc w:val="center"/>
              <w:rPr>
                <w:sz w:val="21"/>
                <w:szCs w:val="21"/>
              </w:rPr>
            </w:pPr>
            <w:r>
              <w:rPr>
                <w:sz w:val="21"/>
                <w:szCs w:val="21"/>
              </w:rPr>
              <w:t>已编制</w:t>
            </w:r>
          </w:p>
        </w:tc>
        <w:tc>
          <w:tcPr>
            <w:tcW w:w="4252" w:type="dxa"/>
            <w:tcBorders>
              <w:tl2br w:val="nil"/>
              <w:tr2bl w:val="nil"/>
            </w:tcBorders>
            <w:shd w:val="clear" w:color="auto" w:fill="auto"/>
            <w:vAlign w:val="center"/>
          </w:tcPr>
          <w:p w14:paraId="4726A0D0">
            <w:pPr>
              <w:spacing w:line="240" w:lineRule="auto"/>
              <w:ind w:firstLine="0" w:firstLineChars="0"/>
              <w:jc w:val="center"/>
              <w:rPr>
                <w:sz w:val="21"/>
                <w:szCs w:val="21"/>
              </w:rPr>
            </w:pPr>
            <w:r>
              <w:rPr>
                <w:sz w:val="21"/>
                <w:szCs w:val="21"/>
              </w:rPr>
              <w:t>灭火器：15具、灭火毯：5床、消防砂：2m³</w:t>
            </w:r>
          </w:p>
        </w:tc>
        <w:tc>
          <w:tcPr>
            <w:tcW w:w="1418" w:type="dxa"/>
            <w:tcBorders>
              <w:tl2br w:val="nil"/>
              <w:tr2bl w:val="nil"/>
            </w:tcBorders>
            <w:shd w:val="clear" w:color="auto" w:fill="auto"/>
            <w:vAlign w:val="center"/>
          </w:tcPr>
          <w:p w14:paraId="79D9834A">
            <w:pPr>
              <w:spacing w:line="240" w:lineRule="auto"/>
              <w:ind w:firstLine="0" w:firstLineChars="0"/>
              <w:jc w:val="center"/>
              <w:rPr>
                <w:sz w:val="21"/>
                <w:szCs w:val="21"/>
              </w:rPr>
            </w:pPr>
            <w:r>
              <w:rPr>
                <w:sz w:val="21"/>
                <w:szCs w:val="21"/>
              </w:rPr>
              <w:t>无</w:t>
            </w:r>
          </w:p>
        </w:tc>
        <w:tc>
          <w:tcPr>
            <w:tcW w:w="850" w:type="dxa"/>
            <w:tcBorders>
              <w:tl2br w:val="nil"/>
              <w:tr2bl w:val="nil"/>
            </w:tcBorders>
            <w:shd w:val="clear" w:color="auto" w:fill="auto"/>
            <w:vAlign w:val="center"/>
          </w:tcPr>
          <w:p w14:paraId="30EF328A">
            <w:pPr>
              <w:spacing w:line="240" w:lineRule="auto"/>
              <w:ind w:firstLine="0" w:firstLineChars="0"/>
              <w:jc w:val="center"/>
              <w:rPr>
                <w:sz w:val="21"/>
                <w:szCs w:val="21"/>
              </w:rPr>
            </w:pPr>
            <w:r>
              <w:rPr>
                <w:sz w:val="21"/>
                <w:szCs w:val="21"/>
              </w:rPr>
              <w:t>刘晓岗</w:t>
            </w:r>
          </w:p>
        </w:tc>
        <w:tc>
          <w:tcPr>
            <w:tcW w:w="1401" w:type="dxa"/>
            <w:tcBorders>
              <w:tl2br w:val="nil"/>
              <w:tr2bl w:val="nil"/>
            </w:tcBorders>
            <w:shd w:val="clear" w:color="auto" w:fill="auto"/>
            <w:vAlign w:val="center"/>
          </w:tcPr>
          <w:p w14:paraId="46B32094">
            <w:pPr>
              <w:spacing w:line="240" w:lineRule="auto"/>
              <w:ind w:firstLine="0" w:firstLineChars="0"/>
              <w:jc w:val="center"/>
              <w:rPr>
                <w:sz w:val="21"/>
                <w:szCs w:val="21"/>
              </w:rPr>
            </w:pPr>
            <w:r>
              <w:rPr>
                <w:sz w:val="21"/>
                <w:szCs w:val="21"/>
              </w:rPr>
              <w:t>13985591438</w:t>
            </w:r>
          </w:p>
        </w:tc>
      </w:tr>
      <w:tr w14:paraId="1E76A9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704" w:type="dxa"/>
            <w:tcBorders>
              <w:tl2br w:val="nil"/>
              <w:tr2bl w:val="nil"/>
            </w:tcBorders>
            <w:shd w:val="clear" w:color="auto" w:fill="auto"/>
            <w:vAlign w:val="center"/>
          </w:tcPr>
          <w:p w14:paraId="472D1038">
            <w:pPr>
              <w:numPr>
                <w:ilvl w:val="0"/>
                <w:numId w:val="1"/>
              </w:numPr>
              <w:adjustRightInd/>
              <w:snapToGrid/>
              <w:spacing w:line="240" w:lineRule="auto"/>
              <w:ind w:left="0" w:firstLine="0" w:firstLineChars="0"/>
              <w:jc w:val="center"/>
              <w:rPr>
                <w:sz w:val="21"/>
                <w:szCs w:val="21"/>
              </w:rPr>
            </w:pPr>
          </w:p>
        </w:tc>
        <w:tc>
          <w:tcPr>
            <w:tcW w:w="1198" w:type="dxa"/>
            <w:tcBorders>
              <w:tl2br w:val="nil"/>
              <w:tr2bl w:val="nil"/>
            </w:tcBorders>
            <w:shd w:val="clear" w:color="auto" w:fill="auto"/>
            <w:vAlign w:val="center"/>
          </w:tcPr>
          <w:p w14:paraId="1D002762">
            <w:pPr>
              <w:spacing w:line="240" w:lineRule="auto"/>
              <w:ind w:firstLine="0" w:firstLineChars="0"/>
              <w:jc w:val="center"/>
              <w:rPr>
                <w:sz w:val="21"/>
                <w:szCs w:val="21"/>
              </w:rPr>
            </w:pPr>
            <w:r>
              <w:rPr>
                <w:sz w:val="21"/>
                <w:szCs w:val="21"/>
              </w:rPr>
              <w:t>中石油孟关加油站</w:t>
            </w:r>
          </w:p>
        </w:tc>
        <w:tc>
          <w:tcPr>
            <w:tcW w:w="1134" w:type="dxa"/>
            <w:tcBorders>
              <w:tl2br w:val="nil"/>
              <w:tr2bl w:val="nil"/>
            </w:tcBorders>
            <w:shd w:val="clear" w:color="auto" w:fill="auto"/>
            <w:vAlign w:val="center"/>
          </w:tcPr>
          <w:p w14:paraId="10365548">
            <w:pPr>
              <w:spacing w:line="240" w:lineRule="auto"/>
              <w:ind w:firstLine="0" w:firstLineChars="0"/>
              <w:jc w:val="center"/>
              <w:rPr>
                <w:sz w:val="21"/>
                <w:szCs w:val="21"/>
              </w:rPr>
            </w:pPr>
            <w:r>
              <w:rPr>
                <w:sz w:val="21"/>
                <w:szCs w:val="21"/>
              </w:rPr>
              <w:t>孟关乡五星村</w:t>
            </w:r>
          </w:p>
        </w:tc>
        <w:tc>
          <w:tcPr>
            <w:tcW w:w="1701" w:type="dxa"/>
            <w:tcBorders>
              <w:tl2br w:val="nil"/>
              <w:tr2bl w:val="nil"/>
            </w:tcBorders>
            <w:shd w:val="clear" w:color="auto" w:fill="auto"/>
            <w:vAlign w:val="center"/>
          </w:tcPr>
          <w:p w14:paraId="4DF87304">
            <w:pPr>
              <w:spacing w:line="240" w:lineRule="auto"/>
              <w:ind w:firstLine="0" w:firstLineChars="0"/>
              <w:jc w:val="center"/>
              <w:rPr>
                <w:sz w:val="21"/>
                <w:szCs w:val="21"/>
              </w:rPr>
            </w:pPr>
            <w:r>
              <w:rPr>
                <w:sz w:val="21"/>
                <w:szCs w:val="21"/>
              </w:rPr>
              <w:t>57</w:t>
            </w:r>
          </w:p>
        </w:tc>
        <w:tc>
          <w:tcPr>
            <w:tcW w:w="1134" w:type="dxa"/>
            <w:tcBorders>
              <w:tl2br w:val="nil"/>
              <w:tr2bl w:val="nil"/>
            </w:tcBorders>
            <w:shd w:val="clear" w:color="auto" w:fill="auto"/>
            <w:vAlign w:val="center"/>
          </w:tcPr>
          <w:p w14:paraId="289540FC">
            <w:pPr>
              <w:spacing w:line="240" w:lineRule="auto"/>
              <w:ind w:firstLine="0" w:firstLineChars="0"/>
              <w:jc w:val="center"/>
              <w:rPr>
                <w:sz w:val="21"/>
                <w:szCs w:val="21"/>
              </w:rPr>
            </w:pPr>
            <w:r>
              <w:rPr>
                <w:sz w:val="21"/>
                <w:szCs w:val="21"/>
              </w:rPr>
              <w:t>已编制</w:t>
            </w:r>
          </w:p>
        </w:tc>
        <w:tc>
          <w:tcPr>
            <w:tcW w:w="4252" w:type="dxa"/>
            <w:tcBorders>
              <w:tl2br w:val="nil"/>
              <w:tr2bl w:val="nil"/>
            </w:tcBorders>
            <w:shd w:val="clear" w:color="auto" w:fill="auto"/>
            <w:vAlign w:val="center"/>
          </w:tcPr>
          <w:p w14:paraId="3FAEDEA9">
            <w:pPr>
              <w:spacing w:line="240" w:lineRule="auto"/>
              <w:ind w:firstLine="0" w:firstLineChars="0"/>
              <w:jc w:val="center"/>
              <w:rPr>
                <w:sz w:val="21"/>
                <w:szCs w:val="21"/>
              </w:rPr>
            </w:pPr>
            <w:r>
              <w:rPr>
                <w:sz w:val="21"/>
                <w:szCs w:val="21"/>
              </w:rPr>
              <w:t>灭火器：17具、灭火毯：5床、消防砂：2m³</w:t>
            </w:r>
          </w:p>
        </w:tc>
        <w:tc>
          <w:tcPr>
            <w:tcW w:w="1418" w:type="dxa"/>
            <w:tcBorders>
              <w:tl2br w:val="nil"/>
              <w:tr2bl w:val="nil"/>
            </w:tcBorders>
            <w:shd w:val="clear" w:color="auto" w:fill="auto"/>
            <w:vAlign w:val="center"/>
          </w:tcPr>
          <w:p w14:paraId="387B28D3">
            <w:pPr>
              <w:spacing w:line="240" w:lineRule="auto"/>
              <w:ind w:firstLine="0" w:firstLineChars="0"/>
              <w:jc w:val="center"/>
              <w:rPr>
                <w:sz w:val="21"/>
                <w:szCs w:val="21"/>
              </w:rPr>
            </w:pPr>
            <w:r>
              <w:rPr>
                <w:sz w:val="21"/>
                <w:szCs w:val="21"/>
              </w:rPr>
              <w:t>无</w:t>
            </w:r>
          </w:p>
        </w:tc>
        <w:tc>
          <w:tcPr>
            <w:tcW w:w="850" w:type="dxa"/>
            <w:tcBorders>
              <w:tl2br w:val="nil"/>
              <w:tr2bl w:val="nil"/>
            </w:tcBorders>
            <w:shd w:val="clear" w:color="auto" w:fill="auto"/>
            <w:vAlign w:val="center"/>
          </w:tcPr>
          <w:p w14:paraId="6B6ED4EE">
            <w:pPr>
              <w:spacing w:line="240" w:lineRule="auto"/>
              <w:ind w:firstLine="0" w:firstLineChars="0"/>
              <w:jc w:val="center"/>
              <w:rPr>
                <w:sz w:val="21"/>
                <w:szCs w:val="21"/>
              </w:rPr>
            </w:pPr>
            <w:r>
              <w:rPr>
                <w:sz w:val="21"/>
                <w:szCs w:val="21"/>
              </w:rPr>
              <w:t>王隆才</w:t>
            </w:r>
          </w:p>
        </w:tc>
        <w:tc>
          <w:tcPr>
            <w:tcW w:w="1401" w:type="dxa"/>
            <w:tcBorders>
              <w:tl2br w:val="nil"/>
              <w:tr2bl w:val="nil"/>
            </w:tcBorders>
            <w:shd w:val="clear" w:color="auto" w:fill="auto"/>
            <w:vAlign w:val="center"/>
          </w:tcPr>
          <w:p w14:paraId="7E8D8D6C">
            <w:pPr>
              <w:spacing w:line="240" w:lineRule="auto"/>
              <w:ind w:firstLine="0" w:firstLineChars="0"/>
              <w:jc w:val="center"/>
              <w:rPr>
                <w:sz w:val="21"/>
                <w:szCs w:val="21"/>
              </w:rPr>
            </w:pPr>
            <w:r>
              <w:rPr>
                <w:sz w:val="21"/>
                <w:szCs w:val="21"/>
              </w:rPr>
              <w:t>13765843767</w:t>
            </w:r>
          </w:p>
        </w:tc>
      </w:tr>
      <w:tr w14:paraId="333513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704" w:type="dxa"/>
            <w:tcBorders>
              <w:tl2br w:val="nil"/>
              <w:tr2bl w:val="nil"/>
            </w:tcBorders>
            <w:shd w:val="clear" w:color="auto" w:fill="auto"/>
            <w:vAlign w:val="center"/>
          </w:tcPr>
          <w:p w14:paraId="3CF10E3A">
            <w:pPr>
              <w:numPr>
                <w:ilvl w:val="0"/>
                <w:numId w:val="1"/>
              </w:numPr>
              <w:adjustRightInd/>
              <w:snapToGrid/>
              <w:spacing w:line="240" w:lineRule="auto"/>
              <w:ind w:left="0" w:firstLine="0" w:firstLineChars="0"/>
              <w:jc w:val="center"/>
              <w:rPr>
                <w:sz w:val="21"/>
                <w:szCs w:val="21"/>
              </w:rPr>
            </w:pPr>
          </w:p>
        </w:tc>
        <w:tc>
          <w:tcPr>
            <w:tcW w:w="1198" w:type="dxa"/>
            <w:tcBorders>
              <w:tl2br w:val="nil"/>
              <w:tr2bl w:val="nil"/>
            </w:tcBorders>
            <w:shd w:val="clear" w:color="auto" w:fill="auto"/>
            <w:vAlign w:val="center"/>
          </w:tcPr>
          <w:p w14:paraId="7795B610">
            <w:pPr>
              <w:spacing w:line="240" w:lineRule="auto"/>
              <w:ind w:firstLine="0" w:firstLineChars="0"/>
              <w:jc w:val="center"/>
              <w:rPr>
                <w:sz w:val="21"/>
                <w:szCs w:val="21"/>
              </w:rPr>
            </w:pPr>
            <w:r>
              <w:rPr>
                <w:sz w:val="21"/>
                <w:szCs w:val="21"/>
              </w:rPr>
              <w:t>中石油丰石加油站</w:t>
            </w:r>
          </w:p>
        </w:tc>
        <w:tc>
          <w:tcPr>
            <w:tcW w:w="1134" w:type="dxa"/>
            <w:tcBorders>
              <w:tl2br w:val="nil"/>
              <w:tr2bl w:val="nil"/>
            </w:tcBorders>
            <w:shd w:val="clear" w:color="auto" w:fill="auto"/>
            <w:vAlign w:val="center"/>
          </w:tcPr>
          <w:p w14:paraId="55F8E696">
            <w:pPr>
              <w:spacing w:line="240" w:lineRule="auto"/>
              <w:ind w:firstLine="0" w:firstLineChars="0"/>
              <w:jc w:val="center"/>
              <w:rPr>
                <w:sz w:val="21"/>
                <w:szCs w:val="21"/>
              </w:rPr>
            </w:pPr>
            <w:r>
              <w:rPr>
                <w:sz w:val="21"/>
                <w:szCs w:val="21"/>
              </w:rPr>
              <w:t>石板镇二村</w:t>
            </w:r>
          </w:p>
        </w:tc>
        <w:tc>
          <w:tcPr>
            <w:tcW w:w="1701" w:type="dxa"/>
            <w:tcBorders>
              <w:tl2br w:val="nil"/>
              <w:tr2bl w:val="nil"/>
            </w:tcBorders>
            <w:shd w:val="clear" w:color="auto" w:fill="auto"/>
            <w:vAlign w:val="center"/>
          </w:tcPr>
          <w:p w14:paraId="7E3F11E1">
            <w:pPr>
              <w:spacing w:line="240" w:lineRule="auto"/>
              <w:ind w:firstLine="0" w:firstLineChars="0"/>
              <w:jc w:val="center"/>
              <w:rPr>
                <w:sz w:val="21"/>
                <w:szCs w:val="21"/>
              </w:rPr>
            </w:pPr>
            <w:r>
              <w:rPr>
                <w:sz w:val="21"/>
                <w:szCs w:val="21"/>
              </w:rPr>
              <w:t>95</w:t>
            </w:r>
          </w:p>
        </w:tc>
        <w:tc>
          <w:tcPr>
            <w:tcW w:w="1134" w:type="dxa"/>
            <w:tcBorders>
              <w:tl2br w:val="nil"/>
              <w:tr2bl w:val="nil"/>
            </w:tcBorders>
            <w:shd w:val="clear" w:color="auto" w:fill="auto"/>
            <w:vAlign w:val="center"/>
          </w:tcPr>
          <w:p w14:paraId="0C5144F3">
            <w:pPr>
              <w:spacing w:line="240" w:lineRule="auto"/>
              <w:ind w:firstLine="0" w:firstLineChars="0"/>
              <w:jc w:val="center"/>
              <w:rPr>
                <w:sz w:val="21"/>
                <w:szCs w:val="21"/>
              </w:rPr>
            </w:pPr>
            <w:r>
              <w:rPr>
                <w:sz w:val="21"/>
                <w:szCs w:val="21"/>
              </w:rPr>
              <w:t>已编制</w:t>
            </w:r>
          </w:p>
        </w:tc>
        <w:tc>
          <w:tcPr>
            <w:tcW w:w="4252" w:type="dxa"/>
            <w:tcBorders>
              <w:tl2br w:val="nil"/>
              <w:tr2bl w:val="nil"/>
            </w:tcBorders>
            <w:shd w:val="clear" w:color="auto" w:fill="auto"/>
            <w:vAlign w:val="center"/>
          </w:tcPr>
          <w:p w14:paraId="5432C0AB">
            <w:pPr>
              <w:spacing w:line="240" w:lineRule="auto"/>
              <w:ind w:firstLine="0" w:firstLineChars="0"/>
              <w:jc w:val="center"/>
              <w:rPr>
                <w:sz w:val="21"/>
                <w:szCs w:val="21"/>
              </w:rPr>
            </w:pPr>
            <w:r>
              <w:rPr>
                <w:sz w:val="21"/>
                <w:szCs w:val="21"/>
              </w:rPr>
              <w:t>灭火器：17具、灭火毯：8床、消防砂：2m³</w:t>
            </w:r>
          </w:p>
        </w:tc>
        <w:tc>
          <w:tcPr>
            <w:tcW w:w="1418" w:type="dxa"/>
            <w:tcBorders>
              <w:tl2br w:val="nil"/>
              <w:tr2bl w:val="nil"/>
            </w:tcBorders>
            <w:shd w:val="clear" w:color="auto" w:fill="auto"/>
            <w:vAlign w:val="center"/>
          </w:tcPr>
          <w:p w14:paraId="7084CDE5">
            <w:pPr>
              <w:spacing w:line="240" w:lineRule="auto"/>
              <w:ind w:firstLine="0" w:firstLineChars="0"/>
              <w:jc w:val="center"/>
              <w:rPr>
                <w:sz w:val="21"/>
                <w:szCs w:val="21"/>
              </w:rPr>
            </w:pPr>
            <w:r>
              <w:rPr>
                <w:sz w:val="21"/>
                <w:szCs w:val="21"/>
              </w:rPr>
              <w:t>无</w:t>
            </w:r>
          </w:p>
        </w:tc>
        <w:tc>
          <w:tcPr>
            <w:tcW w:w="850" w:type="dxa"/>
            <w:tcBorders>
              <w:tl2br w:val="nil"/>
              <w:tr2bl w:val="nil"/>
            </w:tcBorders>
            <w:shd w:val="clear" w:color="auto" w:fill="auto"/>
            <w:vAlign w:val="center"/>
          </w:tcPr>
          <w:p w14:paraId="17E08548">
            <w:pPr>
              <w:spacing w:line="240" w:lineRule="auto"/>
              <w:ind w:firstLine="0" w:firstLineChars="0"/>
              <w:jc w:val="center"/>
              <w:rPr>
                <w:sz w:val="21"/>
                <w:szCs w:val="21"/>
              </w:rPr>
            </w:pPr>
            <w:r>
              <w:rPr>
                <w:sz w:val="21"/>
                <w:szCs w:val="21"/>
              </w:rPr>
              <w:t>付巧</w:t>
            </w:r>
          </w:p>
        </w:tc>
        <w:tc>
          <w:tcPr>
            <w:tcW w:w="1401" w:type="dxa"/>
            <w:tcBorders>
              <w:tl2br w:val="nil"/>
              <w:tr2bl w:val="nil"/>
            </w:tcBorders>
            <w:shd w:val="clear" w:color="auto" w:fill="auto"/>
            <w:vAlign w:val="center"/>
          </w:tcPr>
          <w:p w14:paraId="64C6CA5A">
            <w:pPr>
              <w:spacing w:line="240" w:lineRule="auto"/>
              <w:ind w:firstLine="0" w:firstLineChars="0"/>
              <w:jc w:val="center"/>
              <w:rPr>
                <w:sz w:val="21"/>
                <w:szCs w:val="21"/>
              </w:rPr>
            </w:pPr>
            <w:r>
              <w:rPr>
                <w:sz w:val="21"/>
                <w:szCs w:val="21"/>
              </w:rPr>
              <w:t>13765175758</w:t>
            </w:r>
          </w:p>
        </w:tc>
      </w:tr>
      <w:tr w14:paraId="01629C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704" w:type="dxa"/>
            <w:tcBorders>
              <w:tl2br w:val="nil"/>
              <w:tr2bl w:val="nil"/>
            </w:tcBorders>
            <w:shd w:val="clear" w:color="auto" w:fill="auto"/>
            <w:vAlign w:val="center"/>
          </w:tcPr>
          <w:p w14:paraId="4194B551">
            <w:pPr>
              <w:numPr>
                <w:ilvl w:val="0"/>
                <w:numId w:val="1"/>
              </w:numPr>
              <w:adjustRightInd/>
              <w:snapToGrid/>
              <w:spacing w:line="240" w:lineRule="auto"/>
              <w:ind w:left="0" w:firstLine="0" w:firstLineChars="0"/>
              <w:jc w:val="center"/>
              <w:rPr>
                <w:sz w:val="21"/>
                <w:szCs w:val="21"/>
              </w:rPr>
            </w:pPr>
          </w:p>
        </w:tc>
        <w:tc>
          <w:tcPr>
            <w:tcW w:w="1198" w:type="dxa"/>
            <w:tcBorders>
              <w:tl2br w:val="nil"/>
              <w:tr2bl w:val="nil"/>
            </w:tcBorders>
            <w:shd w:val="clear" w:color="auto" w:fill="auto"/>
            <w:vAlign w:val="center"/>
          </w:tcPr>
          <w:p w14:paraId="6AA1E69D">
            <w:pPr>
              <w:spacing w:line="240" w:lineRule="auto"/>
              <w:ind w:firstLine="0" w:firstLineChars="0"/>
              <w:jc w:val="center"/>
              <w:rPr>
                <w:sz w:val="21"/>
                <w:szCs w:val="21"/>
              </w:rPr>
            </w:pPr>
            <w:r>
              <w:rPr>
                <w:sz w:val="21"/>
                <w:szCs w:val="21"/>
              </w:rPr>
              <w:t>中石油青岩加油站</w:t>
            </w:r>
          </w:p>
        </w:tc>
        <w:tc>
          <w:tcPr>
            <w:tcW w:w="1134" w:type="dxa"/>
            <w:tcBorders>
              <w:tl2br w:val="nil"/>
              <w:tr2bl w:val="nil"/>
            </w:tcBorders>
            <w:shd w:val="clear" w:color="auto" w:fill="auto"/>
            <w:vAlign w:val="center"/>
          </w:tcPr>
          <w:p w14:paraId="3C4F3F33">
            <w:pPr>
              <w:spacing w:line="240" w:lineRule="auto"/>
              <w:ind w:firstLine="0" w:firstLineChars="0"/>
              <w:jc w:val="center"/>
              <w:rPr>
                <w:sz w:val="21"/>
                <w:szCs w:val="21"/>
              </w:rPr>
            </w:pPr>
            <w:r>
              <w:rPr>
                <w:sz w:val="21"/>
                <w:szCs w:val="21"/>
              </w:rPr>
              <w:t>青岩镇坝子头</w:t>
            </w:r>
          </w:p>
        </w:tc>
        <w:tc>
          <w:tcPr>
            <w:tcW w:w="1701" w:type="dxa"/>
            <w:tcBorders>
              <w:tl2br w:val="nil"/>
              <w:tr2bl w:val="nil"/>
            </w:tcBorders>
            <w:shd w:val="clear" w:color="auto" w:fill="auto"/>
            <w:vAlign w:val="center"/>
          </w:tcPr>
          <w:p w14:paraId="5CDECB85">
            <w:pPr>
              <w:spacing w:line="240" w:lineRule="auto"/>
              <w:ind w:firstLine="0" w:firstLineChars="0"/>
              <w:jc w:val="center"/>
              <w:rPr>
                <w:sz w:val="21"/>
                <w:szCs w:val="21"/>
              </w:rPr>
            </w:pPr>
            <w:r>
              <w:rPr>
                <w:sz w:val="21"/>
                <w:szCs w:val="21"/>
              </w:rPr>
              <w:t>155</w:t>
            </w:r>
          </w:p>
        </w:tc>
        <w:tc>
          <w:tcPr>
            <w:tcW w:w="1134" w:type="dxa"/>
            <w:tcBorders>
              <w:tl2br w:val="nil"/>
              <w:tr2bl w:val="nil"/>
            </w:tcBorders>
            <w:shd w:val="clear" w:color="auto" w:fill="auto"/>
            <w:vAlign w:val="center"/>
          </w:tcPr>
          <w:p w14:paraId="05F40A6E">
            <w:pPr>
              <w:spacing w:line="240" w:lineRule="auto"/>
              <w:ind w:firstLine="0" w:firstLineChars="0"/>
              <w:jc w:val="center"/>
              <w:rPr>
                <w:sz w:val="21"/>
                <w:szCs w:val="21"/>
              </w:rPr>
            </w:pPr>
            <w:r>
              <w:rPr>
                <w:sz w:val="21"/>
                <w:szCs w:val="21"/>
              </w:rPr>
              <w:t>已编制</w:t>
            </w:r>
          </w:p>
        </w:tc>
        <w:tc>
          <w:tcPr>
            <w:tcW w:w="4252" w:type="dxa"/>
            <w:tcBorders>
              <w:tl2br w:val="nil"/>
              <w:tr2bl w:val="nil"/>
            </w:tcBorders>
            <w:shd w:val="clear" w:color="auto" w:fill="auto"/>
            <w:vAlign w:val="center"/>
          </w:tcPr>
          <w:p w14:paraId="41DD7358">
            <w:pPr>
              <w:spacing w:line="240" w:lineRule="auto"/>
              <w:ind w:firstLine="0" w:firstLineChars="0"/>
              <w:jc w:val="center"/>
              <w:rPr>
                <w:sz w:val="21"/>
                <w:szCs w:val="21"/>
              </w:rPr>
            </w:pPr>
            <w:r>
              <w:rPr>
                <w:sz w:val="21"/>
                <w:szCs w:val="21"/>
              </w:rPr>
              <w:t>灭火器：16具、灭火毯：8床、消防砂：2m³</w:t>
            </w:r>
          </w:p>
        </w:tc>
        <w:tc>
          <w:tcPr>
            <w:tcW w:w="1418" w:type="dxa"/>
            <w:tcBorders>
              <w:tl2br w:val="nil"/>
              <w:tr2bl w:val="nil"/>
            </w:tcBorders>
            <w:shd w:val="clear" w:color="auto" w:fill="auto"/>
            <w:vAlign w:val="center"/>
          </w:tcPr>
          <w:p w14:paraId="1749DD40">
            <w:pPr>
              <w:spacing w:line="240" w:lineRule="auto"/>
              <w:ind w:firstLine="0" w:firstLineChars="0"/>
              <w:jc w:val="center"/>
              <w:rPr>
                <w:sz w:val="21"/>
                <w:szCs w:val="21"/>
              </w:rPr>
            </w:pPr>
            <w:r>
              <w:rPr>
                <w:sz w:val="21"/>
                <w:szCs w:val="21"/>
              </w:rPr>
              <w:t>无</w:t>
            </w:r>
          </w:p>
        </w:tc>
        <w:tc>
          <w:tcPr>
            <w:tcW w:w="850" w:type="dxa"/>
            <w:tcBorders>
              <w:tl2br w:val="nil"/>
              <w:tr2bl w:val="nil"/>
            </w:tcBorders>
            <w:shd w:val="clear" w:color="auto" w:fill="auto"/>
            <w:vAlign w:val="center"/>
          </w:tcPr>
          <w:p w14:paraId="3F2690A6">
            <w:pPr>
              <w:spacing w:line="240" w:lineRule="auto"/>
              <w:ind w:firstLine="0" w:firstLineChars="0"/>
              <w:jc w:val="center"/>
              <w:rPr>
                <w:sz w:val="21"/>
                <w:szCs w:val="21"/>
              </w:rPr>
            </w:pPr>
            <w:r>
              <w:rPr>
                <w:sz w:val="21"/>
                <w:szCs w:val="21"/>
              </w:rPr>
              <w:t>王华菊</w:t>
            </w:r>
          </w:p>
        </w:tc>
        <w:tc>
          <w:tcPr>
            <w:tcW w:w="1401" w:type="dxa"/>
            <w:tcBorders>
              <w:tl2br w:val="nil"/>
              <w:tr2bl w:val="nil"/>
            </w:tcBorders>
            <w:shd w:val="clear" w:color="auto" w:fill="auto"/>
            <w:vAlign w:val="center"/>
          </w:tcPr>
          <w:p w14:paraId="730D8116">
            <w:pPr>
              <w:spacing w:line="240" w:lineRule="auto"/>
              <w:ind w:firstLine="0" w:firstLineChars="0"/>
              <w:jc w:val="center"/>
              <w:rPr>
                <w:sz w:val="21"/>
                <w:szCs w:val="21"/>
              </w:rPr>
            </w:pPr>
            <w:r>
              <w:rPr>
                <w:sz w:val="21"/>
                <w:szCs w:val="21"/>
              </w:rPr>
              <w:t>13985552746</w:t>
            </w:r>
          </w:p>
        </w:tc>
      </w:tr>
      <w:tr w14:paraId="18AD04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704" w:type="dxa"/>
            <w:tcBorders>
              <w:tl2br w:val="nil"/>
              <w:tr2bl w:val="nil"/>
            </w:tcBorders>
            <w:shd w:val="clear" w:color="auto" w:fill="auto"/>
            <w:vAlign w:val="center"/>
          </w:tcPr>
          <w:p w14:paraId="79A9B468">
            <w:pPr>
              <w:numPr>
                <w:ilvl w:val="0"/>
                <w:numId w:val="1"/>
              </w:numPr>
              <w:adjustRightInd/>
              <w:snapToGrid/>
              <w:spacing w:line="240" w:lineRule="auto"/>
              <w:ind w:left="0" w:firstLine="0" w:firstLineChars="0"/>
              <w:jc w:val="center"/>
              <w:rPr>
                <w:sz w:val="21"/>
                <w:szCs w:val="21"/>
              </w:rPr>
            </w:pPr>
          </w:p>
        </w:tc>
        <w:tc>
          <w:tcPr>
            <w:tcW w:w="1198" w:type="dxa"/>
            <w:tcBorders>
              <w:tl2br w:val="nil"/>
              <w:tr2bl w:val="nil"/>
            </w:tcBorders>
            <w:shd w:val="clear" w:color="auto" w:fill="auto"/>
            <w:vAlign w:val="center"/>
          </w:tcPr>
          <w:p w14:paraId="6F0A9014">
            <w:pPr>
              <w:spacing w:line="240" w:lineRule="auto"/>
              <w:ind w:firstLine="0" w:firstLineChars="0"/>
              <w:jc w:val="center"/>
              <w:rPr>
                <w:sz w:val="21"/>
                <w:szCs w:val="21"/>
              </w:rPr>
            </w:pPr>
            <w:r>
              <w:rPr>
                <w:sz w:val="21"/>
                <w:szCs w:val="21"/>
              </w:rPr>
              <w:t>麦坪加油站</w:t>
            </w:r>
          </w:p>
        </w:tc>
        <w:tc>
          <w:tcPr>
            <w:tcW w:w="1134" w:type="dxa"/>
            <w:tcBorders>
              <w:tl2br w:val="nil"/>
              <w:tr2bl w:val="nil"/>
            </w:tcBorders>
            <w:shd w:val="clear" w:color="auto" w:fill="auto"/>
            <w:vAlign w:val="center"/>
          </w:tcPr>
          <w:p w14:paraId="740BB4B9">
            <w:pPr>
              <w:spacing w:line="240" w:lineRule="auto"/>
              <w:ind w:firstLine="0" w:firstLineChars="0"/>
              <w:jc w:val="center"/>
              <w:rPr>
                <w:sz w:val="21"/>
                <w:szCs w:val="21"/>
              </w:rPr>
            </w:pPr>
            <w:r>
              <w:rPr>
                <w:sz w:val="21"/>
                <w:szCs w:val="21"/>
              </w:rPr>
              <w:t>麦坪镇场坝</w:t>
            </w:r>
          </w:p>
        </w:tc>
        <w:tc>
          <w:tcPr>
            <w:tcW w:w="1701" w:type="dxa"/>
            <w:tcBorders>
              <w:tl2br w:val="nil"/>
              <w:tr2bl w:val="nil"/>
            </w:tcBorders>
            <w:shd w:val="clear" w:color="auto" w:fill="auto"/>
            <w:vAlign w:val="center"/>
          </w:tcPr>
          <w:p w14:paraId="5910230B">
            <w:pPr>
              <w:spacing w:line="240" w:lineRule="auto"/>
              <w:ind w:firstLine="0" w:firstLineChars="0"/>
              <w:jc w:val="center"/>
              <w:rPr>
                <w:sz w:val="21"/>
                <w:szCs w:val="21"/>
              </w:rPr>
            </w:pPr>
            <w:r>
              <w:rPr>
                <w:sz w:val="21"/>
                <w:szCs w:val="21"/>
              </w:rPr>
              <w:t>65</w:t>
            </w:r>
          </w:p>
        </w:tc>
        <w:tc>
          <w:tcPr>
            <w:tcW w:w="1134" w:type="dxa"/>
            <w:tcBorders>
              <w:tl2br w:val="nil"/>
              <w:tr2bl w:val="nil"/>
            </w:tcBorders>
            <w:shd w:val="clear" w:color="auto" w:fill="auto"/>
            <w:vAlign w:val="center"/>
          </w:tcPr>
          <w:p w14:paraId="44CB2BF5">
            <w:pPr>
              <w:spacing w:line="240" w:lineRule="auto"/>
              <w:ind w:firstLine="0" w:firstLineChars="0"/>
              <w:jc w:val="center"/>
              <w:rPr>
                <w:sz w:val="21"/>
                <w:szCs w:val="21"/>
              </w:rPr>
            </w:pPr>
            <w:r>
              <w:rPr>
                <w:sz w:val="21"/>
                <w:szCs w:val="21"/>
              </w:rPr>
              <w:t>已编制</w:t>
            </w:r>
          </w:p>
        </w:tc>
        <w:tc>
          <w:tcPr>
            <w:tcW w:w="4252" w:type="dxa"/>
            <w:tcBorders>
              <w:tl2br w:val="nil"/>
              <w:tr2bl w:val="nil"/>
            </w:tcBorders>
            <w:shd w:val="clear" w:color="auto" w:fill="auto"/>
            <w:vAlign w:val="center"/>
          </w:tcPr>
          <w:p w14:paraId="4E5B9776">
            <w:pPr>
              <w:spacing w:line="240" w:lineRule="auto"/>
              <w:ind w:firstLine="0" w:firstLineChars="0"/>
              <w:jc w:val="center"/>
              <w:rPr>
                <w:sz w:val="21"/>
                <w:szCs w:val="21"/>
              </w:rPr>
            </w:pPr>
            <w:r>
              <w:rPr>
                <w:sz w:val="21"/>
                <w:szCs w:val="21"/>
              </w:rPr>
              <w:t>灭火器6个；灭火毯3床；消防铲2把；消防砂车2个；消防砂：2m³</w:t>
            </w:r>
          </w:p>
        </w:tc>
        <w:tc>
          <w:tcPr>
            <w:tcW w:w="1418" w:type="dxa"/>
            <w:tcBorders>
              <w:tl2br w:val="nil"/>
              <w:tr2bl w:val="nil"/>
            </w:tcBorders>
            <w:shd w:val="clear" w:color="auto" w:fill="auto"/>
            <w:vAlign w:val="center"/>
          </w:tcPr>
          <w:p w14:paraId="46477F98">
            <w:pPr>
              <w:spacing w:line="240" w:lineRule="auto"/>
              <w:ind w:firstLine="0" w:firstLineChars="0"/>
              <w:jc w:val="center"/>
              <w:rPr>
                <w:sz w:val="21"/>
                <w:szCs w:val="21"/>
              </w:rPr>
            </w:pPr>
            <w:r>
              <w:rPr>
                <w:sz w:val="21"/>
                <w:szCs w:val="21"/>
              </w:rPr>
              <w:t>7</w:t>
            </w:r>
          </w:p>
        </w:tc>
        <w:tc>
          <w:tcPr>
            <w:tcW w:w="850" w:type="dxa"/>
            <w:tcBorders>
              <w:tl2br w:val="nil"/>
              <w:tr2bl w:val="nil"/>
            </w:tcBorders>
            <w:shd w:val="clear" w:color="auto" w:fill="auto"/>
            <w:vAlign w:val="center"/>
          </w:tcPr>
          <w:p w14:paraId="7F8377F4">
            <w:pPr>
              <w:spacing w:line="240" w:lineRule="auto"/>
              <w:ind w:firstLine="0" w:firstLineChars="0"/>
              <w:jc w:val="center"/>
              <w:rPr>
                <w:sz w:val="21"/>
                <w:szCs w:val="21"/>
              </w:rPr>
            </w:pPr>
            <w:r>
              <w:rPr>
                <w:sz w:val="21"/>
                <w:szCs w:val="21"/>
              </w:rPr>
              <w:t>陈雪如</w:t>
            </w:r>
          </w:p>
        </w:tc>
        <w:tc>
          <w:tcPr>
            <w:tcW w:w="1401" w:type="dxa"/>
            <w:tcBorders>
              <w:tl2br w:val="nil"/>
              <w:tr2bl w:val="nil"/>
            </w:tcBorders>
            <w:shd w:val="clear" w:color="auto" w:fill="auto"/>
            <w:vAlign w:val="center"/>
          </w:tcPr>
          <w:p w14:paraId="0324DB7A">
            <w:pPr>
              <w:spacing w:line="240" w:lineRule="auto"/>
              <w:ind w:firstLine="0" w:firstLineChars="0"/>
              <w:jc w:val="center"/>
              <w:rPr>
                <w:sz w:val="21"/>
                <w:szCs w:val="21"/>
              </w:rPr>
            </w:pPr>
            <w:r>
              <w:rPr>
                <w:sz w:val="21"/>
                <w:szCs w:val="21"/>
              </w:rPr>
              <w:t>18685248236</w:t>
            </w:r>
          </w:p>
        </w:tc>
      </w:tr>
      <w:tr w14:paraId="7802C9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704" w:type="dxa"/>
            <w:tcBorders>
              <w:tl2br w:val="nil"/>
              <w:tr2bl w:val="nil"/>
            </w:tcBorders>
            <w:shd w:val="clear" w:color="auto" w:fill="auto"/>
            <w:vAlign w:val="center"/>
          </w:tcPr>
          <w:p w14:paraId="323A7B3D">
            <w:pPr>
              <w:numPr>
                <w:ilvl w:val="0"/>
                <w:numId w:val="1"/>
              </w:numPr>
              <w:adjustRightInd/>
              <w:snapToGrid/>
              <w:spacing w:line="240" w:lineRule="auto"/>
              <w:ind w:left="0" w:firstLine="0" w:firstLineChars="0"/>
              <w:jc w:val="center"/>
              <w:rPr>
                <w:sz w:val="21"/>
                <w:szCs w:val="21"/>
              </w:rPr>
            </w:pPr>
          </w:p>
        </w:tc>
        <w:tc>
          <w:tcPr>
            <w:tcW w:w="1198" w:type="dxa"/>
            <w:tcBorders>
              <w:tl2br w:val="nil"/>
              <w:tr2bl w:val="nil"/>
            </w:tcBorders>
            <w:shd w:val="clear" w:color="auto" w:fill="auto"/>
            <w:vAlign w:val="center"/>
          </w:tcPr>
          <w:p w14:paraId="5956E06D">
            <w:pPr>
              <w:spacing w:line="240" w:lineRule="auto"/>
              <w:ind w:firstLine="0" w:firstLineChars="0"/>
              <w:jc w:val="center"/>
              <w:rPr>
                <w:sz w:val="21"/>
                <w:szCs w:val="21"/>
              </w:rPr>
            </w:pPr>
            <w:r>
              <w:rPr>
                <w:sz w:val="21"/>
                <w:szCs w:val="21"/>
              </w:rPr>
              <w:t>高坡加油站</w:t>
            </w:r>
          </w:p>
        </w:tc>
        <w:tc>
          <w:tcPr>
            <w:tcW w:w="1134" w:type="dxa"/>
            <w:tcBorders>
              <w:tl2br w:val="nil"/>
              <w:tr2bl w:val="nil"/>
            </w:tcBorders>
            <w:shd w:val="clear" w:color="auto" w:fill="auto"/>
            <w:vAlign w:val="center"/>
          </w:tcPr>
          <w:p w14:paraId="295B1A5E">
            <w:pPr>
              <w:spacing w:line="240" w:lineRule="auto"/>
              <w:ind w:firstLine="0" w:firstLineChars="0"/>
              <w:jc w:val="center"/>
              <w:rPr>
                <w:sz w:val="21"/>
                <w:szCs w:val="21"/>
              </w:rPr>
            </w:pPr>
            <w:r>
              <w:rPr>
                <w:sz w:val="21"/>
                <w:szCs w:val="21"/>
              </w:rPr>
              <w:t>高坡乡中学</w:t>
            </w:r>
          </w:p>
        </w:tc>
        <w:tc>
          <w:tcPr>
            <w:tcW w:w="1701" w:type="dxa"/>
            <w:tcBorders>
              <w:tl2br w:val="nil"/>
              <w:tr2bl w:val="nil"/>
            </w:tcBorders>
            <w:shd w:val="clear" w:color="auto" w:fill="auto"/>
            <w:vAlign w:val="center"/>
          </w:tcPr>
          <w:p w14:paraId="5249038F">
            <w:pPr>
              <w:spacing w:line="240" w:lineRule="auto"/>
              <w:ind w:firstLine="0" w:firstLineChars="0"/>
              <w:jc w:val="center"/>
              <w:rPr>
                <w:sz w:val="21"/>
                <w:szCs w:val="21"/>
              </w:rPr>
            </w:pPr>
            <w:r>
              <w:rPr>
                <w:sz w:val="21"/>
                <w:szCs w:val="21"/>
              </w:rPr>
              <w:t>75</w:t>
            </w:r>
          </w:p>
        </w:tc>
        <w:tc>
          <w:tcPr>
            <w:tcW w:w="1134" w:type="dxa"/>
            <w:tcBorders>
              <w:tl2br w:val="nil"/>
              <w:tr2bl w:val="nil"/>
            </w:tcBorders>
            <w:shd w:val="clear" w:color="auto" w:fill="auto"/>
            <w:vAlign w:val="center"/>
          </w:tcPr>
          <w:p w14:paraId="054F5E53">
            <w:pPr>
              <w:spacing w:line="240" w:lineRule="auto"/>
              <w:ind w:firstLine="0" w:firstLineChars="0"/>
              <w:jc w:val="center"/>
              <w:rPr>
                <w:sz w:val="21"/>
                <w:szCs w:val="21"/>
              </w:rPr>
            </w:pPr>
            <w:r>
              <w:rPr>
                <w:sz w:val="21"/>
                <w:szCs w:val="21"/>
              </w:rPr>
              <w:t>已编制</w:t>
            </w:r>
          </w:p>
        </w:tc>
        <w:tc>
          <w:tcPr>
            <w:tcW w:w="4252" w:type="dxa"/>
            <w:tcBorders>
              <w:tl2br w:val="nil"/>
              <w:tr2bl w:val="nil"/>
            </w:tcBorders>
            <w:shd w:val="clear" w:color="auto" w:fill="auto"/>
            <w:vAlign w:val="center"/>
          </w:tcPr>
          <w:p w14:paraId="663F30FC">
            <w:pPr>
              <w:spacing w:line="240" w:lineRule="auto"/>
              <w:ind w:firstLine="0" w:firstLineChars="0"/>
              <w:jc w:val="center"/>
              <w:rPr>
                <w:sz w:val="21"/>
                <w:szCs w:val="21"/>
              </w:rPr>
            </w:pPr>
            <w:r>
              <w:rPr>
                <w:sz w:val="21"/>
                <w:szCs w:val="21"/>
              </w:rPr>
              <w:t>灭火器7个；灭火毯4床；消防铲2把；消防砂车1个；消防砂：2m³</w:t>
            </w:r>
          </w:p>
        </w:tc>
        <w:tc>
          <w:tcPr>
            <w:tcW w:w="1418" w:type="dxa"/>
            <w:tcBorders>
              <w:tl2br w:val="nil"/>
              <w:tr2bl w:val="nil"/>
            </w:tcBorders>
            <w:shd w:val="clear" w:color="auto" w:fill="auto"/>
            <w:vAlign w:val="center"/>
          </w:tcPr>
          <w:p w14:paraId="6FFCDA15">
            <w:pPr>
              <w:spacing w:line="240" w:lineRule="auto"/>
              <w:ind w:firstLine="0" w:firstLineChars="0"/>
              <w:jc w:val="center"/>
              <w:rPr>
                <w:sz w:val="21"/>
                <w:szCs w:val="21"/>
              </w:rPr>
            </w:pPr>
            <w:r>
              <w:rPr>
                <w:sz w:val="21"/>
                <w:szCs w:val="21"/>
              </w:rPr>
              <w:t>无</w:t>
            </w:r>
          </w:p>
        </w:tc>
        <w:tc>
          <w:tcPr>
            <w:tcW w:w="850" w:type="dxa"/>
            <w:tcBorders>
              <w:tl2br w:val="nil"/>
              <w:tr2bl w:val="nil"/>
            </w:tcBorders>
            <w:shd w:val="clear" w:color="auto" w:fill="auto"/>
            <w:vAlign w:val="center"/>
          </w:tcPr>
          <w:p w14:paraId="2CE8F56D">
            <w:pPr>
              <w:spacing w:line="240" w:lineRule="auto"/>
              <w:ind w:firstLine="0" w:firstLineChars="0"/>
              <w:jc w:val="center"/>
              <w:rPr>
                <w:sz w:val="21"/>
                <w:szCs w:val="21"/>
              </w:rPr>
            </w:pPr>
            <w:r>
              <w:rPr>
                <w:sz w:val="21"/>
                <w:szCs w:val="21"/>
              </w:rPr>
              <w:t>王凝梅</w:t>
            </w:r>
          </w:p>
        </w:tc>
        <w:tc>
          <w:tcPr>
            <w:tcW w:w="1401" w:type="dxa"/>
            <w:tcBorders>
              <w:tl2br w:val="nil"/>
              <w:tr2bl w:val="nil"/>
            </w:tcBorders>
            <w:shd w:val="clear" w:color="auto" w:fill="auto"/>
            <w:vAlign w:val="center"/>
          </w:tcPr>
          <w:p w14:paraId="0E2436A1">
            <w:pPr>
              <w:spacing w:line="240" w:lineRule="auto"/>
              <w:ind w:firstLine="0" w:firstLineChars="0"/>
              <w:jc w:val="center"/>
              <w:rPr>
                <w:sz w:val="21"/>
                <w:szCs w:val="21"/>
              </w:rPr>
            </w:pPr>
            <w:r>
              <w:rPr>
                <w:sz w:val="21"/>
                <w:szCs w:val="21"/>
              </w:rPr>
              <w:t>15519598377</w:t>
            </w:r>
          </w:p>
        </w:tc>
      </w:tr>
      <w:tr w14:paraId="5B4597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704" w:type="dxa"/>
            <w:tcBorders>
              <w:tl2br w:val="nil"/>
              <w:tr2bl w:val="nil"/>
            </w:tcBorders>
            <w:shd w:val="clear" w:color="auto" w:fill="auto"/>
            <w:vAlign w:val="center"/>
          </w:tcPr>
          <w:p w14:paraId="5D7AAF8C">
            <w:pPr>
              <w:numPr>
                <w:ilvl w:val="0"/>
                <w:numId w:val="1"/>
              </w:numPr>
              <w:adjustRightInd/>
              <w:snapToGrid/>
              <w:spacing w:line="240" w:lineRule="auto"/>
              <w:ind w:left="0" w:firstLine="0" w:firstLineChars="0"/>
              <w:jc w:val="center"/>
              <w:rPr>
                <w:sz w:val="21"/>
                <w:szCs w:val="21"/>
              </w:rPr>
            </w:pPr>
          </w:p>
        </w:tc>
        <w:tc>
          <w:tcPr>
            <w:tcW w:w="1198" w:type="dxa"/>
            <w:tcBorders>
              <w:tl2br w:val="nil"/>
              <w:tr2bl w:val="nil"/>
            </w:tcBorders>
            <w:shd w:val="clear" w:color="auto" w:fill="auto"/>
            <w:vAlign w:val="center"/>
          </w:tcPr>
          <w:p w14:paraId="076DC55F">
            <w:pPr>
              <w:spacing w:line="240" w:lineRule="auto"/>
              <w:ind w:firstLine="0" w:firstLineChars="0"/>
              <w:jc w:val="center"/>
              <w:rPr>
                <w:sz w:val="21"/>
                <w:szCs w:val="21"/>
              </w:rPr>
            </w:pPr>
            <w:r>
              <w:rPr>
                <w:sz w:val="21"/>
                <w:szCs w:val="21"/>
              </w:rPr>
              <w:t>高源加油站</w:t>
            </w:r>
          </w:p>
        </w:tc>
        <w:tc>
          <w:tcPr>
            <w:tcW w:w="1134" w:type="dxa"/>
            <w:tcBorders>
              <w:tl2br w:val="nil"/>
              <w:tr2bl w:val="nil"/>
            </w:tcBorders>
            <w:shd w:val="clear" w:color="auto" w:fill="auto"/>
            <w:vAlign w:val="center"/>
          </w:tcPr>
          <w:p w14:paraId="3E62835B">
            <w:pPr>
              <w:spacing w:line="240" w:lineRule="auto"/>
              <w:ind w:firstLine="0" w:firstLineChars="0"/>
              <w:jc w:val="center"/>
              <w:rPr>
                <w:sz w:val="21"/>
                <w:szCs w:val="21"/>
              </w:rPr>
            </w:pPr>
            <w:r>
              <w:rPr>
                <w:sz w:val="21"/>
                <w:szCs w:val="21"/>
              </w:rPr>
              <w:t>高坡乡高坡村</w:t>
            </w:r>
          </w:p>
        </w:tc>
        <w:tc>
          <w:tcPr>
            <w:tcW w:w="1701" w:type="dxa"/>
            <w:tcBorders>
              <w:tl2br w:val="nil"/>
              <w:tr2bl w:val="nil"/>
            </w:tcBorders>
            <w:shd w:val="clear" w:color="auto" w:fill="auto"/>
            <w:vAlign w:val="center"/>
          </w:tcPr>
          <w:p w14:paraId="23E19787">
            <w:pPr>
              <w:spacing w:line="240" w:lineRule="auto"/>
              <w:ind w:firstLine="0" w:firstLineChars="0"/>
              <w:jc w:val="center"/>
              <w:rPr>
                <w:sz w:val="21"/>
                <w:szCs w:val="21"/>
              </w:rPr>
            </w:pPr>
            <w:r>
              <w:rPr>
                <w:sz w:val="21"/>
                <w:szCs w:val="21"/>
              </w:rPr>
              <w:t>36</w:t>
            </w:r>
          </w:p>
        </w:tc>
        <w:tc>
          <w:tcPr>
            <w:tcW w:w="1134" w:type="dxa"/>
            <w:tcBorders>
              <w:tl2br w:val="nil"/>
              <w:tr2bl w:val="nil"/>
            </w:tcBorders>
            <w:shd w:val="clear" w:color="auto" w:fill="auto"/>
            <w:vAlign w:val="center"/>
          </w:tcPr>
          <w:p w14:paraId="344DB29E">
            <w:pPr>
              <w:spacing w:line="240" w:lineRule="auto"/>
              <w:ind w:firstLine="0" w:firstLineChars="0"/>
              <w:jc w:val="center"/>
              <w:rPr>
                <w:sz w:val="21"/>
                <w:szCs w:val="21"/>
              </w:rPr>
            </w:pPr>
            <w:r>
              <w:rPr>
                <w:sz w:val="21"/>
                <w:szCs w:val="21"/>
              </w:rPr>
              <w:t>已编制</w:t>
            </w:r>
          </w:p>
        </w:tc>
        <w:tc>
          <w:tcPr>
            <w:tcW w:w="4252" w:type="dxa"/>
            <w:tcBorders>
              <w:tl2br w:val="nil"/>
              <w:tr2bl w:val="nil"/>
            </w:tcBorders>
            <w:shd w:val="clear" w:color="auto" w:fill="auto"/>
            <w:vAlign w:val="center"/>
          </w:tcPr>
          <w:p w14:paraId="125D30B8">
            <w:pPr>
              <w:spacing w:line="240" w:lineRule="auto"/>
              <w:ind w:firstLine="0" w:firstLineChars="0"/>
              <w:jc w:val="center"/>
              <w:rPr>
                <w:sz w:val="21"/>
                <w:szCs w:val="21"/>
              </w:rPr>
            </w:pPr>
            <w:r>
              <w:rPr>
                <w:sz w:val="21"/>
                <w:szCs w:val="21"/>
              </w:rPr>
              <w:t>灭火器8个；灭火毯3床；消防铲5把；消防砂车2个；消防砂1箱</w:t>
            </w:r>
          </w:p>
        </w:tc>
        <w:tc>
          <w:tcPr>
            <w:tcW w:w="1418" w:type="dxa"/>
            <w:tcBorders>
              <w:tl2br w:val="nil"/>
              <w:tr2bl w:val="nil"/>
            </w:tcBorders>
            <w:shd w:val="clear" w:color="auto" w:fill="auto"/>
            <w:vAlign w:val="center"/>
          </w:tcPr>
          <w:p w14:paraId="1F4BA879">
            <w:pPr>
              <w:spacing w:line="240" w:lineRule="auto"/>
              <w:ind w:firstLine="0" w:firstLineChars="0"/>
              <w:jc w:val="center"/>
              <w:rPr>
                <w:sz w:val="21"/>
                <w:szCs w:val="21"/>
              </w:rPr>
            </w:pPr>
            <w:r>
              <w:rPr>
                <w:sz w:val="21"/>
                <w:szCs w:val="21"/>
              </w:rPr>
              <w:t>5</w:t>
            </w:r>
          </w:p>
        </w:tc>
        <w:tc>
          <w:tcPr>
            <w:tcW w:w="850" w:type="dxa"/>
            <w:tcBorders>
              <w:tl2br w:val="nil"/>
              <w:tr2bl w:val="nil"/>
            </w:tcBorders>
            <w:shd w:val="clear" w:color="auto" w:fill="auto"/>
            <w:vAlign w:val="center"/>
          </w:tcPr>
          <w:p w14:paraId="671007B4">
            <w:pPr>
              <w:spacing w:line="240" w:lineRule="auto"/>
              <w:ind w:firstLine="0" w:firstLineChars="0"/>
              <w:jc w:val="center"/>
              <w:rPr>
                <w:sz w:val="21"/>
                <w:szCs w:val="21"/>
              </w:rPr>
            </w:pPr>
            <w:r>
              <w:rPr>
                <w:sz w:val="21"/>
                <w:szCs w:val="21"/>
              </w:rPr>
              <w:t>雷维忠</w:t>
            </w:r>
          </w:p>
        </w:tc>
        <w:tc>
          <w:tcPr>
            <w:tcW w:w="1401" w:type="dxa"/>
            <w:tcBorders>
              <w:tl2br w:val="nil"/>
              <w:tr2bl w:val="nil"/>
            </w:tcBorders>
            <w:shd w:val="clear" w:color="auto" w:fill="auto"/>
            <w:vAlign w:val="center"/>
          </w:tcPr>
          <w:p w14:paraId="452E0FEB">
            <w:pPr>
              <w:spacing w:line="240" w:lineRule="auto"/>
              <w:ind w:firstLine="0" w:firstLineChars="0"/>
              <w:jc w:val="center"/>
              <w:rPr>
                <w:sz w:val="21"/>
                <w:szCs w:val="21"/>
              </w:rPr>
            </w:pPr>
            <w:r>
              <w:rPr>
                <w:sz w:val="21"/>
                <w:szCs w:val="21"/>
              </w:rPr>
              <w:t>13595170378</w:t>
            </w:r>
          </w:p>
        </w:tc>
      </w:tr>
      <w:tr w14:paraId="75A84E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04" w:type="dxa"/>
            <w:tcBorders>
              <w:tl2br w:val="nil"/>
              <w:tr2bl w:val="nil"/>
            </w:tcBorders>
            <w:shd w:val="clear" w:color="auto" w:fill="auto"/>
            <w:vAlign w:val="center"/>
          </w:tcPr>
          <w:p w14:paraId="624593B5">
            <w:pPr>
              <w:numPr>
                <w:ilvl w:val="0"/>
                <w:numId w:val="1"/>
              </w:numPr>
              <w:adjustRightInd/>
              <w:snapToGrid/>
              <w:spacing w:line="240" w:lineRule="auto"/>
              <w:ind w:left="0" w:firstLine="0" w:firstLineChars="0"/>
              <w:jc w:val="center"/>
              <w:rPr>
                <w:sz w:val="21"/>
                <w:szCs w:val="21"/>
              </w:rPr>
            </w:pPr>
          </w:p>
        </w:tc>
        <w:tc>
          <w:tcPr>
            <w:tcW w:w="1198" w:type="dxa"/>
            <w:tcBorders>
              <w:tl2br w:val="nil"/>
              <w:tr2bl w:val="nil"/>
            </w:tcBorders>
            <w:shd w:val="clear" w:color="auto" w:fill="auto"/>
            <w:vAlign w:val="center"/>
          </w:tcPr>
          <w:p w14:paraId="6C9542BE">
            <w:pPr>
              <w:spacing w:line="240" w:lineRule="auto"/>
              <w:ind w:firstLine="0" w:firstLineChars="0"/>
              <w:jc w:val="center"/>
              <w:rPr>
                <w:sz w:val="21"/>
                <w:szCs w:val="21"/>
              </w:rPr>
            </w:pPr>
            <w:r>
              <w:rPr>
                <w:sz w:val="21"/>
                <w:szCs w:val="21"/>
              </w:rPr>
              <w:t>花溪加气站</w:t>
            </w:r>
          </w:p>
        </w:tc>
        <w:tc>
          <w:tcPr>
            <w:tcW w:w="1134" w:type="dxa"/>
            <w:tcBorders>
              <w:tl2br w:val="nil"/>
              <w:tr2bl w:val="nil"/>
            </w:tcBorders>
            <w:shd w:val="clear" w:color="auto" w:fill="auto"/>
            <w:vAlign w:val="center"/>
          </w:tcPr>
          <w:p w14:paraId="7A496CBF">
            <w:pPr>
              <w:spacing w:line="240" w:lineRule="auto"/>
              <w:ind w:firstLine="0" w:firstLineChars="0"/>
              <w:jc w:val="center"/>
              <w:rPr>
                <w:sz w:val="21"/>
                <w:szCs w:val="21"/>
              </w:rPr>
            </w:pPr>
            <w:r>
              <w:rPr>
                <w:sz w:val="21"/>
                <w:szCs w:val="21"/>
              </w:rPr>
              <w:t>清溪路</w:t>
            </w:r>
          </w:p>
        </w:tc>
        <w:tc>
          <w:tcPr>
            <w:tcW w:w="1701" w:type="dxa"/>
            <w:tcBorders>
              <w:tl2br w:val="nil"/>
              <w:tr2bl w:val="nil"/>
            </w:tcBorders>
            <w:shd w:val="clear" w:color="auto" w:fill="auto"/>
            <w:vAlign w:val="center"/>
          </w:tcPr>
          <w:p w14:paraId="724D5CC2">
            <w:pPr>
              <w:spacing w:line="240" w:lineRule="auto"/>
              <w:ind w:firstLine="0" w:firstLineChars="0"/>
              <w:jc w:val="center"/>
              <w:rPr>
                <w:sz w:val="21"/>
                <w:szCs w:val="21"/>
              </w:rPr>
            </w:pPr>
            <w:r>
              <w:rPr>
                <w:sz w:val="21"/>
                <w:szCs w:val="21"/>
              </w:rPr>
              <w:t>27</w:t>
            </w:r>
          </w:p>
        </w:tc>
        <w:tc>
          <w:tcPr>
            <w:tcW w:w="1134" w:type="dxa"/>
            <w:tcBorders>
              <w:tl2br w:val="nil"/>
              <w:tr2bl w:val="nil"/>
            </w:tcBorders>
            <w:shd w:val="clear" w:color="auto" w:fill="auto"/>
            <w:vAlign w:val="center"/>
          </w:tcPr>
          <w:p w14:paraId="03301AD2">
            <w:pPr>
              <w:spacing w:line="240" w:lineRule="auto"/>
              <w:ind w:firstLine="0" w:firstLineChars="0"/>
              <w:jc w:val="center"/>
              <w:rPr>
                <w:sz w:val="21"/>
                <w:szCs w:val="21"/>
              </w:rPr>
            </w:pPr>
            <w:r>
              <w:rPr>
                <w:sz w:val="21"/>
                <w:szCs w:val="21"/>
              </w:rPr>
              <w:t>已编制</w:t>
            </w:r>
          </w:p>
        </w:tc>
        <w:tc>
          <w:tcPr>
            <w:tcW w:w="4252" w:type="dxa"/>
            <w:tcBorders>
              <w:tl2br w:val="nil"/>
              <w:tr2bl w:val="nil"/>
            </w:tcBorders>
            <w:shd w:val="clear" w:color="auto" w:fill="auto"/>
            <w:vAlign w:val="center"/>
          </w:tcPr>
          <w:p w14:paraId="054EAAC9">
            <w:pPr>
              <w:spacing w:line="240" w:lineRule="auto"/>
              <w:ind w:firstLine="0" w:firstLineChars="0"/>
              <w:jc w:val="center"/>
              <w:rPr>
                <w:sz w:val="21"/>
                <w:szCs w:val="21"/>
              </w:rPr>
            </w:pPr>
            <w:r>
              <w:rPr>
                <w:sz w:val="21"/>
                <w:szCs w:val="21"/>
              </w:rPr>
              <w:t>灭火器36个；消防栓4个；消防砂1箱；储罐喷淋1套</w:t>
            </w:r>
          </w:p>
        </w:tc>
        <w:tc>
          <w:tcPr>
            <w:tcW w:w="1418" w:type="dxa"/>
            <w:tcBorders>
              <w:tl2br w:val="nil"/>
              <w:tr2bl w:val="nil"/>
            </w:tcBorders>
            <w:shd w:val="clear" w:color="auto" w:fill="auto"/>
            <w:vAlign w:val="center"/>
          </w:tcPr>
          <w:p w14:paraId="7F439C25">
            <w:pPr>
              <w:spacing w:line="240" w:lineRule="auto"/>
              <w:ind w:firstLine="0" w:firstLineChars="0"/>
              <w:jc w:val="center"/>
              <w:rPr>
                <w:sz w:val="21"/>
                <w:szCs w:val="21"/>
              </w:rPr>
            </w:pPr>
            <w:r>
              <w:rPr>
                <w:sz w:val="21"/>
                <w:szCs w:val="21"/>
              </w:rPr>
              <w:t>300</w:t>
            </w:r>
          </w:p>
        </w:tc>
        <w:tc>
          <w:tcPr>
            <w:tcW w:w="850" w:type="dxa"/>
            <w:tcBorders>
              <w:tl2br w:val="nil"/>
              <w:tr2bl w:val="nil"/>
            </w:tcBorders>
            <w:shd w:val="clear" w:color="auto" w:fill="auto"/>
            <w:vAlign w:val="center"/>
          </w:tcPr>
          <w:p w14:paraId="4BA1652A">
            <w:pPr>
              <w:spacing w:line="240" w:lineRule="auto"/>
              <w:ind w:firstLine="0" w:firstLineChars="0"/>
              <w:jc w:val="center"/>
              <w:rPr>
                <w:sz w:val="21"/>
                <w:szCs w:val="21"/>
              </w:rPr>
            </w:pPr>
            <w:r>
              <w:rPr>
                <w:sz w:val="21"/>
                <w:szCs w:val="21"/>
              </w:rPr>
              <w:t>陈先兵</w:t>
            </w:r>
          </w:p>
        </w:tc>
        <w:tc>
          <w:tcPr>
            <w:tcW w:w="1401" w:type="dxa"/>
            <w:tcBorders>
              <w:tl2br w:val="nil"/>
              <w:tr2bl w:val="nil"/>
            </w:tcBorders>
            <w:shd w:val="clear" w:color="auto" w:fill="auto"/>
            <w:vAlign w:val="center"/>
          </w:tcPr>
          <w:p w14:paraId="226F5D5D">
            <w:pPr>
              <w:spacing w:line="240" w:lineRule="auto"/>
              <w:ind w:firstLine="0" w:firstLineChars="0"/>
              <w:jc w:val="center"/>
              <w:rPr>
                <w:sz w:val="21"/>
                <w:szCs w:val="21"/>
              </w:rPr>
            </w:pPr>
            <w:r>
              <w:rPr>
                <w:sz w:val="21"/>
                <w:szCs w:val="21"/>
              </w:rPr>
              <w:t>18798075048</w:t>
            </w:r>
          </w:p>
        </w:tc>
      </w:tr>
      <w:tr w14:paraId="000083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04" w:type="dxa"/>
            <w:tcBorders>
              <w:tl2br w:val="nil"/>
              <w:tr2bl w:val="nil"/>
            </w:tcBorders>
            <w:shd w:val="clear" w:color="auto" w:fill="auto"/>
            <w:vAlign w:val="center"/>
          </w:tcPr>
          <w:p w14:paraId="73CBD504">
            <w:pPr>
              <w:numPr>
                <w:ilvl w:val="0"/>
                <w:numId w:val="1"/>
              </w:numPr>
              <w:adjustRightInd/>
              <w:snapToGrid/>
              <w:spacing w:line="240" w:lineRule="auto"/>
              <w:ind w:left="0" w:firstLine="0" w:firstLineChars="0"/>
              <w:jc w:val="center"/>
              <w:rPr>
                <w:sz w:val="21"/>
                <w:szCs w:val="21"/>
              </w:rPr>
            </w:pPr>
          </w:p>
        </w:tc>
        <w:tc>
          <w:tcPr>
            <w:tcW w:w="1198" w:type="dxa"/>
            <w:tcBorders>
              <w:tl2br w:val="nil"/>
              <w:tr2bl w:val="nil"/>
            </w:tcBorders>
            <w:shd w:val="clear" w:color="auto" w:fill="auto"/>
            <w:vAlign w:val="center"/>
          </w:tcPr>
          <w:p w14:paraId="42812EA8">
            <w:pPr>
              <w:spacing w:line="240" w:lineRule="auto"/>
              <w:ind w:firstLine="0" w:firstLineChars="0"/>
              <w:jc w:val="center"/>
              <w:rPr>
                <w:sz w:val="21"/>
                <w:szCs w:val="21"/>
              </w:rPr>
            </w:pPr>
            <w:r>
              <w:rPr>
                <w:sz w:val="21"/>
                <w:szCs w:val="21"/>
              </w:rPr>
              <w:t>中石油油库</w:t>
            </w:r>
          </w:p>
        </w:tc>
        <w:tc>
          <w:tcPr>
            <w:tcW w:w="1134" w:type="dxa"/>
            <w:tcBorders>
              <w:tl2br w:val="nil"/>
              <w:tr2bl w:val="nil"/>
            </w:tcBorders>
            <w:shd w:val="clear" w:color="auto" w:fill="auto"/>
            <w:vAlign w:val="center"/>
          </w:tcPr>
          <w:p w14:paraId="45D1B9D1">
            <w:pPr>
              <w:spacing w:line="240" w:lineRule="auto"/>
              <w:ind w:firstLine="0" w:firstLineChars="0"/>
              <w:jc w:val="center"/>
              <w:rPr>
                <w:sz w:val="21"/>
                <w:szCs w:val="21"/>
              </w:rPr>
            </w:pPr>
            <w:r>
              <w:rPr>
                <w:sz w:val="21"/>
                <w:szCs w:val="21"/>
              </w:rPr>
              <w:t>孟关乡改貌村</w:t>
            </w:r>
          </w:p>
        </w:tc>
        <w:tc>
          <w:tcPr>
            <w:tcW w:w="1701" w:type="dxa"/>
            <w:tcBorders>
              <w:tl2br w:val="nil"/>
              <w:tr2bl w:val="nil"/>
            </w:tcBorders>
            <w:shd w:val="clear" w:color="auto" w:fill="auto"/>
            <w:vAlign w:val="center"/>
          </w:tcPr>
          <w:p w14:paraId="643EEF64">
            <w:pPr>
              <w:spacing w:line="240" w:lineRule="auto"/>
              <w:ind w:firstLine="0" w:firstLineChars="0"/>
              <w:jc w:val="center"/>
              <w:rPr>
                <w:sz w:val="21"/>
                <w:szCs w:val="21"/>
              </w:rPr>
            </w:pPr>
            <w:r>
              <w:rPr>
                <w:sz w:val="21"/>
                <w:szCs w:val="21"/>
              </w:rPr>
              <w:t>22000</w:t>
            </w:r>
          </w:p>
        </w:tc>
        <w:tc>
          <w:tcPr>
            <w:tcW w:w="1134" w:type="dxa"/>
            <w:tcBorders>
              <w:tl2br w:val="nil"/>
              <w:tr2bl w:val="nil"/>
            </w:tcBorders>
            <w:shd w:val="clear" w:color="auto" w:fill="auto"/>
            <w:vAlign w:val="center"/>
          </w:tcPr>
          <w:p w14:paraId="72B13D29">
            <w:pPr>
              <w:spacing w:line="240" w:lineRule="auto"/>
              <w:ind w:firstLine="0" w:firstLineChars="0"/>
              <w:jc w:val="center"/>
              <w:rPr>
                <w:sz w:val="21"/>
                <w:szCs w:val="21"/>
              </w:rPr>
            </w:pPr>
            <w:r>
              <w:rPr>
                <w:sz w:val="21"/>
                <w:szCs w:val="21"/>
              </w:rPr>
              <w:t>已编制</w:t>
            </w:r>
          </w:p>
        </w:tc>
        <w:tc>
          <w:tcPr>
            <w:tcW w:w="4252" w:type="dxa"/>
            <w:tcBorders>
              <w:tl2br w:val="nil"/>
              <w:tr2bl w:val="nil"/>
            </w:tcBorders>
            <w:shd w:val="clear" w:color="auto" w:fill="auto"/>
            <w:vAlign w:val="center"/>
          </w:tcPr>
          <w:p w14:paraId="59B1A147">
            <w:pPr>
              <w:spacing w:line="240" w:lineRule="auto"/>
              <w:ind w:firstLine="0" w:firstLineChars="0"/>
              <w:jc w:val="center"/>
              <w:rPr>
                <w:sz w:val="21"/>
                <w:szCs w:val="21"/>
              </w:rPr>
            </w:pPr>
            <w:r>
              <w:rPr>
                <w:sz w:val="21"/>
                <w:szCs w:val="21"/>
              </w:rPr>
              <w:t>见附件</w:t>
            </w:r>
          </w:p>
        </w:tc>
        <w:tc>
          <w:tcPr>
            <w:tcW w:w="1418" w:type="dxa"/>
            <w:tcBorders>
              <w:tl2br w:val="nil"/>
              <w:tr2bl w:val="nil"/>
            </w:tcBorders>
            <w:shd w:val="clear" w:color="auto" w:fill="auto"/>
            <w:vAlign w:val="center"/>
          </w:tcPr>
          <w:p w14:paraId="7D28881C">
            <w:pPr>
              <w:spacing w:line="240" w:lineRule="auto"/>
              <w:ind w:firstLine="0" w:firstLineChars="0"/>
              <w:jc w:val="center"/>
              <w:rPr>
                <w:sz w:val="21"/>
                <w:szCs w:val="21"/>
              </w:rPr>
            </w:pPr>
            <w:r>
              <w:rPr>
                <w:sz w:val="21"/>
                <w:szCs w:val="21"/>
              </w:rPr>
              <w:t>1800</w:t>
            </w:r>
          </w:p>
        </w:tc>
        <w:tc>
          <w:tcPr>
            <w:tcW w:w="850" w:type="dxa"/>
            <w:tcBorders>
              <w:tl2br w:val="nil"/>
              <w:tr2bl w:val="nil"/>
            </w:tcBorders>
            <w:shd w:val="clear" w:color="auto" w:fill="auto"/>
            <w:vAlign w:val="center"/>
          </w:tcPr>
          <w:p w14:paraId="1DCE5770">
            <w:pPr>
              <w:spacing w:line="240" w:lineRule="auto"/>
              <w:ind w:firstLine="0" w:firstLineChars="0"/>
              <w:jc w:val="center"/>
              <w:rPr>
                <w:sz w:val="21"/>
                <w:szCs w:val="21"/>
              </w:rPr>
            </w:pPr>
            <w:r>
              <w:rPr>
                <w:sz w:val="21"/>
                <w:szCs w:val="21"/>
              </w:rPr>
              <w:t>曲智勇</w:t>
            </w:r>
          </w:p>
        </w:tc>
        <w:tc>
          <w:tcPr>
            <w:tcW w:w="1401" w:type="dxa"/>
            <w:tcBorders>
              <w:tl2br w:val="nil"/>
              <w:tr2bl w:val="nil"/>
            </w:tcBorders>
            <w:shd w:val="clear" w:color="auto" w:fill="auto"/>
            <w:vAlign w:val="center"/>
          </w:tcPr>
          <w:p w14:paraId="439FC121">
            <w:pPr>
              <w:spacing w:line="240" w:lineRule="auto"/>
              <w:ind w:firstLine="0" w:firstLineChars="0"/>
              <w:jc w:val="center"/>
              <w:rPr>
                <w:sz w:val="21"/>
                <w:szCs w:val="21"/>
              </w:rPr>
            </w:pPr>
            <w:r>
              <w:rPr>
                <w:sz w:val="21"/>
                <w:szCs w:val="21"/>
              </w:rPr>
              <w:t>18786627374</w:t>
            </w:r>
          </w:p>
        </w:tc>
      </w:tr>
      <w:tr w14:paraId="77376C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704" w:type="dxa"/>
            <w:tcBorders>
              <w:tl2br w:val="nil"/>
              <w:tr2bl w:val="nil"/>
            </w:tcBorders>
            <w:shd w:val="clear" w:color="auto" w:fill="auto"/>
            <w:vAlign w:val="center"/>
          </w:tcPr>
          <w:p w14:paraId="081AA9EF">
            <w:pPr>
              <w:numPr>
                <w:ilvl w:val="0"/>
                <w:numId w:val="1"/>
              </w:numPr>
              <w:adjustRightInd/>
              <w:snapToGrid/>
              <w:spacing w:line="240" w:lineRule="auto"/>
              <w:ind w:left="0" w:firstLine="0" w:firstLineChars="0"/>
              <w:jc w:val="center"/>
              <w:rPr>
                <w:sz w:val="21"/>
                <w:szCs w:val="21"/>
              </w:rPr>
            </w:pPr>
          </w:p>
        </w:tc>
        <w:tc>
          <w:tcPr>
            <w:tcW w:w="1198" w:type="dxa"/>
            <w:tcBorders>
              <w:tl2br w:val="nil"/>
              <w:tr2bl w:val="nil"/>
            </w:tcBorders>
            <w:shd w:val="clear" w:color="auto" w:fill="auto"/>
            <w:vAlign w:val="center"/>
          </w:tcPr>
          <w:p w14:paraId="284D346B">
            <w:pPr>
              <w:spacing w:line="240" w:lineRule="auto"/>
              <w:ind w:firstLine="0" w:firstLineChars="0"/>
              <w:jc w:val="center"/>
              <w:rPr>
                <w:sz w:val="21"/>
                <w:szCs w:val="21"/>
              </w:rPr>
            </w:pPr>
            <w:r>
              <w:rPr>
                <w:sz w:val="21"/>
                <w:szCs w:val="21"/>
              </w:rPr>
              <w:t>中航油谷立油库</w:t>
            </w:r>
          </w:p>
        </w:tc>
        <w:tc>
          <w:tcPr>
            <w:tcW w:w="1134" w:type="dxa"/>
            <w:tcBorders>
              <w:tl2br w:val="nil"/>
              <w:tr2bl w:val="nil"/>
            </w:tcBorders>
            <w:shd w:val="clear" w:color="auto" w:fill="auto"/>
            <w:vAlign w:val="center"/>
          </w:tcPr>
          <w:p w14:paraId="02127048">
            <w:pPr>
              <w:spacing w:line="240" w:lineRule="auto"/>
              <w:ind w:firstLine="0" w:firstLineChars="0"/>
              <w:jc w:val="center"/>
              <w:rPr>
                <w:sz w:val="21"/>
                <w:szCs w:val="21"/>
              </w:rPr>
            </w:pPr>
            <w:r>
              <w:rPr>
                <w:sz w:val="21"/>
                <w:szCs w:val="21"/>
              </w:rPr>
              <w:t>孟关乡谷立村</w:t>
            </w:r>
          </w:p>
        </w:tc>
        <w:tc>
          <w:tcPr>
            <w:tcW w:w="1701" w:type="dxa"/>
            <w:tcBorders>
              <w:tl2br w:val="nil"/>
              <w:tr2bl w:val="nil"/>
            </w:tcBorders>
            <w:shd w:val="clear" w:color="auto" w:fill="auto"/>
            <w:vAlign w:val="center"/>
          </w:tcPr>
          <w:p w14:paraId="76604635">
            <w:pPr>
              <w:spacing w:line="240" w:lineRule="auto"/>
              <w:ind w:firstLine="0" w:firstLineChars="0"/>
              <w:jc w:val="center"/>
              <w:rPr>
                <w:sz w:val="21"/>
                <w:szCs w:val="21"/>
              </w:rPr>
            </w:pPr>
            <w:r>
              <w:rPr>
                <w:sz w:val="21"/>
                <w:szCs w:val="21"/>
              </w:rPr>
              <w:t>4000</w:t>
            </w:r>
          </w:p>
        </w:tc>
        <w:tc>
          <w:tcPr>
            <w:tcW w:w="1134" w:type="dxa"/>
            <w:tcBorders>
              <w:tl2br w:val="nil"/>
              <w:tr2bl w:val="nil"/>
            </w:tcBorders>
            <w:shd w:val="clear" w:color="auto" w:fill="auto"/>
            <w:vAlign w:val="center"/>
          </w:tcPr>
          <w:p w14:paraId="63009941">
            <w:pPr>
              <w:spacing w:line="240" w:lineRule="auto"/>
              <w:ind w:firstLine="0" w:firstLineChars="0"/>
              <w:jc w:val="center"/>
              <w:rPr>
                <w:sz w:val="21"/>
                <w:szCs w:val="21"/>
              </w:rPr>
            </w:pPr>
            <w:r>
              <w:rPr>
                <w:sz w:val="21"/>
                <w:szCs w:val="21"/>
              </w:rPr>
              <w:t>已编制</w:t>
            </w:r>
          </w:p>
        </w:tc>
        <w:tc>
          <w:tcPr>
            <w:tcW w:w="4252" w:type="dxa"/>
            <w:tcBorders>
              <w:tl2br w:val="nil"/>
              <w:tr2bl w:val="nil"/>
            </w:tcBorders>
            <w:shd w:val="clear" w:color="auto" w:fill="auto"/>
            <w:vAlign w:val="center"/>
          </w:tcPr>
          <w:p w14:paraId="13B24251">
            <w:pPr>
              <w:spacing w:line="240" w:lineRule="auto"/>
              <w:ind w:firstLine="0" w:firstLineChars="0"/>
              <w:jc w:val="center"/>
              <w:rPr>
                <w:sz w:val="21"/>
                <w:szCs w:val="21"/>
              </w:rPr>
            </w:pPr>
            <w:r>
              <w:rPr>
                <w:sz w:val="21"/>
                <w:szCs w:val="21"/>
              </w:rPr>
              <w:t>消防战斗服，6套；正压空气呼吸器，2台；BH-X溢油分散剂，27桶；橡皮油罐，2个；移动发电机，2台；防爆潜水泵，1台；消防车，1台；灭火毯，100床；吸油毡，20包；灭火器120具。</w:t>
            </w:r>
          </w:p>
        </w:tc>
        <w:tc>
          <w:tcPr>
            <w:tcW w:w="1418" w:type="dxa"/>
            <w:tcBorders>
              <w:tl2br w:val="nil"/>
              <w:tr2bl w:val="nil"/>
            </w:tcBorders>
            <w:shd w:val="clear" w:color="auto" w:fill="auto"/>
            <w:vAlign w:val="center"/>
          </w:tcPr>
          <w:p w14:paraId="76D9BF89">
            <w:pPr>
              <w:spacing w:line="240" w:lineRule="auto"/>
              <w:ind w:firstLine="0" w:firstLineChars="0"/>
              <w:jc w:val="center"/>
              <w:rPr>
                <w:sz w:val="21"/>
                <w:szCs w:val="21"/>
              </w:rPr>
            </w:pPr>
            <w:r>
              <w:rPr>
                <w:sz w:val="21"/>
                <w:szCs w:val="21"/>
              </w:rPr>
              <w:t>无，拟明年施工建设。</w:t>
            </w:r>
          </w:p>
        </w:tc>
        <w:tc>
          <w:tcPr>
            <w:tcW w:w="850" w:type="dxa"/>
            <w:tcBorders>
              <w:tl2br w:val="nil"/>
              <w:tr2bl w:val="nil"/>
            </w:tcBorders>
            <w:shd w:val="clear" w:color="auto" w:fill="auto"/>
            <w:vAlign w:val="center"/>
          </w:tcPr>
          <w:p w14:paraId="47B2B6DF">
            <w:pPr>
              <w:spacing w:line="240" w:lineRule="auto"/>
              <w:ind w:firstLine="0" w:firstLineChars="0"/>
              <w:jc w:val="center"/>
              <w:rPr>
                <w:sz w:val="21"/>
                <w:szCs w:val="21"/>
              </w:rPr>
            </w:pPr>
            <w:r>
              <w:rPr>
                <w:sz w:val="21"/>
                <w:szCs w:val="21"/>
              </w:rPr>
              <w:t>廖继华</w:t>
            </w:r>
          </w:p>
        </w:tc>
        <w:tc>
          <w:tcPr>
            <w:tcW w:w="1401" w:type="dxa"/>
            <w:tcBorders>
              <w:tl2br w:val="nil"/>
              <w:tr2bl w:val="nil"/>
            </w:tcBorders>
            <w:shd w:val="clear" w:color="auto" w:fill="auto"/>
            <w:vAlign w:val="center"/>
          </w:tcPr>
          <w:p w14:paraId="1336C157">
            <w:pPr>
              <w:spacing w:line="240" w:lineRule="auto"/>
              <w:ind w:firstLine="0" w:firstLineChars="0"/>
              <w:jc w:val="center"/>
              <w:rPr>
                <w:sz w:val="21"/>
                <w:szCs w:val="21"/>
              </w:rPr>
            </w:pPr>
            <w:r>
              <w:rPr>
                <w:sz w:val="21"/>
                <w:szCs w:val="21"/>
              </w:rPr>
              <w:t>13985042120</w:t>
            </w:r>
          </w:p>
        </w:tc>
      </w:tr>
    </w:tbl>
    <w:p w14:paraId="4CFCAD95">
      <w:pPr>
        <w:spacing w:before="120" w:beforeLines="50" w:after="120" w:afterLines="50"/>
        <w:ind w:firstLine="0" w:firstLineChars="0"/>
        <w:outlineLvl w:val="1"/>
        <w:rPr>
          <w:b/>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425" w:num="1"/>
          <w:docGrid w:linePitch="312" w:charSpace="0"/>
        </w:sectPr>
      </w:pPr>
    </w:p>
    <w:p w14:paraId="4DE8BF70">
      <w:pPr>
        <w:pStyle w:val="4"/>
        <w:spacing w:before="120" w:after="120"/>
      </w:pPr>
      <w:bookmarkStart w:id="243" w:name="_Toc534884989"/>
      <w:r>
        <w:rPr>
          <w:b/>
        </w:rPr>
        <w:t>附表</w:t>
      </w:r>
      <w:bookmarkEnd w:id="227"/>
      <w:bookmarkEnd w:id="228"/>
      <w:bookmarkEnd w:id="243"/>
      <w:bookmarkStart w:id="244" w:name="_Toc534884990"/>
      <w:bookmarkStart w:id="245" w:name="_Toc2273"/>
      <w:bookmarkStart w:id="246" w:name="_Toc13132"/>
      <w:bookmarkStart w:id="247" w:name="_Toc13540"/>
      <w:bookmarkStart w:id="248" w:name="_Toc12749"/>
      <w:bookmarkStart w:id="249" w:name="_Toc26208"/>
      <w:bookmarkStart w:id="250" w:name="_Toc31265"/>
      <w:bookmarkStart w:id="251" w:name="_Toc3695"/>
      <w:bookmarkStart w:id="252" w:name="_Toc16553"/>
      <w:bookmarkStart w:id="253" w:name="_Toc526772724"/>
      <w:bookmarkStart w:id="254" w:name="_Toc14079"/>
      <w:bookmarkStart w:id="255" w:name="_Toc4931"/>
      <w:bookmarkStart w:id="256" w:name="_Toc4385"/>
      <w:r>
        <w:rPr>
          <w:rFonts w:hint="eastAsia"/>
          <w:lang w:val="en-US" w:eastAsia="zh-CN"/>
        </w:rPr>
        <w:t>5</w:t>
      </w:r>
      <w:r>
        <w:t xml:space="preserve">  应急组织人员名单</w:t>
      </w:r>
      <w:bookmarkEnd w:id="244"/>
    </w:p>
    <w:tbl>
      <w:tblPr>
        <w:tblStyle w:val="22"/>
        <w:tblpPr w:leftFromText="180" w:rightFromText="180" w:vertAnchor="text" w:horzAnchor="page" w:tblpX="1788" w:tblpY="258"/>
        <w:tblOverlap w:val="never"/>
        <w:tblW w:w="852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170"/>
        <w:gridCol w:w="1110"/>
        <w:gridCol w:w="930"/>
        <w:gridCol w:w="2415"/>
        <w:gridCol w:w="2194"/>
      </w:tblGrid>
      <w:tr w14:paraId="124BFB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tcBorders>
              <w:tl2br w:val="nil"/>
              <w:tr2bl w:val="nil"/>
            </w:tcBorders>
            <w:shd w:val="clear" w:color="auto" w:fill="auto"/>
            <w:vAlign w:val="center"/>
          </w:tcPr>
          <w:p w14:paraId="5C0F76CE">
            <w:pPr>
              <w:spacing w:line="240" w:lineRule="auto"/>
              <w:ind w:firstLine="0" w:firstLineChars="0"/>
              <w:jc w:val="center"/>
              <w:rPr>
                <w:b/>
                <w:bCs/>
                <w:kern w:val="0"/>
                <w:sz w:val="21"/>
                <w:szCs w:val="21"/>
              </w:rPr>
            </w:pPr>
            <w:r>
              <w:rPr>
                <w:b/>
                <w:bCs/>
                <w:kern w:val="0"/>
                <w:sz w:val="21"/>
                <w:szCs w:val="21"/>
              </w:rPr>
              <w:t>序号</w:t>
            </w:r>
          </w:p>
        </w:tc>
        <w:tc>
          <w:tcPr>
            <w:tcW w:w="2280" w:type="dxa"/>
            <w:gridSpan w:val="2"/>
            <w:tcBorders>
              <w:tl2br w:val="nil"/>
              <w:tr2bl w:val="nil"/>
            </w:tcBorders>
            <w:shd w:val="clear" w:color="auto" w:fill="auto"/>
            <w:vAlign w:val="center"/>
          </w:tcPr>
          <w:p w14:paraId="5C50778B">
            <w:pPr>
              <w:spacing w:line="240" w:lineRule="auto"/>
              <w:ind w:firstLine="0" w:firstLineChars="0"/>
              <w:jc w:val="center"/>
              <w:rPr>
                <w:b/>
                <w:bCs/>
                <w:kern w:val="0"/>
                <w:sz w:val="21"/>
                <w:szCs w:val="21"/>
              </w:rPr>
            </w:pPr>
            <w:r>
              <w:rPr>
                <w:b/>
                <w:bCs/>
                <w:kern w:val="0"/>
                <w:sz w:val="21"/>
                <w:szCs w:val="21"/>
              </w:rPr>
              <w:t>应急机构职务</w:t>
            </w:r>
          </w:p>
        </w:tc>
        <w:tc>
          <w:tcPr>
            <w:tcW w:w="930" w:type="dxa"/>
            <w:tcBorders>
              <w:tl2br w:val="nil"/>
              <w:tr2bl w:val="nil"/>
            </w:tcBorders>
            <w:shd w:val="clear" w:color="auto" w:fill="auto"/>
            <w:vAlign w:val="center"/>
          </w:tcPr>
          <w:p w14:paraId="6C3D1EFD">
            <w:pPr>
              <w:spacing w:line="240" w:lineRule="auto"/>
              <w:ind w:firstLine="0" w:firstLineChars="0"/>
              <w:jc w:val="center"/>
              <w:rPr>
                <w:b/>
                <w:bCs/>
                <w:kern w:val="0"/>
                <w:sz w:val="21"/>
                <w:szCs w:val="21"/>
              </w:rPr>
            </w:pPr>
            <w:r>
              <w:rPr>
                <w:b/>
                <w:bCs/>
                <w:kern w:val="0"/>
                <w:sz w:val="21"/>
                <w:szCs w:val="21"/>
              </w:rPr>
              <w:t>姓名</w:t>
            </w:r>
          </w:p>
        </w:tc>
        <w:tc>
          <w:tcPr>
            <w:tcW w:w="2415" w:type="dxa"/>
            <w:tcBorders>
              <w:tl2br w:val="nil"/>
              <w:tr2bl w:val="nil"/>
            </w:tcBorders>
            <w:shd w:val="clear" w:color="auto" w:fill="auto"/>
            <w:vAlign w:val="center"/>
          </w:tcPr>
          <w:p w14:paraId="4EE4C9EC">
            <w:pPr>
              <w:spacing w:line="240" w:lineRule="auto"/>
              <w:ind w:firstLine="0" w:firstLineChars="0"/>
              <w:jc w:val="center"/>
              <w:rPr>
                <w:b/>
                <w:bCs/>
                <w:kern w:val="0"/>
                <w:sz w:val="21"/>
                <w:szCs w:val="21"/>
              </w:rPr>
            </w:pPr>
            <w:r>
              <w:rPr>
                <w:b/>
                <w:bCs/>
                <w:kern w:val="0"/>
                <w:sz w:val="21"/>
                <w:szCs w:val="21"/>
              </w:rPr>
              <w:t>单位/行政职务</w:t>
            </w:r>
          </w:p>
        </w:tc>
        <w:tc>
          <w:tcPr>
            <w:tcW w:w="2194" w:type="dxa"/>
            <w:tcBorders>
              <w:tl2br w:val="nil"/>
              <w:tr2bl w:val="nil"/>
            </w:tcBorders>
            <w:shd w:val="clear" w:color="auto" w:fill="auto"/>
            <w:vAlign w:val="center"/>
          </w:tcPr>
          <w:p w14:paraId="74921FD3">
            <w:pPr>
              <w:spacing w:line="240" w:lineRule="auto"/>
              <w:ind w:firstLine="0" w:firstLineChars="0"/>
              <w:jc w:val="center"/>
              <w:rPr>
                <w:b/>
                <w:bCs/>
                <w:kern w:val="0"/>
                <w:sz w:val="21"/>
                <w:szCs w:val="21"/>
              </w:rPr>
            </w:pPr>
            <w:r>
              <w:rPr>
                <w:b/>
                <w:bCs/>
                <w:kern w:val="0"/>
                <w:sz w:val="21"/>
                <w:szCs w:val="21"/>
              </w:rPr>
              <w:t>联系电话</w:t>
            </w:r>
          </w:p>
        </w:tc>
      </w:tr>
      <w:tr w14:paraId="40B8C9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restart"/>
            <w:tcBorders>
              <w:tl2br w:val="nil"/>
              <w:tr2bl w:val="nil"/>
            </w:tcBorders>
            <w:shd w:val="clear" w:color="auto" w:fill="auto"/>
            <w:vAlign w:val="center"/>
          </w:tcPr>
          <w:p w14:paraId="06A63469">
            <w:pPr>
              <w:spacing w:line="240" w:lineRule="auto"/>
              <w:ind w:firstLine="0" w:firstLineChars="0"/>
              <w:jc w:val="center"/>
              <w:rPr>
                <w:kern w:val="0"/>
                <w:sz w:val="21"/>
                <w:szCs w:val="21"/>
              </w:rPr>
            </w:pPr>
            <w:r>
              <w:rPr>
                <w:kern w:val="0"/>
                <w:sz w:val="21"/>
                <w:szCs w:val="21"/>
              </w:rPr>
              <w:t>1</w:t>
            </w:r>
          </w:p>
        </w:tc>
        <w:tc>
          <w:tcPr>
            <w:tcW w:w="1170" w:type="dxa"/>
            <w:vMerge w:val="restart"/>
            <w:tcBorders>
              <w:tl2br w:val="nil"/>
              <w:tr2bl w:val="nil"/>
            </w:tcBorders>
            <w:shd w:val="clear" w:color="auto" w:fill="auto"/>
            <w:vAlign w:val="center"/>
          </w:tcPr>
          <w:p w14:paraId="40567646">
            <w:pPr>
              <w:spacing w:line="240" w:lineRule="auto"/>
              <w:ind w:firstLine="0" w:firstLineChars="0"/>
              <w:jc w:val="center"/>
              <w:rPr>
                <w:kern w:val="0"/>
                <w:sz w:val="21"/>
                <w:szCs w:val="21"/>
              </w:rPr>
            </w:pPr>
            <w:r>
              <w:rPr>
                <w:kern w:val="0"/>
                <w:sz w:val="21"/>
                <w:szCs w:val="21"/>
              </w:rPr>
              <w:t>应急救援领导小组</w:t>
            </w:r>
          </w:p>
        </w:tc>
        <w:tc>
          <w:tcPr>
            <w:tcW w:w="1110" w:type="dxa"/>
            <w:tcBorders>
              <w:tl2br w:val="nil"/>
              <w:tr2bl w:val="nil"/>
            </w:tcBorders>
            <w:shd w:val="clear" w:color="auto" w:fill="auto"/>
            <w:vAlign w:val="center"/>
          </w:tcPr>
          <w:p w14:paraId="0704DFF4">
            <w:pPr>
              <w:pStyle w:val="20"/>
              <w:spacing w:beforeAutospacing="0" w:afterAutospacing="0" w:line="240" w:lineRule="auto"/>
              <w:ind w:firstLine="0" w:firstLineChars="0"/>
              <w:jc w:val="center"/>
              <w:rPr>
                <w:sz w:val="21"/>
                <w:szCs w:val="21"/>
              </w:rPr>
            </w:pPr>
            <w:r>
              <w:rPr>
                <w:sz w:val="21"/>
                <w:szCs w:val="21"/>
              </w:rPr>
              <w:t>指挥长</w:t>
            </w:r>
          </w:p>
        </w:tc>
        <w:tc>
          <w:tcPr>
            <w:tcW w:w="930" w:type="dxa"/>
            <w:tcBorders>
              <w:tl2br w:val="nil"/>
              <w:tr2bl w:val="nil"/>
            </w:tcBorders>
            <w:shd w:val="clear" w:color="auto" w:fill="auto"/>
            <w:vAlign w:val="center"/>
          </w:tcPr>
          <w:p w14:paraId="083AAA83">
            <w:pPr>
              <w:pStyle w:val="20"/>
              <w:spacing w:beforeAutospacing="0" w:afterAutospacing="0" w:line="240" w:lineRule="auto"/>
              <w:ind w:firstLine="0" w:firstLineChars="0"/>
              <w:jc w:val="center"/>
              <w:rPr>
                <w:rFonts w:hint="eastAsia" w:eastAsia="宋体"/>
                <w:sz w:val="21"/>
                <w:szCs w:val="21"/>
                <w:lang w:val="en-US" w:eastAsia="zh-CN"/>
              </w:rPr>
            </w:pPr>
            <w:r>
              <w:rPr>
                <w:rFonts w:hint="eastAsia"/>
                <w:sz w:val="21"/>
                <w:szCs w:val="21"/>
                <w:lang w:val="en-US" w:eastAsia="zh-CN"/>
              </w:rPr>
              <w:t>王小兵</w:t>
            </w:r>
          </w:p>
        </w:tc>
        <w:tc>
          <w:tcPr>
            <w:tcW w:w="2415" w:type="dxa"/>
            <w:tcBorders>
              <w:tl2br w:val="nil"/>
              <w:tr2bl w:val="nil"/>
            </w:tcBorders>
            <w:shd w:val="clear" w:color="auto" w:fill="auto"/>
            <w:vAlign w:val="center"/>
          </w:tcPr>
          <w:p w14:paraId="765DB24D">
            <w:pPr>
              <w:pStyle w:val="20"/>
              <w:spacing w:beforeAutospacing="0" w:afterAutospacing="0" w:line="240" w:lineRule="auto"/>
              <w:ind w:firstLine="0" w:firstLineChars="0"/>
              <w:jc w:val="center"/>
              <w:rPr>
                <w:sz w:val="21"/>
                <w:szCs w:val="21"/>
              </w:rPr>
            </w:pPr>
            <w:r>
              <w:rPr>
                <w:sz w:val="21"/>
                <w:szCs w:val="21"/>
              </w:rPr>
              <w:t>区分管副区长</w:t>
            </w:r>
          </w:p>
        </w:tc>
        <w:tc>
          <w:tcPr>
            <w:tcW w:w="2194" w:type="dxa"/>
            <w:tcBorders>
              <w:tl2br w:val="nil"/>
              <w:tr2bl w:val="nil"/>
            </w:tcBorders>
            <w:shd w:val="clear" w:color="auto" w:fill="auto"/>
            <w:vAlign w:val="center"/>
          </w:tcPr>
          <w:p w14:paraId="77DB88EB">
            <w:pPr>
              <w:pStyle w:val="20"/>
              <w:spacing w:beforeAutospacing="0" w:afterAutospacing="0" w:line="240" w:lineRule="auto"/>
              <w:ind w:firstLine="0" w:firstLineChars="0"/>
              <w:jc w:val="center"/>
              <w:rPr>
                <w:rFonts w:hint="default" w:eastAsia="宋体"/>
                <w:sz w:val="21"/>
                <w:szCs w:val="21"/>
                <w:lang w:val="en-US" w:eastAsia="zh-CN"/>
              </w:rPr>
            </w:pPr>
            <w:r>
              <w:rPr>
                <w:rFonts w:hint="eastAsia"/>
                <w:sz w:val="21"/>
                <w:szCs w:val="21"/>
                <w:lang w:val="en-US" w:eastAsia="zh-CN"/>
              </w:rPr>
              <w:t>18198215390</w:t>
            </w:r>
          </w:p>
        </w:tc>
      </w:tr>
      <w:tr w14:paraId="46D9C7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l2br w:val="nil"/>
              <w:tr2bl w:val="nil"/>
            </w:tcBorders>
            <w:shd w:val="clear" w:color="auto" w:fill="auto"/>
            <w:vAlign w:val="center"/>
          </w:tcPr>
          <w:p w14:paraId="1CEC4595">
            <w:pPr>
              <w:spacing w:line="240" w:lineRule="auto"/>
              <w:ind w:firstLine="0" w:firstLineChars="0"/>
              <w:jc w:val="center"/>
              <w:rPr>
                <w:kern w:val="0"/>
                <w:sz w:val="21"/>
                <w:szCs w:val="21"/>
              </w:rPr>
            </w:pPr>
          </w:p>
        </w:tc>
        <w:tc>
          <w:tcPr>
            <w:tcW w:w="1170" w:type="dxa"/>
            <w:vMerge w:val="continue"/>
            <w:tcBorders>
              <w:tl2br w:val="nil"/>
              <w:tr2bl w:val="nil"/>
            </w:tcBorders>
            <w:shd w:val="clear" w:color="auto" w:fill="auto"/>
            <w:vAlign w:val="center"/>
          </w:tcPr>
          <w:p w14:paraId="55AB88B8">
            <w:pPr>
              <w:spacing w:line="240" w:lineRule="auto"/>
              <w:ind w:firstLine="0" w:firstLineChars="0"/>
              <w:jc w:val="center"/>
              <w:rPr>
                <w:kern w:val="0"/>
                <w:sz w:val="21"/>
                <w:szCs w:val="21"/>
              </w:rPr>
            </w:pPr>
          </w:p>
        </w:tc>
        <w:tc>
          <w:tcPr>
            <w:tcW w:w="1110" w:type="dxa"/>
            <w:tcBorders>
              <w:tl2br w:val="nil"/>
              <w:tr2bl w:val="nil"/>
            </w:tcBorders>
            <w:shd w:val="clear" w:color="auto" w:fill="auto"/>
            <w:vAlign w:val="center"/>
          </w:tcPr>
          <w:p w14:paraId="78EB7682">
            <w:pPr>
              <w:pStyle w:val="20"/>
              <w:spacing w:beforeAutospacing="0" w:afterAutospacing="0" w:line="240" w:lineRule="auto"/>
              <w:ind w:firstLine="0" w:firstLineChars="0"/>
              <w:jc w:val="center"/>
              <w:rPr>
                <w:sz w:val="21"/>
                <w:szCs w:val="21"/>
              </w:rPr>
            </w:pPr>
            <w:r>
              <w:rPr>
                <w:sz w:val="21"/>
                <w:szCs w:val="21"/>
              </w:rPr>
              <w:t>副指挥长</w:t>
            </w:r>
          </w:p>
        </w:tc>
        <w:tc>
          <w:tcPr>
            <w:tcW w:w="930" w:type="dxa"/>
            <w:tcBorders>
              <w:tl2br w:val="nil"/>
              <w:tr2bl w:val="nil"/>
            </w:tcBorders>
            <w:shd w:val="clear" w:color="auto" w:fill="auto"/>
            <w:vAlign w:val="center"/>
          </w:tcPr>
          <w:p w14:paraId="33329866">
            <w:pPr>
              <w:pStyle w:val="20"/>
              <w:spacing w:beforeAutospacing="0" w:afterAutospacing="0" w:line="240" w:lineRule="auto"/>
              <w:ind w:firstLine="0" w:firstLineChars="0"/>
              <w:jc w:val="center"/>
              <w:rPr>
                <w:sz w:val="21"/>
                <w:szCs w:val="21"/>
              </w:rPr>
            </w:pPr>
            <w:r>
              <w:rPr>
                <w:sz w:val="21"/>
                <w:szCs w:val="21"/>
              </w:rPr>
              <w:t>龙礼云</w:t>
            </w:r>
          </w:p>
        </w:tc>
        <w:tc>
          <w:tcPr>
            <w:tcW w:w="2415" w:type="dxa"/>
            <w:tcBorders>
              <w:tl2br w:val="nil"/>
              <w:tr2bl w:val="nil"/>
            </w:tcBorders>
            <w:shd w:val="clear" w:color="auto" w:fill="auto"/>
            <w:vAlign w:val="center"/>
          </w:tcPr>
          <w:p w14:paraId="7D996AF0">
            <w:pPr>
              <w:pStyle w:val="20"/>
              <w:spacing w:beforeAutospacing="0" w:afterAutospacing="0" w:line="240" w:lineRule="auto"/>
              <w:ind w:firstLine="0" w:firstLineChars="0"/>
              <w:jc w:val="center"/>
              <w:rPr>
                <w:sz w:val="21"/>
                <w:szCs w:val="21"/>
              </w:rPr>
            </w:pPr>
            <w:r>
              <w:rPr>
                <w:sz w:val="21"/>
                <w:szCs w:val="21"/>
              </w:rPr>
              <w:t>区督办督查局局长</w:t>
            </w:r>
          </w:p>
        </w:tc>
        <w:tc>
          <w:tcPr>
            <w:tcW w:w="2194" w:type="dxa"/>
            <w:tcBorders>
              <w:tl2br w:val="nil"/>
              <w:tr2bl w:val="nil"/>
            </w:tcBorders>
            <w:shd w:val="clear" w:color="auto" w:fill="auto"/>
            <w:vAlign w:val="center"/>
          </w:tcPr>
          <w:p w14:paraId="4B107F3D">
            <w:pPr>
              <w:pStyle w:val="20"/>
              <w:spacing w:beforeAutospacing="0" w:afterAutospacing="0" w:line="240" w:lineRule="auto"/>
              <w:ind w:firstLine="0" w:firstLineChars="0"/>
              <w:jc w:val="center"/>
              <w:rPr>
                <w:sz w:val="21"/>
                <w:szCs w:val="21"/>
              </w:rPr>
            </w:pPr>
            <w:r>
              <w:rPr>
                <w:sz w:val="21"/>
                <w:szCs w:val="21"/>
              </w:rPr>
              <w:t>13984109065</w:t>
            </w:r>
          </w:p>
        </w:tc>
      </w:tr>
      <w:tr w14:paraId="6E9F75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l2br w:val="nil"/>
              <w:tr2bl w:val="nil"/>
            </w:tcBorders>
            <w:shd w:val="clear" w:color="auto" w:fill="auto"/>
            <w:vAlign w:val="center"/>
          </w:tcPr>
          <w:p w14:paraId="3881CE2C">
            <w:pPr>
              <w:spacing w:line="240" w:lineRule="auto"/>
              <w:ind w:firstLine="0" w:firstLineChars="0"/>
              <w:jc w:val="center"/>
              <w:rPr>
                <w:kern w:val="0"/>
                <w:sz w:val="21"/>
                <w:szCs w:val="21"/>
              </w:rPr>
            </w:pPr>
          </w:p>
        </w:tc>
        <w:tc>
          <w:tcPr>
            <w:tcW w:w="1170" w:type="dxa"/>
            <w:vMerge w:val="continue"/>
            <w:tcBorders>
              <w:tl2br w:val="nil"/>
              <w:tr2bl w:val="nil"/>
            </w:tcBorders>
            <w:shd w:val="clear" w:color="auto" w:fill="auto"/>
            <w:vAlign w:val="center"/>
          </w:tcPr>
          <w:p w14:paraId="1C537057">
            <w:pPr>
              <w:spacing w:line="240" w:lineRule="auto"/>
              <w:ind w:firstLine="0" w:firstLineChars="0"/>
              <w:jc w:val="center"/>
              <w:rPr>
                <w:kern w:val="0"/>
                <w:sz w:val="21"/>
                <w:szCs w:val="21"/>
              </w:rPr>
            </w:pPr>
          </w:p>
        </w:tc>
        <w:tc>
          <w:tcPr>
            <w:tcW w:w="1110" w:type="dxa"/>
            <w:tcBorders>
              <w:tl2br w:val="nil"/>
              <w:tr2bl w:val="nil"/>
            </w:tcBorders>
            <w:shd w:val="clear" w:color="auto" w:fill="auto"/>
            <w:vAlign w:val="center"/>
          </w:tcPr>
          <w:p w14:paraId="0452B7D9">
            <w:pPr>
              <w:pStyle w:val="20"/>
              <w:spacing w:beforeAutospacing="0" w:afterAutospacing="0" w:line="240" w:lineRule="auto"/>
              <w:ind w:firstLine="0" w:firstLineChars="0"/>
              <w:jc w:val="center"/>
              <w:rPr>
                <w:sz w:val="21"/>
                <w:szCs w:val="21"/>
              </w:rPr>
            </w:pPr>
            <w:r>
              <w:rPr>
                <w:sz w:val="21"/>
                <w:szCs w:val="21"/>
              </w:rPr>
              <w:t>副指挥长</w:t>
            </w:r>
          </w:p>
        </w:tc>
        <w:tc>
          <w:tcPr>
            <w:tcW w:w="930" w:type="dxa"/>
            <w:tcBorders>
              <w:tl2br w:val="nil"/>
              <w:tr2bl w:val="nil"/>
            </w:tcBorders>
            <w:shd w:val="clear" w:color="auto" w:fill="auto"/>
            <w:vAlign w:val="center"/>
          </w:tcPr>
          <w:p w14:paraId="71A2E969">
            <w:pPr>
              <w:pStyle w:val="20"/>
              <w:spacing w:beforeAutospacing="0" w:afterAutospacing="0" w:line="240" w:lineRule="auto"/>
              <w:ind w:firstLine="0" w:firstLineChars="0"/>
              <w:jc w:val="center"/>
              <w:rPr>
                <w:sz w:val="21"/>
                <w:szCs w:val="21"/>
              </w:rPr>
            </w:pPr>
            <w:r>
              <w:rPr>
                <w:sz w:val="21"/>
                <w:szCs w:val="21"/>
              </w:rPr>
              <w:t>张君发</w:t>
            </w:r>
          </w:p>
        </w:tc>
        <w:tc>
          <w:tcPr>
            <w:tcW w:w="2415" w:type="dxa"/>
            <w:tcBorders>
              <w:tl2br w:val="nil"/>
              <w:tr2bl w:val="nil"/>
            </w:tcBorders>
            <w:shd w:val="clear" w:color="auto" w:fill="auto"/>
            <w:vAlign w:val="center"/>
          </w:tcPr>
          <w:p w14:paraId="54EBB3D6">
            <w:pPr>
              <w:pStyle w:val="20"/>
              <w:spacing w:beforeAutospacing="0" w:afterAutospacing="0" w:line="240" w:lineRule="auto"/>
              <w:ind w:firstLine="0" w:firstLineChars="0"/>
              <w:jc w:val="center"/>
              <w:rPr>
                <w:sz w:val="21"/>
                <w:szCs w:val="21"/>
              </w:rPr>
            </w:pPr>
            <w:r>
              <w:rPr>
                <w:sz w:val="21"/>
                <w:szCs w:val="21"/>
              </w:rPr>
              <w:t>生态</w:t>
            </w:r>
            <w:r>
              <w:rPr>
                <w:rFonts w:hint="eastAsia"/>
                <w:sz w:val="21"/>
                <w:szCs w:val="21"/>
                <w:lang w:val="en-US" w:eastAsia="zh-CN"/>
              </w:rPr>
              <w:t>环境分</w:t>
            </w:r>
            <w:r>
              <w:rPr>
                <w:sz w:val="21"/>
                <w:szCs w:val="21"/>
              </w:rPr>
              <w:t>局局长</w:t>
            </w:r>
          </w:p>
        </w:tc>
        <w:tc>
          <w:tcPr>
            <w:tcW w:w="2194" w:type="dxa"/>
            <w:tcBorders>
              <w:tl2br w:val="nil"/>
              <w:tr2bl w:val="nil"/>
            </w:tcBorders>
            <w:shd w:val="clear" w:color="auto" w:fill="auto"/>
            <w:vAlign w:val="center"/>
          </w:tcPr>
          <w:p w14:paraId="219F7161">
            <w:pPr>
              <w:pStyle w:val="20"/>
              <w:spacing w:beforeAutospacing="0" w:afterAutospacing="0" w:line="240" w:lineRule="auto"/>
              <w:ind w:firstLine="0" w:firstLineChars="0"/>
              <w:jc w:val="center"/>
              <w:rPr>
                <w:sz w:val="21"/>
                <w:szCs w:val="21"/>
              </w:rPr>
            </w:pPr>
            <w:r>
              <w:rPr>
                <w:sz w:val="21"/>
                <w:szCs w:val="21"/>
              </w:rPr>
              <w:t>13985012696</w:t>
            </w:r>
          </w:p>
        </w:tc>
      </w:tr>
      <w:tr w14:paraId="22E83E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l2br w:val="nil"/>
              <w:tr2bl w:val="nil"/>
            </w:tcBorders>
            <w:shd w:val="clear" w:color="auto" w:fill="auto"/>
            <w:vAlign w:val="center"/>
          </w:tcPr>
          <w:p w14:paraId="1564AFC0">
            <w:pPr>
              <w:spacing w:line="240" w:lineRule="auto"/>
              <w:ind w:firstLine="0" w:firstLineChars="0"/>
              <w:jc w:val="center"/>
              <w:rPr>
                <w:kern w:val="0"/>
                <w:sz w:val="21"/>
                <w:szCs w:val="21"/>
              </w:rPr>
            </w:pPr>
          </w:p>
        </w:tc>
        <w:tc>
          <w:tcPr>
            <w:tcW w:w="1170" w:type="dxa"/>
            <w:vMerge w:val="continue"/>
            <w:tcBorders>
              <w:tl2br w:val="nil"/>
              <w:tr2bl w:val="nil"/>
            </w:tcBorders>
            <w:shd w:val="clear" w:color="auto" w:fill="auto"/>
            <w:vAlign w:val="center"/>
          </w:tcPr>
          <w:p w14:paraId="5B26BDE3">
            <w:pPr>
              <w:spacing w:line="240" w:lineRule="auto"/>
              <w:ind w:firstLine="0" w:firstLineChars="0"/>
              <w:jc w:val="center"/>
              <w:rPr>
                <w:kern w:val="0"/>
                <w:sz w:val="21"/>
                <w:szCs w:val="21"/>
              </w:rPr>
            </w:pPr>
          </w:p>
        </w:tc>
        <w:tc>
          <w:tcPr>
            <w:tcW w:w="1110" w:type="dxa"/>
            <w:tcBorders>
              <w:tl2br w:val="nil"/>
              <w:tr2bl w:val="nil"/>
            </w:tcBorders>
            <w:shd w:val="clear" w:color="auto" w:fill="auto"/>
            <w:vAlign w:val="center"/>
          </w:tcPr>
          <w:p w14:paraId="35EDC07B">
            <w:pPr>
              <w:pStyle w:val="20"/>
              <w:spacing w:beforeAutospacing="0" w:afterAutospacing="0" w:line="240" w:lineRule="auto"/>
              <w:ind w:firstLine="0" w:firstLineChars="0"/>
              <w:jc w:val="center"/>
              <w:rPr>
                <w:sz w:val="21"/>
                <w:szCs w:val="21"/>
              </w:rPr>
            </w:pPr>
            <w:r>
              <w:rPr>
                <w:sz w:val="21"/>
                <w:szCs w:val="21"/>
              </w:rPr>
              <w:t>副指挥长</w:t>
            </w:r>
          </w:p>
        </w:tc>
        <w:tc>
          <w:tcPr>
            <w:tcW w:w="930" w:type="dxa"/>
            <w:tcBorders>
              <w:tl2br w:val="nil"/>
              <w:tr2bl w:val="nil"/>
            </w:tcBorders>
            <w:shd w:val="clear" w:color="auto" w:fill="auto"/>
            <w:vAlign w:val="center"/>
          </w:tcPr>
          <w:p w14:paraId="5283B6FE">
            <w:pPr>
              <w:pStyle w:val="20"/>
              <w:spacing w:beforeAutospacing="0" w:afterAutospacing="0" w:line="240" w:lineRule="auto"/>
              <w:ind w:firstLine="0" w:firstLineChars="0"/>
              <w:jc w:val="center"/>
              <w:rPr>
                <w:rFonts w:hint="eastAsia" w:eastAsia="宋体"/>
                <w:sz w:val="21"/>
                <w:szCs w:val="21"/>
                <w:lang w:eastAsia="zh-CN"/>
              </w:rPr>
            </w:pPr>
            <w:r>
              <w:rPr>
                <w:rFonts w:hint="eastAsia"/>
                <w:sz w:val="21"/>
                <w:szCs w:val="21"/>
                <w:lang w:eastAsia="zh-CN"/>
              </w:rPr>
              <w:t>李  金</w:t>
            </w:r>
          </w:p>
        </w:tc>
        <w:tc>
          <w:tcPr>
            <w:tcW w:w="2415" w:type="dxa"/>
            <w:tcBorders>
              <w:tl2br w:val="nil"/>
              <w:tr2bl w:val="nil"/>
            </w:tcBorders>
            <w:shd w:val="clear" w:color="auto" w:fill="auto"/>
            <w:vAlign w:val="center"/>
          </w:tcPr>
          <w:p w14:paraId="7E3265DA">
            <w:pPr>
              <w:pStyle w:val="20"/>
              <w:spacing w:beforeAutospacing="0" w:afterAutospacing="0" w:line="240" w:lineRule="auto"/>
              <w:ind w:firstLine="0" w:firstLineChars="0"/>
              <w:jc w:val="center"/>
              <w:rPr>
                <w:rFonts w:hint="eastAsia" w:eastAsia="宋体"/>
                <w:sz w:val="21"/>
                <w:szCs w:val="21"/>
                <w:lang w:eastAsia="zh-CN"/>
              </w:rPr>
            </w:pPr>
            <w:r>
              <w:rPr>
                <w:rFonts w:hint="eastAsia"/>
                <w:sz w:val="21"/>
                <w:szCs w:val="21"/>
                <w:lang w:eastAsia="zh-CN"/>
              </w:rPr>
              <w:t>区应急局副局长（主持工作）</w:t>
            </w:r>
          </w:p>
        </w:tc>
        <w:tc>
          <w:tcPr>
            <w:tcW w:w="2194" w:type="dxa"/>
            <w:tcBorders>
              <w:tl2br w:val="nil"/>
              <w:tr2bl w:val="nil"/>
            </w:tcBorders>
            <w:shd w:val="clear" w:color="auto" w:fill="auto"/>
            <w:vAlign w:val="center"/>
          </w:tcPr>
          <w:p w14:paraId="36E986C8">
            <w:pPr>
              <w:pStyle w:val="20"/>
              <w:spacing w:beforeAutospacing="0" w:afterAutospacing="0" w:line="240" w:lineRule="auto"/>
              <w:ind w:firstLine="0" w:firstLineChars="0"/>
              <w:jc w:val="center"/>
              <w:rPr>
                <w:rFonts w:hint="eastAsia" w:eastAsia="宋体"/>
                <w:sz w:val="21"/>
                <w:szCs w:val="21"/>
                <w:lang w:eastAsia="zh-CN"/>
              </w:rPr>
            </w:pPr>
            <w:r>
              <w:rPr>
                <w:rFonts w:hint="eastAsia"/>
                <w:sz w:val="21"/>
                <w:szCs w:val="21"/>
                <w:lang w:eastAsia="zh-CN"/>
              </w:rPr>
              <w:t>13984136125</w:t>
            </w:r>
          </w:p>
        </w:tc>
      </w:tr>
      <w:tr w14:paraId="7FAE39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restart"/>
            <w:tcBorders>
              <w:tl2br w:val="nil"/>
              <w:tr2bl w:val="nil"/>
            </w:tcBorders>
            <w:shd w:val="clear" w:color="auto" w:fill="auto"/>
            <w:vAlign w:val="center"/>
          </w:tcPr>
          <w:p w14:paraId="5E5FD35A">
            <w:pPr>
              <w:spacing w:line="240" w:lineRule="auto"/>
              <w:ind w:firstLine="0" w:firstLineChars="0"/>
              <w:jc w:val="center"/>
              <w:rPr>
                <w:kern w:val="0"/>
                <w:sz w:val="21"/>
                <w:szCs w:val="21"/>
              </w:rPr>
            </w:pPr>
            <w:r>
              <w:rPr>
                <w:kern w:val="0"/>
                <w:sz w:val="21"/>
                <w:szCs w:val="21"/>
              </w:rPr>
              <w:t>2</w:t>
            </w:r>
          </w:p>
        </w:tc>
        <w:tc>
          <w:tcPr>
            <w:tcW w:w="1170" w:type="dxa"/>
            <w:vMerge w:val="restart"/>
            <w:tcBorders>
              <w:tl2br w:val="nil"/>
              <w:tr2bl w:val="nil"/>
            </w:tcBorders>
            <w:shd w:val="clear" w:color="auto" w:fill="auto"/>
            <w:vAlign w:val="center"/>
          </w:tcPr>
          <w:p w14:paraId="0E7E7AAC">
            <w:pPr>
              <w:spacing w:line="240" w:lineRule="auto"/>
              <w:ind w:firstLine="0" w:firstLineChars="0"/>
              <w:jc w:val="center"/>
              <w:rPr>
                <w:kern w:val="0"/>
                <w:sz w:val="21"/>
                <w:szCs w:val="21"/>
              </w:rPr>
            </w:pPr>
            <w:r>
              <w:rPr>
                <w:kern w:val="0"/>
                <w:sz w:val="21"/>
                <w:szCs w:val="21"/>
              </w:rPr>
              <w:t>应急综合办公室</w:t>
            </w:r>
          </w:p>
        </w:tc>
        <w:tc>
          <w:tcPr>
            <w:tcW w:w="1110" w:type="dxa"/>
            <w:tcBorders>
              <w:tl2br w:val="nil"/>
              <w:tr2bl w:val="nil"/>
            </w:tcBorders>
            <w:shd w:val="clear" w:color="auto" w:fill="auto"/>
            <w:vAlign w:val="center"/>
          </w:tcPr>
          <w:p w14:paraId="03B8C2B9">
            <w:pPr>
              <w:pStyle w:val="20"/>
              <w:spacing w:beforeAutospacing="0" w:afterAutospacing="0" w:line="240" w:lineRule="auto"/>
              <w:ind w:firstLine="0" w:firstLineChars="0"/>
              <w:jc w:val="center"/>
              <w:rPr>
                <w:sz w:val="21"/>
                <w:szCs w:val="21"/>
              </w:rPr>
            </w:pPr>
            <w:r>
              <w:rPr>
                <w:sz w:val="21"/>
                <w:szCs w:val="21"/>
              </w:rPr>
              <w:t>主 任</w:t>
            </w:r>
          </w:p>
        </w:tc>
        <w:tc>
          <w:tcPr>
            <w:tcW w:w="930" w:type="dxa"/>
            <w:tcBorders>
              <w:tl2br w:val="nil"/>
              <w:tr2bl w:val="nil"/>
            </w:tcBorders>
            <w:shd w:val="clear" w:color="auto" w:fill="auto"/>
            <w:vAlign w:val="center"/>
          </w:tcPr>
          <w:p w14:paraId="4ECC11C4">
            <w:pPr>
              <w:pStyle w:val="20"/>
              <w:spacing w:beforeAutospacing="0" w:afterAutospacing="0" w:line="240" w:lineRule="auto"/>
              <w:ind w:firstLine="0" w:firstLineChars="0"/>
              <w:jc w:val="center"/>
              <w:rPr>
                <w:sz w:val="21"/>
                <w:szCs w:val="21"/>
              </w:rPr>
            </w:pPr>
            <w:r>
              <w:rPr>
                <w:rFonts w:hint="default" w:ascii="Times New Roman" w:hAnsi="Times New Roman" w:cs="Times New Roman"/>
                <w:sz w:val="21"/>
                <w:szCs w:val="21"/>
              </w:rPr>
              <w:t>张君发</w:t>
            </w:r>
          </w:p>
        </w:tc>
        <w:tc>
          <w:tcPr>
            <w:tcW w:w="2415" w:type="dxa"/>
            <w:tcBorders>
              <w:tl2br w:val="nil"/>
              <w:tr2bl w:val="nil"/>
            </w:tcBorders>
            <w:shd w:val="clear" w:color="auto" w:fill="auto"/>
            <w:vAlign w:val="center"/>
          </w:tcPr>
          <w:p w14:paraId="42871070">
            <w:pPr>
              <w:pStyle w:val="20"/>
              <w:spacing w:beforeAutospacing="0" w:afterAutospacing="0" w:line="240" w:lineRule="auto"/>
              <w:ind w:firstLine="0" w:firstLineChars="0"/>
              <w:jc w:val="center"/>
              <w:rPr>
                <w:rFonts w:hint="eastAsia" w:eastAsia="宋体"/>
                <w:sz w:val="21"/>
                <w:szCs w:val="21"/>
                <w:lang w:val="en-US" w:eastAsia="zh-CN"/>
              </w:rPr>
            </w:pPr>
            <w:r>
              <w:rPr>
                <w:rFonts w:hint="default" w:ascii="Times New Roman" w:hAnsi="Times New Roman" w:cs="Times New Roman"/>
                <w:sz w:val="21"/>
                <w:szCs w:val="21"/>
              </w:rPr>
              <w:t>生态</w:t>
            </w:r>
            <w:r>
              <w:rPr>
                <w:rFonts w:hint="default" w:ascii="Times New Roman" w:hAnsi="Times New Roman" w:cs="Times New Roman"/>
                <w:sz w:val="21"/>
                <w:szCs w:val="21"/>
                <w:lang w:val="en-US" w:eastAsia="zh-CN"/>
              </w:rPr>
              <w:t>环境分</w:t>
            </w:r>
            <w:r>
              <w:rPr>
                <w:rFonts w:hint="default" w:ascii="Times New Roman" w:hAnsi="Times New Roman" w:cs="Times New Roman"/>
                <w:sz w:val="21"/>
                <w:szCs w:val="21"/>
              </w:rPr>
              <w:t>局局长</w:t>
            </w:r>
          </w:p>
        </w:tc>
        <w:tc>
          <w:tcPr>
            <w:tcW w:w="2194" w:type="dxa"/>
            <w:tcBorders>
              <w:tl2br w:val="nil"/>
              <w:tr2bl w:val="nil"/>
            </w:tcBorders>
            <w:shd w:val="clear" w:color="auto" w:fill="auto"/>
            <w:vAlign w:val="center"/>
          </w:tcPr>
          <w:p w14:paraId="3B666D20">
            <w:pPr>
              <w:pStyle w:val="20"/>
              <w:spacing w:beforeAutospacing="0" w:afterAutospacing="0" w:line="240" w:lineRule="auto"/>
              <w:ind w:firstLine="0" w:firstLineChars="0"/>
              <w:jc w:val="center"/>
              <w:rPr>
                <w:sz w:val="21"/>
                <w:szCs w:val="21"/>
              </w:rPr>
            </w:pPr>
            <w:r>
              <w:rPr>
                <w:rFonts w:hint="default" w:ascii="Times New Roman" w:hAnsi="Times New Roman" w:cs="Times New Roman"/>
                <w:sz w:val="21"/>
                <w:szCs w:val="21"/>
              </w:rPr>
              <w:t>13985012696</w:t>
            </w:r>
          </w:p>
        </w:tc>
      </w:tr>
      <w:tr w14:paraId="6310C3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l2br w:val="nil"/>
              <w:tr2bl w:val="nil"/>
            </w:tcBorders>
            <w:shd w:val="clear" w:color="auto" w:fill="auto"/>
            <w:vAlign w:val="center"/>
          </w:tcPr>
          <w:p w14:paraId="3AAE903A">
            <w:pPr>
              <w:spacing w:line="240" w:lineRule="auto"/>
              <w:ind w:firstLine="0" w:firstLineChars="0"/>
              <w:jc w:val="center"/>
              <w:rPr>
                <w:kern w:val="0"/>
                <w:sz w:val="21"/>
                <w:szCs w:val="21"/>
              </w:rPr>
            </w:pPr>
          </w:p>
        </w:tc>
        <w:tc>
          <w:tcPr>
            <w:tcW w:w="1170" w:type="dxa"/>
            <w:vMerge w:val="continue"/>
            <w:tcBorders>
              <w:tl2br w:val="nil"/>
              <w:tr2bl w:val="nil"/>
            </w:tcBorders>
            <w:shd w:val="clear" w:color="auto" w:fill="auto"/>
            <w:vAlign w:val="center"/>
          </w:tcPr>
          <w:p w14:paraId="43895136">
            <w:pPr>
              <w:spacing w:line="240" w:lineRule="auto"/>
              <w:ind w:firstLine="0" w:firstLineChars="0"/>
              <w:jc w:val="center"/>
              <w:rPr>
                <w:kern w:val="0"/>
                <w:sz w:val="21"/>
                <w:szCs w:val="21"/>
              </w:rPr>
            </w:pPr>
          </w:p>
        </w:tc>
        <w:tc>
          <w:tcPr>
            <w:tcW w:w="1110" w:type="dxa"/>
            <w:tcBorders>
              <w:tl2br w:val="nil"/>
              <w:tr2bl w:val="nil"/>
            </w:tcBorders>
            <w:shd w:val="clear" w:color="auto" w:fill="auto"/>
            <w:vAlign w:val="center"/>
          </w:tcPr>
          <w:p w14:paraId="617CE6D3">
            <w:pPr>
              <w:pStyle w:val="20"/>
              <w:spacing w:beforeAutospacing="0" w:afterAutospacing="0" w:line="240" w:lineRule="auto"/>
              <w:ind w:firstLine="0" w:firstLineChars="0"/>
              <w:jc w:val="center"/>
              <w:rPr>
                <w:sz w:val="21"/>
                <w:szCs w:val="21"/>
              </w:rPr>
            </w:pPr>
            <w:r>
              <w:rPr>
                <w:sz w:val="21"/>
                <w:szCs w:val="21"/>
              </w:rPr>
              <w:t>副主任</w:t>
            </w:r>
          </w:p>
        </w:tc>
        <w:tc>
          <w:tcPr>
            <w:tcW w:w="930" w:type="dxa"/>
            <w:tcBorders>
              <w:tl2br w:val="nil"/>
              <w:tr2bl w:val="nil"/>
            </w:tcBorders>
            <w:shd w:val="clear" w:color="auto" w:fill="auto"/>
            <w:vAlign w:val="center"/>
          </w:tcPr>
          <w:p w14:paraId="19D73538">
            <w:pPr>
              <w:pStyle w:val="20"/>
              <w:spacing w:beforeAutospacing="0" w:afterAutospacing="0" w:line="240" w:lineRule="auto"/>
              <w:ind w:firstLine="0" w:firstLineChars="0"/>
              <w:jc w:val="center"/>
              <w:rPr>
                <w:rFonts w:hint="eastAsia" w:eastAsia="宋体"/>
                <w:sz w:val="21"/>
                <w:szCs w:val="21"/>
                <w:lang w:eastAsia="zh-CN"/>
              </w:rPr>
            </w:pPr>
            <w:r>
              <w:rPr>
                <w:rFonts w:hint="eastAsia"/>
                <w:sz w:val="21"/>
                <w:szCs w:val="21"/>
                <w:lang w:eastAsia="zh-CN"/>
              </w:rPr>
              <w:t>李  金</w:t>
            </w:r>
          </w:p>
        </w:tc>
        <w:tc>
          <w:tcPr>
            <w:tcW w:w="2415" w:type="dxa"/>
            <w:tcBorders>
              <w:tl2br w:val="nil"/>
              <w:tr2bl w:val="nil"/>
            </w:tcBorders>
            <w:shd w:val="clear" w:color="auto" w:fill="auto"/>
            <w:vAlign w:val="center"/>
          </w:tcPr>
          <w:p w14:paraId="358E7F33">
            <w:pPr>
              <w:pStyle w:val="20"/>
              <w:spacing w:beforeAutospacing="0" w:afterAutospacing="0" w:line="240" w:lineRule="auto"/>
              <w:ind w:firstLine="0" w:firstLineChars="0"/>
              <w:jc w:val="center"/>
              <w:rPr>
                <w:rFonts w:hint="eastAsia" w:eastAsia="宋体"/>
                <w:sz w:val="21"/>
                <w:szCs w:val="21"/>
                <w:lang w:eastAsia="zh-CN"/>
              </w:rPr>
            </w:pPr>
            <w:r>
              <w:rPr>
                <w:rFonts w:hint="eastAsia"/>
                <w:sz w:val="21"/>
                <w:szCs w:val="21"/>
                <w:lang w:eastAsia="zh-CN"/>
              </w:rPr>
              <w:t>区应急局副局长（主持工作）</w:t>
            </w:r>
          </w:p>
        </w:tc>
        <w:tc>
          <w:tcPr>
            <w:tcW w:w="2194" w:type="dxa"/>
            <w:tcBorders>
              <w:tl2br w:val="nil"/>
              <w:tr2bl w:val="nil"/>
            </w:tcBorders>
            <w:shd w:val="clear" w:color="auto" w:fill="auto"/>
            <w:vAlign w:val="center"/>
          </w:tcPr>
          <w:p w14:paraId="0BC925E0">
            <w:pPr>
              <w:pStyle w:val="20"/>
              <w:spacing w:beforeAutospacing="0" w:afterAutospacing="0" w:line="240" w:lineRule="auto"/>
              <w:ind w:firstLine="0" w:firstLineChars="0"/>
              <w:jc w:val="center"/>
              <w:rPr>
                <w:rFonts w:hint="eastAsia" w:eastAsia="宋体"/>
                <w:sz w:val="21"/>
                <w:szCs w:val="21"/>
                <w:lang w:eastAsia="zh-CN"/>
              </w:rPr>
            </w:pPr>
            <w:r>
              <w:rPr>
                <w:rFonts w:hint="eastAsia"/>
                <w:sz w:val="21"/>
                <w:szCs w:val="21"/>
                <w:lang w:eastAsia="zh-CN"/>
              </w:rPr>
              <w:t>13984136125</w:t>
            </w:r>
          </w:p>
        </w:tc>
      </w:tr>
      <w:tr w14:paraId="2A95B4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restart"/>
            <w:tcBorders>
              <w:tl2br w:val="nil"/>
              <w:tr2bl w:val="nil"/>
            </w:tcBorders>
            <w:shd w:val="clear" w:color="auto" w:fill="auto"/>
            <w:vAlign w:val="center"/>
          </w:tcPr>
          <w:p w14:paraId="5DD4F828">
            <w:pPr>
              <w:spacing w:line="240" w:lineRule="auto"/>
              <w:ind w:firstLine="0" w:firstLineChars="0"/>
              <w:jc w:val="center"/>
              <w:rPr>
                <w:kern w:val="0"/>
                <w:sz w:val="21"/>
                <w:szCs w:val="21"/>
              </w:rPr>
            </w:pPr>
            <w:r>
              <w:rPr>
                <w:kern w:val="0"/>
                <w:sz w:val="21"/>
                <w:szCs w:val="21"/>
              </w:rPr>
              <w:t>3</w:t>
            </w:r>
          </w:p>
        </w:tc>
        <w:tc>
          <w:tcPr>
            <w:tcW w:w="1170" w:type="dxa"/>
            <w:vMerge w:val="restart"/>
            <w:tcBorders>
              <w:tl2br w:val="nil"/>
              <w:tr2bl w:val="nil"/>
            </w:tcBorders>
            <w:shd w:val="clear" w:color="auto" w:fill="auto"/>
            <w:vAlign w:val="center"/>
          </w:tcPr>
          <w:p w14:paraId="789C6F6F">
            <w:pPr>
              <w:spacing w:line="240" w:lineRule="auto"/>
              <w:ind w:firstLine="0" w:firstLineChars="0"/>
              <w:jc w:val="center"/>
              <w:rPr>
                <w:kern w:val="0"/>
                <w:sz w:val="21"/>
                <w:szCs w:val="21"/>
              </w:rPr>
            </w:pPr>
            <w:r>
              <w:rPr>
                <w:kern w:val="0"/>
                <w:sz w:val="21"/>
                <w:szCs w:val="21"/>
              </w:rPr>
              <w:t>应急处置组</w:t>
            </w:r>
          </w:p>
        </w:tc>
        <w:tc>
          <w:tcPr>
            <w:tcW w:w="1110" w:type="dxa"/>
            <w:tcBorders>
              <w:tl2br w:val="nil"/>
              <w:tr2bl w:val="nil"/>
            </w:tcBorders>
            <w:shd w:val="clear" w:color="auto" w:fill="auto"/>
            <w:vAlign w:val="center"/>
          </w:tcPr>
          <w:p w14:paraId="55697F9B">
            <w:pPr>
              <w:pStyle w:val="20"/>
              <w:spacing w:beforeAutospacing="0" w:afterAutospacing="0" w:line="240" w:lineRule="auto"/>
              <w:ind w:firstLine="0" w:firstLineChars="0"/>
              <w:jc w:val="center"/>
              <w:rPr>
                <w:sz w:val="21"/>
                <w:szCs w:val="21"/>
              </w:rPr>
            </w:pPr>
            <w:r>
              <w:rPr>
                <w:sz w:val="21"/>
                <w:szCs w:val="21"/>
              </w:rPr>
              <w:t>组长</w:t>
            </w:r>
          </w:p>
        </w:tc>
        <w:tc>
          <w:tcPr>
            <w:tcW w:w="930" w:type="dxa"/>
            <w:tcBorders>
              <w:tl2br w:val="nil"/>
              <w:tr2bl w:val="nil"/>
            </w:tcBorders>
            <w:shd w:val="clear" w:color="auto" w:fill="auto"/>
            <w:vAlign w:val="center"/>
          </w:tcPr>
          <w:p w14:paraId="32DF3A46">
            <w:pPr>
              <w:pStyle w:val="20"/>
              <w:spacing w:beforeAutospacing="0" w:afterAutospacing="0" w:line="240" w:lineRule="auto"/>
              <w:ind w:firstLine="0" w:firstLineChars="0"/>
              <w:jc w:val="center"/>
              <w:rPr>
                <w:sz w:val="21"/>
                <w:szCs w:val="21"/>
              </w:rPr>
            </w:pPr>
            <w:r>
              <w:rPr>
                <w:rFonts w:hint="eastAsia" w:ascii="Times New Roman" w:hAnsi="Times New Roman" w:cs="Times New Roman"/>
                <w:sz w:val="21"/>
                <w:szCs w:val="21"/>
                <w:lang w:val="en-US" w:eastAsia="zh-CN"/>
              </w:rPr>
              <w:t>徐应周</w:t>
            </w:r>
          </w:p>
        </w:tc>
        <w:tc>
          <w:tcPr>
            <w:tcW w:w="2415" w:type="dxa"/>
            <w:tcBorders>
              <w:tl2br w:val="nil"/>
              <w:tr2bl w:val="nil"/>
            </w:tcBorders>
            <w:shd w:val="clear" w:color="auto" w:fill="auto"/>
            <w:vAlign w:val="center"/>
          </w:tcPr>
          <w:p w14:paraId="42841D15">
            <w:pPr>
              <w:pStyle w:val="20"/>
              <w:spacing w:beforeAutospacing="0" w:afterAutospacing="0" w:line="240" w:lineRule="auto"/>
              <w:ind w:firstLine="0" w:firstLineChars="0"/>
              <w:jc w:val="center"/>
              <w:rPr>
                <w:sz w:val="21"/>
                <w:szCs w:val="21"/>
              </w:rPr>
            </w:pPr>
            <w:r>
              <w:rPr>
                <w:rFonts w:hint="default" w:ascii="Times New Roman" w:hAnsi="Times New Roman" w:cs="Times New Roman"/>
                <w:sz w:val="21"/>
                <w:szCs w:val="21"/>
              </w:rPr>
              <w:t>生态</w:t>
            </w:r>
            <w:r>
              <w:rPr>
                <w:rFonts w:hint="default" w:ascii="Times New Roman" w:hAnsi="Times New Roman" w:cs="Times New Roman"/>
                <w:sz w:val="21"/>
                <w:szCs w:val="21"/>
                <w:lang w:val="en-US" w:eastAsia="zh-CN"/>
              </w:rPr>
              <w:t>环境分</w:t>
            </w:r>
            <w:r>
              <w:rPr>
                <w:rFonts w:hint="default" w:ascii="Times New Roman" w:hAnsi="Times New Roman" w:cs="Times New Roman"/>
                <w:sz w:val="21"/>
                <w:szCs w:val="21"/>
              </w:rPr>
              <w:t>局</w:t>
            </w:r>
            <w:r>
              <w:rPr>
                <w:rFonts w:hint="eastAsia" w:ascii="Times New Roman" w:hAnsi="Times New Roman" w:cs="Times New Roman"/>
                <w:sz w:val="21"/>
                <w:szCs w:val="21"/>
                <w:lang w:val="en-US" w:eastAsia="zh-CN"/>
              </w:rPr>
              <w:t>副局长</w:t>
            </w:r>
          </w:p>
        </w:tc>
        <w:tc>
          <w:tcPr>
            <w:tcW w:w="2194" w:type="dxa"/>
            <w:tcBorders>
              <w:tl2br w:val="nil"/>
              <w:tr2bl w:val="nil"/>
            </w:tcBorders>
            <w:shd w:val="clear" w:color="auto" w:fill="auto"/>
            <w:vAlign w:val="center"/>
          </w:tcPr>
          <w:p w14:paraId="549D9DA5">
            <w:pPr>
              <w:pStyle w:val="20"/>
              <w:spacing w:beforeAutospacing="0" w:afterAutospacing="0" w:line="240" w:lineRule="auto"/>
              <w:ind w:firstLine="0" w:firstLineChars="0"/>
              <w:jc w:val="center"/>
              <w:rPr>
                <w:sz w:val="21"/>
                <w:szCs w:val="21"/>
              </w:rPr>
            </w:pPr>
            <w:r>
              <w:rPr>
                <w:rFonts w:hint="eastAsia" w:ascii="Times New Roman" w:hAnsi="Times New Roman" w:cs="Times New Roman"/>
                <w:sz w:val="21"/>
                <w:szCs w:val="21"/>
                <w:lang w:val="en-US" w:eastAsia="zh-CN"/>
              </w:rPr>
              <w:t>13078537096</w:t>
            </w:r>
          </w:p>
        </w:tc>
      </w:tr>
      <w:tr w14:paraId="708059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l2br w:val="nil"/>
              <w:tr2bl w:val="nil"/>
            </w:tcBorders>
            <w:shd w:val="clear" w:color="auto" w:fill="auto"/>
            <w:vAlign w:val="center"/>
          </w:tcPr>
          <w:p w14:paraId="66996AE1">
            <w:pPr>
              <w:spacing w:line="240" w:lineRule="auto"/>
              <w:ind w:firstLine="0" w:firstLineChars="0"/>
              <w:jc w:val="center"/>
              <w:rPr>
                <w:kern w:val="0"/>
                <w:sz w:val="21"/>
                <w:szCs w:val="21"/>
              </w:rPr>
            </w:pPr>
          </w:p>
        </w:tc>
        <w:tc>
          <w:tcPr>
            <w:tcW w:w="1170" w:type="dxa"/>
            <w:vMerge w:val="continue"/>
            <w:tcBorders>
              <w:tl2br w:val="nil"/>
              <w:tr2bl w:val="nil"/>
            </w:tcBorders>
            <w:shd w:val="clear" w:color="auto" w:fill="auto"/>
            <w:vAlign w:val="center"/>
          </w:tcPr>
          <w:p w14:paraId="1BFEE401">
            <w:pPr>
              <w:spacing w:line="240" w:lineRule="auto"/>
              <w:ind w:firstLine="0" w:firstLineChars="0"/>
              <w:jc w:val="center"/>
              <w:rPr>
                <w:kern w:val="0"/>
                <w:sz w:val="21"/>
                <w:szCs w:val="21"/>
              </w:rPr>
            </w:pPr>
          </w:p>
        </w:tc>
        <w:tc>
          <w:tcPr>
            <w:tcW w:w="1110" w:type="dxa"/>
            <w:vMerge w:val="restart"/>
            <w:tcBorders>
              <w:tl2br w:val="nil"/>
              <w:tr2bl w:val="nil"/>
            </w:tcBorders>
            <w:shd w:val="clear" w:color="auto" w:fill="auto"/>
            <w:vAlign w:val="center"/>
          </w:tcPr>
          <w:p w14:paraId="6DD732A4">
            <w:pPr>
              <w:pStyle w:val="20"/>
              <w:spacing w:beforeAutospacing="0" w:afterAutospacing="0" w:line="240" w:lineRule="auto"/>
              <w:ind w:firstLine="0" w:firstLineChars="0"/>
              <w:jc w:val="center"/>
              <w:rPr>
                <w:sz w:val="21"/>
                <w:szCs w:val="21"/>
              </w:rPr>
            </w:pPr>
            <w:r>
              <w:rPr>
                <w:sz w:val="21"/>
                <w:szCs w:val="21"/>
              </w:rPr>
              <w:t>副组长</w:t>
            </w:r>
          </w:p>
        </w:tc>
        <w:tc>
          <w:tcPr>
            <w:tcW w:w="930" w:type="dxa"/>
            <w:tcBorders>
              <w:tl2br w:val="nil"/>
              <w:tr2bl w:val="nil"/>
            </w:tcBorders>
            <w:shd w:val="clear" w:color="auto" w:fill="auto"/>
            <w:vAlign w:val="center"/>
          </w:tcPr>
          <w:p w14:paraId="5F7ACB6D">
            <w:pPr>
              <w:pStyle w:val="20"/>
              <w:spacing w:beforeAutospacing="0" w:afterAutospacing="0" w:line="240" w:lineRule="auto"/>
              <w:ind w:firstLine="0" w:firstLineChars="0"/>
              <w:jc w:val="center"/>
              <w:rPr>
                <w:sz w:val="21"/>
                <w:szCs w:val="21"/>
              </w:rPr>
            </w:pPr>
            <w:r>
              <w:rPr>
                <w:rFonts w:hint="eastAsia" w:cs="Times New Roman"/>
                <w:sz w:val="21"/>
                <w:szCs w:val="21"/>
                <w:lang w:val="en-US" w:eastAsia="zh-CN"/>
              </w:rPr>
              <w:t>杜军</w:t>
            </w:r>
          </w:p>
        </w:tc>
        <w:tc>
          <w:tcPr>
            <w:tcW w:w="2415" w:type="dxa"/>
            <w:tcBorders>
              <w:tl2br w:val="nil"/>
              <w:tr2bl w:val="nil"/>
            </w:tcBorders>
            <w:shd w:val="clear" w:color="auto" w:fill="auto"/>
            <w:vAlign w:val="center"/>
          </w:tcPr>
          <w:p w14:paraId="1F318834">
            <w:pPr>
              <w:pStyle w:val="20"/>
              <w:spacing w:beforeAutospacing="0" w:afterAutospacing="0" w:line="240" w:lineRule="auto"/>
              <w:ind w:firstLine="0" w:firstLineChars="0"/>
              <w:jc w:val="center"/>
              <w:rPr>
                <w:sz w:val="21"/>
                <w:szCs w:val="21"/>
              </w:rPr>
            </w:pPr>
            <w:r>
              <w:rPr>
                <w:rFonts w:hint="default" w:ascii="Times New Roman" w:hAnsi="Times New Roman" w:cs="Times New Roman"/>
                <w:sz w:val="21"/>
                <w:szCs w:val="21"/>
                <w:lang w:val="en-US" w:eastAsia="zh-CN"/>
              </w:rPr>
              <w:t>区综合行政执法局</w:t>
            </w:r>
            <w:r>
              <w:rPr>
                <w:rFonts w:hint="eastAsia" w:cs="Times New Roman"/>
                <w:sz w:val="21"/>
                <w:szCs w:val="21"/>
                <w:lang w:val="en-US" w:eastAsia="zh-CN"/>
              </w:rPr>
              <w:t>副</w:t>
            </w:r>
            <w:r>
              <w:rPr>
                <w:rFonts w:hint="default" w:ascii="Times New Roman" w:hAnsi="Times New Roman" w:cs="Times New Roman"/>
                <w:sz w:val="21"/>
                <w:szCs w:val="21"/>
                <w:lang w:val="en-US" w:eastAsia="zh-CN"/>
              </w:rPr>
              <w:t>局长</w:t>
            </w:r>
          </w:p>
        </w:tc>
        <w:tc>
          <w:tcPr>
            <w:tcW w:w="2194" w:type="dxa"/>
            <w:tcBorders>
              <w:tl2br w:val="nil"/>
              <w:tr2bl w:val="nil"/>
            </w:tcBorders>
            <w:shd w:val="clear" w:color="auto" w:fill="auto"/>
            <w:vAlign w:val="center"/>
          </w:tcPr>
          <w:p w14:paraId="5F3A3B94">
            <w:pPr>
              <w:pStyle w:val="20"/>
              <w:spacing w:beforeAutospacing="0" w:afterAutospacing="0" w:line="240" w:lineRule="auto"/>
              <w:ind w:firstLine="0" w:firstLineChars="0"/>
              <w:jc w:val="center"/>
              <w:rPr>
                <w:sz w:val="21"/>
                <w:szCs w:val="21"/>
              </w:rPr>
            </w:pPr>
            <w:r>
              <w:rPr>
                <w:rFonts w:hint="eastAsia" w:cs="Times New Roman"/>
                <w:sz w:val="21"/>
                <w:szCs w:val="21"/>
                <w:lang w:val="en-US" w:eastAsia="zh-CN"/>
              </w:rPr>
              <w:t>13985038381</w:t>
            </w:r>
          </w:p>
        </w:tc>
      </w:tr>
      <w:tr w14:paraId="712FFC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l2br w:val="nil"/>
              <w:tr2bl w:val="nil"/>
            </w:tcBorders>
            <w:shd w:val="clear" w:color="auto" w:fill="auto"/>
            <w:vAlign w:val="center"/>
          </w:tcPr>
          <w:p w14:paraId="78CFC5FD">
            <w:pPr>
              <w:spacing w:line="240" w:lineRule="auto"/>
              <w:ind w:firstLine="0" w:firstLineChars="0"/>
              <w:jc w:val="center"/>
              <w:rPr>
                <w:kern w:val="0"/>
                <w:sz w:val="21"/>
                <w:szCs w:val="21"/>
              </w:rPr>
            </w:pPr>
          </w:p>
        </w:tc>
        <w:tc>
          <w:tcPr>
            <w:tcW w:w="1170" w:type="dxa"/>
            <w:vMerge w:val="continue"/>
            <w:tcBorders>
              <w:tl2br w:val="nil"/>
              <w:tr2bl w:val="nil"/>
            </w:tcBorders>
            <w:shd w:val="clear" w:color="auto" w:fill="auto"/>
            <w:vAlign w:val="center"/>
          </w:tcPr>
          <w:p w14:paraId="41306DCE">
            <w:pPr>
              <w:spacing w:line="240" w:lineRule="auto"/>
              <w:ind w:firstLine="0" w:firstLineChars="0"/>
              <w:jc w:val="center"/>
              <w:rPr>
                <w:kern w:val="0"/>
                <w:sz w:val="21"/>
                <w:szCs w:val="21"/>
              </w:rPr>
            </w:pPr>
          </w:p>
        </w:tc>
        <w:tc>
          <w:tcPr>
            <w:tcW w:w="1110" w:type="dxa"/>
            <w:vMerge w:val="continue"/>
            <w:tcBorders>
              <w:tl2br w:val="nil"/>
              <w:tr2bl w:val="nil"/>
            </w:tcBorders>
            <w:shd w:val="clear" w:color="auto" w:fill="auto"/>
            <w:vAlign w:val="center"/>
          </w:tcPr>
          <w:p w14:paraId="7D033034">
            <w:pPr>
              <w:widowControl/>
              <w:spacing w:line="240" w:lineRule="auto"/>
              <w:ind w:firstLine="0" w:firstLineChars="0"/>
              <w:jc w:val="center"/>
              <w:rPr>
                <w:sz w:val="21"/>
                <w:szCs w:val="21"/>
              </w:rPr>
            </w:pPr>
          </w:p>
        </w:tc>
        <w:tc>
          <w:tcPr>
            <w:tcW w:w="930" w:type="dxa"/>
            <w:tcBorders>
              <w:tl2br w:val="nil"/>
              <w:tr2bl w:val="nil"/>
            </w:tcBorders>
            <w:shd w:val="clear" w:color="auto" w:fill="auto"/>
            <w:vAlign w:val="center"/>
          </w:tcPr>
          <w:p w14:paraId="48C597FA">
            <w:pPr>
              <w:pStyle w:val="20"/>
              <w:spacing w:beforeAutospacing="0" w:afterAutospacing="0" w:line="240" w:lineRule="auto"/>
              <w:ind w:firstLine="0" w:firstLineChars="0"/>
              <w:jc w:val="center"/>
              <w:rPr>
                <w:rFonts w:hint="default"/>
                <w:sz w:val="21"/>
                <w:szCs w:val="21"/>
                <w:lang w:val="en-US" w:eastAsia="zh-CN"/>
              </w:rPr>
            </w:pPr>
            <w:r>
              <w:rPr>
                <w:rFonts w:hint="eastAsia"/>
                <w:sz w:val="21"/>
                <w:szCs w:val="21"/>
                <w:lang w:val="en-US" w:eastAsia="zh-CN"/>
              </w:rPr>
              <w:t>黄碧祥</w:t>
            </w:r>
          </w:p>
        </w:tc>
        <w:tc>
          <w:tcPr>
            <w:tcW w:w="2415" w:type="dxa"/>
            <w:tcBorders>
              <w:tl2br w:val="nil"/>
              <w:tr2bl w:val="nil"/>
            </w:tcBorders>
            <w:shd w:val="clear" w:color="auto" w:fill="auto"/>
            <w:vAlign w:val="center"/>
          </w:tcPr>
          <w:p w14:paraId="3503F9C8">
            <w:pPr>
              <w:pStyle w:val="20"/>
              <w:spacing w:beforeAutospacing="0" w:afterAutospacing="0" w:line="240" w:lineRule="auto"/>
              <w:ind w:firstLine="0" w:firstLineChars="0"/>
              <w:jc w:val="center"/>
              <w:rPr>
                <w:rFonts w:hint="default"/>
                <w:sz w:val="21"/>
                <w:szCs w:val="21"/>
                <w:lang w:val="en-US" w:eastAsia="zh-CN"/>
              </w:rPr>
            </w:pPr>
            <w:r>
              <w:rPr>
                <w:rFonts w:hint="eastAsia"/>
                <w:sz w:val="21"/>
                <w:szCs w:val="21"/>
                <w:lang w:val="en-US" w:eastAsia="zh-CN"/>
              </w:rPr>
              <w:t>区自然资源局局长</w:t>
            </w:r>
          </w:p>
        </w:tc>
        <w:tc>
          <w:tcPr>
            <w:tcW w:w="2194" w:type="dxa"/>
            <w:tcBorders>
              <w:tl2br w:val="nil"/>
              <w:tr2bl w:val="nil"/>
            </w:tcBorders>
            <w:shd w:val="clear" w:color="auto" w:fill="auto"/>
            <w:vAlign w:val="center"/>
          </w:tcPr>
          <w:p w14:paraId="5419DA75">
            <w:pPr>
              <w:pStyle w:val="20"/>
              <w:spacing w:beforeAutospacing="0" w:afterAutospacing="0" w:line="240" w:lineRule="auto"/>
              <w:ind w:firstLine="0" w:firstLineChars="0"/>
              <w:jc w:val="center"/>
              <w:rPr>
                <w:rFonts w:hint="default"/>
                <w:sz w:val="21"/>
                <w:szCs w:val="21"/>
                <w:lang w:val="en-US" w:eastAsia="zh-CN"/>
              </w:rPr>
            </w:pPr>
            <w:r>
              <w:rPr>
                <w:rFonts w:hint="eastAsia"/>
                <w:sz w:val="21"/>
                <w:szCs w:val="21"/>
                <w:lang w:val="en-US" w:eastAsia="zh-CN"/>
              </w:rPr>
              <w:t>13984088966</w:t>
            </w:r>
          </w:p>
        </w:tc>
      </w:tr>
      <w:tr w14:paraId="2554FA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l2br w:val="nil"/>
              <w:tr2bl w:val="nil"/>
            </w:tcBorders>
            <w:shd w:val="clear" w:color="auto" w:fill="auto"/>
            <w:vAlign w:val="center"/>
          </w:tcPr>
          <w:p w14:paraId="6F18922D">
            <w:pPr>
              <w:spacing w:line="240" w:lineRule="auto"/>
              <w:ind w:firstLine="0" w:firstLineChars="0"/>
              <w:jc w:val="center"/>
              <w:rPr>
                <w:kern w:val="0"/>
                <w:sz w:val="21"/>
                <w:szCs w:val="21"/>
              </w:rPr>
            </w:pPr>
          </w:p>
        </w:tc>
        <w:tc>
          <w:tcPr>
            <w:tcW w:w="1170" w:type="dxa"/>
            <w:vMerge w:val="continue"/>
            <w:tcBorders>
              <w:tl2br w:val="nil"/>
              <w:tr2bl w:val="nil"/>
            </w:tcBorders>
            <w:shd w:val="clear" w:color="auto" w:fill="auto"/>
            <w:vAlign w:val="center"/>
          </w:tcPr>
          <w:p w14:paraId="69B22A1E">
            <w:pPr>
              <w:spacing w:line="240" w:lineRule="auto"/>
              <w:ind w:firstLine="0" w:firstLineChars="0"/>
              <w:jc w:val="center"/>
              <w:rPr>
                <w:kern w:val="0"/>
                <w:sz w:val="21"/>
                <w:szCs w:val="21"/>
              </w:rPr>
            </w:pPr>
          </w:p>
        </w:tc>
        <w:tc>
          <w:tcPr>
            <w:tcW w:w="1110" w:type="dxa"/>
            <w:vMerge w:val="continue"/>
            <w:tcBorders>
              <w:tl2br w:val="nil"/>
              <w:tr2bl w:val="nil"/>
            </w:tcBorders>
            <w:shd w:val="clear" w:color="auto" w:fill="auto"/>
            <w:vAlign w:val="center"/>
          </w:tcPr>
          <w:p w14:paraId="0E1EF1C1">
            <w:pPr>
              <w:widowControl/>
              <w:spacing w:line="240" w:lineRule="auto"/>
              <w:ind w:firstLine="0" w:firstLineChars="0"/>
              <w:jc w:val="center"/>
              <w:rPr>
                <w:sz w:val="21"/>
                <w:szCs w:val="21"/>
              </w:rPr>
            </w:pPr>
          </w:p>
        </w:tc>
        <w:tc>
          <w:tcPr>
            <w:tcW w:w="930" w:type="dxa"/>
            <w:tcBorders>
              <w:tl2br w:val="nil"/>
              <w:tr2bl w:val="nil"/>
            </w:tcBorders>
            <w:shd w:val="clear" w:color="auto" w:fill="auto"/>
            <w:vAlign w:val="center"/>
          </w:tcPr>
          <w:p w14:paraId="165E9A52">
            <w:pPr>
              <w:pStyle w:val="20"/>
              <w:spacing w:beforeAutospacing="0" w:afterAutospacing="0" w:line="240" w:lineRule="auto"/>
              <w:ind w:firstLine="0" w:firstLineChars="0"/>
              <w:jc w:val="center"/>
              <w:rPr>
                <w:rFonts w:hint="eastAsia"/>
                <w:sz w:val="21"/>
                <w:szCs w:val="21"/>
                <w:lang w:val="en-US" w:eastAsia="zh-CN"/>
              </w:rPr>
            </w:pPr>
            <w:r>
              <w:rPr>
                <w:rFonts w:hint="eastAsia"/>
                <w:sz w:val="21"/>
                <w:szCs w:val="21"/>
                <w:lang w:val="en-US" w:eastAsia="zh-CN"/>
              </w:rPr>
              <w:t>杨进</w:t>
            </w:r>
          </w:p>
        </w:tc>
        <w:tc>
          <w:tcPr>
            <w:tcW w:w="2415" w:type="dxa"/>
            <w:tcBorders>
              <w:tl2br w:val="nil"/>
              <w:tr2bl w:val="nil"/>
            </w:tcBorders>
            <w:shd w:val="clear" w:color="auto" w:fill="auto"/>
            <w:vAlign w:val="center"/>
          </w:tcPr>
          <w:p w14:paraId="0AB78352">
            <w:pPr>
              <w:pStyle w:val="20"/>
              <w:spacing w:beforeAutospacing="0" w:afterAutospacing="0" w:line="240" w:lineRule="auto"/>
              <w:ind w:firstLine="0" w:firstLineChars="0"/>
              <w:jc w:val="center"/>
              <w:rPr>
                <w:rFonts w:hint="eastAsia"/>
                <w:sz w:val="21"/>
                <w:szCs w:val="21"/>
                <w:lang w:val="en-US" w:eastAsia="zh-CN"/>
              </w:rPr>
            </w:pPr>
            <w:r>
              <w:rPr>
                <w:rFonts w:hint="default"/>
                <w:sz w:val="21"/>
                <w:szCs w:val="21"/>
                <w:lang w:val="en-US" w:eastAsia="zh-CN"/>
              </w:rPr>
              <w:t>生态</w:t>
            </w:r>
            <w:r>
              <w:rPr>
                <w:rFonts w:hint="eastAsia"/>
                <w:sz w:val="21"/>
                <w:szCs w:val="21"/>
                <w:lang w:val="en-US" w:eastAsia="zh-CN"/>
              </w:rPr>
              <w:t>环境分</w:t>
            </w:r>
            <w:r>
              <w:rPr>
                <w:rFonts w:hint="default"/>
                <w:sz w:val="21"/>
                <w:szCs w:val="21"/>
                <w:lang w:val="en-US" w:eastAsia="zh-CN"/>
              </w:rPr>
              <w:t>局副局长</w:t>
            </w:r>
          </w:p>
        </w:tc>
        <w:tc>
          <w:tcPr>
            <w:tcW w:w="2194" w:type="dxa"/>
            <w:tcBorders>
              <w:tl2br w:val="nil"/>
              <w:tr2bl w:val="nil"/>
            </w:tcBorders>
            <w:shd w:val="clear" w:color="auto" w:fill="auto"/>
            <w:vAlign w:val="center"/>
          </w:tcPr>
          <w:p w14:paraId="48C3AB00">
            <w:pPr>
              <w:pStyle w:val="20"/>
              <w:spacing w:beforeAutospacing="0" w:afterAutospacing="0" w:line="240" w:lineRule="auto"/>
              <w:ind w:firstLine="0" w:firstLineChars="0"/>
              <w:jc w:val="center"/>
              <w:rPr>
                <w:rFonts w:hint="default"/>
                <w:sz w:val="21"/>
                <w:szCs w:val="21"/>
                <w:lang w:val="en-US" w:eastAsia="zh-CN"/>
              </w:rPr>
            </w:pPr>
            <w:r>
              <w:rPr>
                <w:rFonts w:hint="eastAsia"/>
                <w:sz w:val="21"/>
                <w:szCs w:val="21"/>
                <w:lang w:val="en-US" w:eastAsia="zh-CN"/>
              </w:rPr>
              <w:t>13765174010</w:t>
            </w:r>
          </w:p>
        </w:tc>
      </w:tr>
      <w:tr w14:paraId="20CD24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709" w:type="dxa"/>
            <w:vMerge w:val="restart"/>
            <w:tcBorders>
              <w:tl2br w:val="nil"/>
              <w:tr2bl w:val="nil"/>
            </w:tcBorders>
            <w:shd w:val="clear" w:color="auto" w:fill="auto"/>
            <w:vAlign w:val="center"/>
          </w:tcPr>
          <w:p w14:paraId="40D4E5C6">
            <w:pPr>
              <w:spacing w:line="240" w:lineRule="auto"/>
              <w:ind w:firstLine="0" w:firstLineChars="0"/>
              <w:jc w:val="center"/>
              <w:rPr>
                <w:kern w:val="0"/>
                <w:sz w:val="21"/>
                <w:szCs w:val="21"/>
              </w:rPr>
            </w:pPr>
            <w:r>
              <w:rPr>
                <w:kern w:val="0"/>
                <w:sz w:val="21"/>
                <w:szCs w:val="21"/>
              </w:rPr>
              <w:t>4</w:t>
            </w:r>
          </w:p>
        </w:tc>
        <w:tc>
          <w:tcPr>
            <w:tcW w:w="1170" w:type="dxa"/>
            <w:vMerge w:val="restart"/>
            <w:tcBorders>
              <w:tl2br w:val="nil"/>
              <w:tr2bl w:val="nil"/>
            </w:tcBorders>
            <w:shd w:val="clear" w:color="auto" w:fill="auto"/>
            <w:vAlign w:val="center"/>
          </w:tcPr>
          <w:p w14:paraId="2A364DA6">
            <w:pPr>
              <w:spacing w:line="240" w:lineRule="auto"/>
              <w:ind w:firstLine="0" w:firstLineChars="0"/>
              <w:jc w:val="center"/>
              <w:rPr>
                <w:kern w:val="0"/>
                <w:sz w:val="21"/>
                <w:szCs w:val="21"/>
              </w:rPr>
            </w:pPr>
            <w:r>
              <w:rPr>
                <w:kern w:val="0"/>
                <w:sz w:val="21"/>
                <w:szCs w:val="21"/>
              </w:rPr>
              <w:t>警戒疏散组</w:t>
            </w:r>
          </w:p>
        </w:tc>
        <w:tc>
          <w:tcPr>
            <w:tcW w:w="1110" w:type="dxa"/>
            <w:vMerge w:val="restart"/>
            <w:tcBorders>
              <w:tl2br w:val="nil"/>
              <w:tr2bl w:val="nil"/>
            </w:tcBorders>
            <w:shd w:val="clear" w:color="auto" w:fill="auto"/>
            <w:vAlign w:val="center"/>
          </w:tcPr>
          <w:p w14:paraId="051229AD">
            <w:pPr>
              <w:pStyle w:val="20"/>
              <w:spacing w:beforeAutospacing="0" w:afterAutospacing="0" w:line="240" w:lineRule="auto"/>
              <w:ind w:firstLine="0" w:firstLineChars="0"/>
              <w:jc w:val="center"/>
              <w:rPr>
                <w:sz w:val="21"/>
                <w:szCs w:val="21"/>
              </w:rPr>
            </w:pPr>
            <w:r>
              <w:rPr>
                <w:sz w:val="21"/>
                <w:szCs w:val="21"/>
              </w:rPr>
              <w:t>组长</w:t>
            </w:r>
          </w:p>
        </w:tc>
        <w:tc>
          <w:tcPr>
            <w:tcW w:w="930" w:type="dxa"/>
            <w:tcBorders>
              <w:tl2br w:val="nil"/>
              <w:tr2bl w:val="nil"/>
            </w:tcBorders>
            <w:shd w:val="clear" w:color="auto" w:fill="auto"/>
            <w:vAlign w:val="center"/>
          </w:tcPr>
          <w:p w14:paraId="4B1339DF">
            <w:pPr>
              <w:pStyle w:val="20"/>
              <w:spacing w:beforeAutospacing="0" w:afterAutospacing="0" w:line="240" w:lineRule="auto"/>
              <w:ind w:firstLine="0" w:firstLineChars="0"/>
              <w:jc w:val="center"/>
              <w:rPr>
                <w:rFonts w:hint="eastAsia" w:eastAsia="宋体"/>
                <w:sz w:val="21"/>
                <w:szCs w:val="21"/>
                <w:lang w:eastAsia="zh-CN"/>
              </w:rPr>
            </w:pPr>
            <w:r>
              <w:rPr>
                <w:rFonts w:hint="eastAsia" w:cs="Times New Roman"/>
                <w:sz w:val="21"/>
                <w:szCs w:val="21"/>
                <w:lang w:val="en-US" w:eastAsia="zh-CN"/>
              </w:rPr>
              <w:t>严培松</w:t>
            </w:r>
          </w:p>
        </w:tc>
        <w:tc>
          <w:tcPr>
            <w:tcW w:w="2415" w:type="dxa"/>
            <w:tcBorders>
              <w:tl2br w:val="nil"/>
              <w:tr2bl w:val="nil"/>
            </w:tcBorders>
            <w:shd w:val="clear" w:color="auto" w:fill="auto"/>
            <w:vAlign w:val="center"/>
          </w:tcPr>
          <w:p w14:paraId="0576E98A">
            <w:pPr>
              <w:pStyle w:val="20"/>
              <w:spacing w:beforeAutospacing="0" w:afterAutospacing="0" w:line="240" w:lineRule="auto"/>
              <w:ind w:firstLine="0" w:firstLineChars="0"/>
              <w:jc w:val="center"/>
              <w:rPr>
                <w:rFonts w:hint="eastAsia" w:eastAsia="宋体"/>
                <w:sz w:val="21"/>
                <w:szCs w:val="21"/>
                <w:lang w:val="en-US" w:eastAsia="zh-CN"/>
              </w:rPr>
            </w:pPr>
            <w:r>
              <w:rPr>
                <w:rFonts w:hint="eastAsia" w:cs="Times New Roman"/>
                <w:sz w:val="21"/>
                <w:szCs w:val="21"/>
                <w:lang w:eastAsia="zh-CN"/>
              </w:rPr>
              <w:t>区公安分局党委委员、副局长</w:t>
            </w:r>
          </w:p>
        </w:tc>
        <w:tc>
          <w:tcPr>
            <w:tcW w:w="2194" w:type="dxa"/>
            <w:tcBorders>
              <w:tl2br w:val="nil"/>
              <w:tr2bl w:val="nil"/>
            </w:tcBorders>
            <w:shd w:val="clear" w:color="auto" w:fill="auto"/>
            <w:vAlign w:val="center"/>
          </w:tcPr>
          <w:p w14:paraId="035A92B9">
            <w:pPr>
              <w:pStyle w:val="20"/>
              <w:spacing w:beforeAutospacing="0" w:afterAutospacing="0" w:line="240" w:lineRule="auto"/>
              <w:ind w:firstLine="0" w:firstLineChars="0"/>
              <w:jc w:val="center"/>
              <w:rPr>
                <w:rFonts w:hint="eastAsia" w:eastAsia="宋体"/>
                <w:sz w:val="21"/>
                <w:szCs w:val="21"/>
                <w:lang w:eastAsia="zh-CN"/>
              </w:rPr>
            </w:pPr>
            <w:r>
              <w:rPr>
                <w:rFonts w:hint="eastAsia" w:cs="Times New Roman"/>
                <w:sz w:val="21"/>
                <w:szCs w:val="21"/>
                <w:lang w:val="en-US" w:eastAsia="zh-CN"/>
              </w:rPr>
              <w:t>17785553272</w:t>
            </w:r>
          </w:p>
        </w:tc>
      </w:tr>
      <w:tr w14:paraId="43D57F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709" w:type="dxa"/>
            <w:vMerge w:val="continue"/>
            <w:tcBorders>
              <w:tl2br w:val="nil"/>
              <w:tr2bl w:val="nil"/>
            </w:tcBorders>
            <w:shd w:val="clear" w:color="auto" w:fill="auto"/>
            <w:vAlign w:val="center"/>
          </w:tcPr>
          <w:p w14:paraId="465D0077">
            <w:pPr>
              <w:pStyle w:val="20"/>
              <w:spacing w:beforeAutospacing="0" w:afterAutospacing="0" w:line="240" w:lineRule="auto"/>
              <w:ind w:firstLine="0" w:firstLineChars="0"/>
              <w:jc w:val="center"/>
              <w:rPr>
                <w:sz w:val="21"/>
                <w:szCs w:val="21"/>
              </w:rPr>
            </w:pPr>
          </w:p>
        </w:tc>
        <w:tc>
          <w:tcPr>
            <w:tcW w:w="1170" w:type="dxa"/>
            <w:vMerge w:val="continue"/>
            <w:tcBorders>
              <w:tl2br w:val="nil"/>
              <w:tr2bl w:val="nil"/>
            </w:tcBorders>
            <w:shd w:val="clear" w:color="auto" w:fill="auto"/>
            <w:vAlign w:val="center"/>
          </w:tcPr>
          <w:p w14:paraId="1754149C">
            <w:pPr>
              <w:pStyle w:val="20"/>
              <w:spacing w:beforeAutospacing="0" w:afterAutospacing="0" w:line="240" w:lineRule="auto"/>
              <w:ind w:firstLine="0" w:firstLineChars="0"/>
              <w:jc w:val="center"/>
              <w:rPr>
                <w:sz w:val="21"/>
                <w:szCs w:val="21"/>
              </w:rPr>
            </w:pPr>
          </w:p>
        </w:tc>
        <w:tc>
          <w:tcPr>
            <w:tcW w:w="1110" w:type="dxa"/>
            <w:vMerge w:val="continue"/>
            <w:tcBorders>
              <w:tl2br w:val="nil"/>
              <w:tr2bl w:val="nil"/>
            </w:tcBorders>
            <w:shd w:val="clear" w:color="auto" w:fill="auto"/>
            <w:vAlign w:val="center"/>
          </w:tcPr>
          <w:p w14:paraId="64C06A0D">
            <w:pPr>
              <w:pStyle w:val="20"/>
              <w:spacing w:beforeAutospacing="0" w:afterAutospacing="0" w:line="240" w:lineRule="auto"/>
              <w:ind w:firstLine="0" w:firstLineChars="0"/>
              <w:jc w:val="center"/>
              <w:rPr>
                <w:sz w:val="21"/>
                <w:szCs w:val="21"/>
              </w:rPr>
            </w:pPr>
          </w:p>
        </w:tc>
        <w:tc>
          <w:tcPr>
            <w:tcW w:w="930" w:type="dxa"/>
            <w:tcBorders>
              <w:tl2br w:val="nil"/>
              <w:tr2bl w:val="nil"/>
            </w:tcBorders>
            <w:shd w:val="clear" w:color="auto" w:fill="auto"/>
            <w:vAlign w:val="center"/>
          </w:tcPr>
          <w:p w14:paraId="381D2ED9">
            <w:pPr>
              <w:pStyle w:val="20"/>
              <w:spacing w:beforeAutospacing="0" w:afterAutospacing="0" w:line="240" w:lineRule="auto"/>
              <w:ind w:firstLine="0" w:firstLineChars="0"/>
              <w:jc w:val="center"/>
              <w:rPr>
                <w:rFonts w:hint="eastAsia" w:eastAsia="宋体"/>
                <w:sz w:val="21"/>
                <w:szCs w:val="21"/>
                <w:lang w:eastAsia="zh-CN"/>
              </w:rPr>
            </w:pPr>
            <w:r>
              <w:rPr>
                <w:rFonts w:hint="default" w:ascii="Times New Roman" w:hAnsi="Times New Roman" w:cs="Times New Roman"/>
                <w:sz w:val="21"/>
                <w:szCs w:val="21"/>
                <w:lang w:val="en-US" w:eastAsia="zh-CN"/>
              </w:rPr>
              <w:t>董</w:t>
            </w:r>
            <w:r>
              <w:rPr>
                <w:rFonts w:hint="eastAsia" w:cs="Times New Roman"/>
                <w:sz w:val="21"/>
                <w:szCs w:val="21"/>
                <w:lang w:val="en-US" w:eastAsia="zh-CN"/>
              </w:rPr>
              <w:t xml:space="preserve">  </w:t>
            </w:r>
            <w:r>
              <w:rPr>
                <w:rFonts w:hint="default" w:ascii="Times New Roman" w:hAnsi="Times New Roman" w:cs="Times New Roman"/>
                <w:sz w:val="21"/>
                <w:szCs w:val="21"/>
                <w:lang w:val="en-US" w:eastAsia="zh-CN"/>
              </w:rPr>
              <w:t xml:space="preserve">伟 </w:t>
            </w:r>
          </w:p>
        </w:tc>
        <w:tc>
          <w:tcPr>
            <w:tcW w:w="2415" w:type="dxa"/>
            <w:tcBorders>
              <w:tl2br w:val="nil"/>
              <w:tr2bl w:val="nil"/>
            </w:tcBorders>
            <w:shd w:val="clear" w:color="auto" w:fill="auto"/>
            <w:vAlign w:val="center"/>
          </w:tcPr>
          <w:p w14:paraId="5C2862FD">
            <w:pPr>
              <w:pStyle w:val="20"/>
              <w:spacing w:beforeAutospacing="0" w:afterAutospacing="0" w:line="240" w:lineRule="auto"/>
              <w:ind w:firstLine="0" w:firstLineChars="0"/>
              <w:jc w:val="center"/>
              <w:rPr>
                <w:rFonts w:hint="default" w:eastAsia="宋体"/>
                <w:sz w:val="21"/>
                <w:szCs w:val="21"/>
                <w:lang w:val="en-US" w:eastAsia="zh-CN"/>
              </w:rPr>
            </w:pPr>
            <w:r>
              <w:rPr>
                <w:rFonts w:hint="default" w:ascii="Times New Roman" w:hAnsi="Times New Roman" w:cs="Times New Roman"/>
                <w:sz w:val="21"/>
                <w:szCs w:val="21"/>
              </w:rPr>
              <w:t>区</w:t>
            </w:r>
            <w:r>
              <w:rPr>
                <w:rFonts w:hint="default" w:ascii="Times New Roman" w:hAnsi="Times New Roman" w:cs="Times New Roman"/>
                <w:sz w:val="21"/>
                <w:szCs w:val="21"/>
                <w:lang w:val="en-US" w:eastAsia="zh-CN"/>
              </w:rPr>
              <w:t>人武部军事科科长</w:t>
            </w:r>
          </w:p>
        </w:tc>
        <w:tc>
          <w:tcPr>
            <w:tcW w:w="2194" w:type="dxa"/>
            <w:tcBorders>
              <w:tl2br w:val="nil"/>
              <w:tr2bl w:val="nil"/>
            </w:tcBorders>
            <w:shd w:val="clear" w:color="auto" w:fill="auto"/>
            <w:vAlign w:val="center"/>
          </w:tcPr>
          <w:p w14:paraId="016F204D">
            <w:pPr>
              <w:pStyle w:val="20"/>
              <w:spacing w:beforeAutospacing="0" w:afterAutospacing="0" w:line="240" w:lineRule="auto"/>
              <w:ind w:firstLine="0" w:firstLineChars="0"/>
              <w:jc w:val="center"/>
              <w:rPr>
                <w:rFonts w:hint="eastAsia" w:eastAsia="宋体"/>
                <w:sz w:val="21"/>
                <w:szCs w:val="21"/>
                <w:lang w:eastAsia="zh-CN"/>
              </w:rPr>
            </w:pPr>
            <w:r>
              <w:rPr>
                <w:rFonts w:hint="default" w:ascii="Times New Roman" w:hAnsi="Times New Roman" w:cs="Times New Roman"/>
                <w:sz w:val="21"/>
                <w:szCs w:val="21"/>
                <w:lang w:val="en-US" w:eastAsia="zh-CN"/>
              </w:rPr>
              <w:t xml:space="preserve">13639105399 </w:t>
            </w:r>
          </w:p>
        </w:tc>
      </w:tr>
      <w:tr w14:paraId="27DD54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l2br w:val="nil"/>
              <w:tr2bl w:val="nil"/>
            </w:tcBorders>
            <w:shd w:val="clear" w:color="auto" w:fill="auto"/>
            <w:vAlign w:val="center"/>
          </w:tcPr>
          <w:p w14:paraId="1325093E">
            <w:pPr>
              <w:spacing w:line="240" w:lineRule="auto"/>
              <w:ind w:firstLine="0" w:firstLineChars="0"/>
              <w:jc w:val="center"/>
              <w:rPr>
                <w:kern w:val="0"/>
                <w:sz w:val="21"/>
                <w:szCs w:val="21"/>
              </w:rPr>
            </w:pPr>
          </w:p>
        </w:tc>
        <w:tc>
          <w:tcPr>
            <w:tcW w:w="1170" w:type="dxa"/>
            <w:vMerge w:val="continue"/>
            <w:tcBorders>
              <w:tl2br w:val="nil"/>
              <w:tr2bl w:val="nil"/>
            </w:tcBorders>
            <w:shd w:val="clear" w:color="auto" w:fill="auto"/>
            <w:vAlign w:val="center"/>
          </w:tcPr>
          <w:p w14:paraId="71F6E2E2">
            <w:pPr>
              <w:spacing w:line="240" w:lineRule="auto"/>
              <w:ind w:firstLine="0" w:firstLineChars="0"/>
              <w:jc w:val="center"/>
              <w:rPr>
                <w:kern w:val="0"/>
                <w:sz w:val="21"/>
                <w:szCs w:val="21"/>
              </w:rPr>
            </w:pPr>
          </w:p>
        </w:tc>
        <w:tc>
          <w:tcPr>
            <w:tcW w:w="1110" w:type="dxa"/>
            <w:vMerge w:val="restart"/>
            <w:tcBorders>
              <w:tl2br w:val="nil"/>
              <w:tr2bl w:val="nil"/>
            </w:tcBorders>
            <w:shd w:val="clear" w:color="auto" w:fill="auto"/>
            <w:vAlign w:val="center"/>
          </w:tcPr>
          <w:p w14:paraId="1BF5B3C7">
            <w:pPr>
              <w:pStyle w:val="20"/>
              <w:spacing w:beforeAutospacing="0" w:afterAutospacing="0" w:line="240" w:lineRule="auto"/>
              <w:ind w:firstLine="0" w:firstLineChars="0"/>
              <w:jc w:val="center"/>
              <w:rPr>
                <w:sz w:val="21"/>
                <w:szCs w:val="21"/>
              </w:rPr>
            </w:pPr>
            <w:r>
              <w:rPr>
                <w:sz w:val="21"/>
                <w:szCs w:val="21"/>
              </w:rPr>
              <w:t>副组长</w:t>
            </w:r>
          </w:p>
        </w:tc>
        <w:tc>
          <w:tcPr>
            <w:tcW w:w="930" w:type="dxa"/>
            <w:tcBorders>
              <w:tl2br w:val="nil"/>
              <w:tr2bl w:val="nil"/>
            </w:tcBorders>
            <w:shd w:val="clear" w:color="auto" w:fill="auto"/>
            <w:vAlign w:val="center"/>
          </w:tcPr>
          <w:p w14:paraId="62885104">
            <w:pPr>
              <w:pStyle w:val="20"/>
              <w:spacing w:beforeAutospacing="0" w:afterAutospacing="0" w:line="240" w:lineRule="auto"/>
              <w:ind w:firstLine="0" w:firstLineChars="0"/>
              <w:jc w:val="center"/>
              <w:rPr>
                <w:rFonts w:hint="eastAsia" w:eastAsia="宋体"/>
                <w:sz w:val="21"/>
                <w:szCs w:val="21"/>
                <w:lang w:eastAsia="zh-CN"/>
              </w:rPr>
            </w:pPr>
            <w:r>
              <w:rPr>
                <w:rFonts w:hint="default" w:ascii="Times New Roman" w:hAnsi="Times New Roman" w:cs="Times New Roman"/>
                <w:sz w:val="21"/>
                <w:szCs w:val="21"/>
                <w:lang w:val="en-US" w:eastAsia="zh-CN"/>
              </w:rPr>
              <w:t xml:space="preserve">甘  健 </w:t>
            </w:r>
          </w:p>
        </w:tc>
        <w:tc>
          <w:tcPr>
            <w:tcW w:w="2415" w:type="dxa"/>
            <w:tcBorders>
              <w:tl2br w:val="nil"/>
              <w:tr2bl w:val="nil"/>
            </w:tcBorders>
            <w:shd w:val="clear" w:color="auto" w:fill="auto"/>
            <w:vAlign w:val="center"/>
          </w:tcPr>
          <w:p w14:paraId="56D12DA9">
            <w:pPr>
              <w:pStyle w:val="20"/>
              <w:spacing w:beforeAutospacing="0" w:afterAutospacing="0" w:line="240" w:lineRule="auto"/>
              <w:ind w:firstLine="0" w:firstLineChars="0"/>
              <w:jc w:val="center"/>
              <w:rPr>
                <w:rFonts w:hint="eastAsia" w:eastAsia="宋体"/>
                <w:sz w:val="21"/>
                <w:szCs w:val="21"/>
                <w:lang w:val="en-US" w:eastAsia="zh-CN"/>
              </w:rPr>
            </w:pPr>
            <w:r>
              <w:rPr>
                <w:rFonts w:hint="default" w:ascii="Times New Roman" w:hAnsi="Times New Roman" w:cs="Times New Roman"/>
                <w:sz w:val="21"/>
                <w:szCs w:val="21"/>
              </w:rPr>
              <w:t>区教育局</w:t>
            </w:r>
            <w:r>
              <w:rPr>
                <w:rFonts w:hint="default" w:ascii="Times New Roman" w:hAnsi="Times New Roman" w:cs="Times New Roman"/>
                <w:sz w:val="21"/>
                <w:szCs w:val="21"/>
                <w:lang w:val="en-US" w:eastAsia="zh-CN"/>
              </w:rPr>
              <w:t>局长</w:t>
            </w:r>
          </w:p>
        </w:tc>
        <w:tc>
          <w:tcPr>
            <w:tcW w:w="2194" w:type="dxa"/>
            <w:tcBorders>
              <w:tl2br w:val="nil"/>
              <w:tr2bl w:val="nil"/>
            </w:tcBorders>
            <w:shd w:val="clear" w:color="auto" w:fill="auto"/>
            <w:vAlign w:val="center"/>
          </w:tcPr>
          <w:p w14:paraId="3BA5B582">
            <w:pPr>
              <w:pStyle w:val="20"/>
              <w:spacing w:beforeAutospacing="0" w:afterAutospacing="0" w:line="240" w:lineRule="auto"/>
              <w:ind w:firstLine="0" w:firstLineChars="0"/>
              <w:jc w:val="center"/>
              <w:rPr>
                <w:rFonts w:hint="default" w:eastAsia="宋体"/>
                <w:sz w:val="21"/>
                <w:szCs w:val="21"/>
                <w:lang w:val="en-US" w:eastAsia="zh-CN"/>
              </w:rPr>
            </w:pPr>
            <w:r>
              <w:rPr>
                <w:rFonts w:hint="default" w:ascii="Times New Roman" w:hAnsi="Times New Roman" w:cs="Times New Roman"/>
                <w:sz w:val="21"/>
                <w:szCs w:val="21"/>
                <w:lang w:val="en-US" w:eastAsia="zh-CN"/>
              </w:rPr>
              <w:t xml:space="preserve"> 13985012966</w:t>
            </w:r>
          </w:p>
        </w:tc>
      </w:tr>
      <w:tr w14:paraId="7BE3D0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l2br w:val="nil"/>
              <w:tr2bl w:val="nil"/>
            </w:tcBorders>
            <w:shd w:val="clear" w:color="auto" w:fill="auto"/>
            <w:vAlign w:val="center"/>
          </w:tcPr>
          <w:p w14:paraId="099617A3">
            <w:pPr>
              <w:spacing w:line="240" w:lineRule="auto"/>
              <w:ind w:firstLine="0" w:firstLineChars="0"/>
              <w:jc w:val="center"/>
              <w:rPr>
                <w:kern w:val="0"/>
                <w:sz w:val="21"/>
                <w:szCs w:val="21"/>
              </w:rPr>
            </w:pPr>
          </w:p>
        </w:tc>
        <w:tc>
          <w:tcPr>
            <w:tcW w:w="1170" w:type="dxa"/>
            <w:vMerge w:val="continue"/>
            <w:tcBorders>
              <w:tl2br w:val="nil"/>
              <w:tr2bl w:val="nil"/>
            </w:tcBorders>
            <w:shd w:val="clear" w:color="auto" w:fill="auto"/>
            <w:vAlign w:val="center"/>
          </w:tcPr>
          <w:p w14:paraId="7EB03645">
            <w:pPr>
              <w:spacing w:line="240" w:lineRule="auto"/>
              <w:ind w:firstLine="0" w:firstLineChars="0"/>
              <w:jc w:val="center"/>
              <w:rPr>
                <w:kern w:val="0"/>
                <w:sz w:val="21"/>
                <w:szCs w:val="21"/>
              </w:rPr>
            </w:pPr>
          </w:p>
        </w:tc>
        <w:tc>
          <w:tcPr>
            <w:tcW w:w="1110" w:type="dxa"/>
            <w:vMerge w:val="continue"/>
            <w:tcBorders>
              <w:tl2br w:val="nil"/>
              <w:tr2bl w:val="nil"/>
            </w:tcBorders>
            <w:shd w:val="clear" w:color="auto" w:fill="auto"/>
            <w:vAlign w:val="center"/>
          </w:tcPr>
          <w:p w14:paraId="57EB1F5D">
            <w:pPr>
              <w:widowControl/>
              <w:spacing w:line="240" w:lineRule="auto"/>
              <w:ind w:firstLine="0" w:firstLineChars="0"/>
              <w:jc w:val="center"/>
              <w:rPr>
                <w:sz w:val="21"/>
                <w:szCs w:val="21"/>
              </w:rPr>
            </w:pPr>
          </w:p>
        </w:tc>
        <w:tc>
          <w:tcPr>
            <w:tcW w:w="930" w:type="dxa"/>
            <w:tcBorders>
              <w:tl2br w:val="nil"/>
              <w:tr2bl w:val="nil"/>
            </w:tcBorders>
            <w:shd w:val="clear" w:color="auto" w:fill="auto"/>
            <w:vAlign w:val="center"/>
          </w:tcPr>
          <w:p w14:paraId="3A81C101">
            <w:pPr>
              <w:pStyle w:val="20"/>
              <w:spacing w:beforeAutospacing="0" w:afterAutospacing="0" w:line="240" w:lineRule="auto"/>
              <w:ind w:firstLine="0" w:firstLineChars="0"/>
              <w:jc w:val="center"/>
              <w:rPr>
                <w:rFonts w:hint="eastAsia" w:eastAsia="宋体"/>
                <w:sz w:val="21"/>
                <w:szCs w:val="21"/>
                <w:lang w:eastAsia="zh-CN"/>
              </w:rPr>
            </w:pPr>
            <w:r>
              <w:rPr>
                <w:rFonts w:hint="eastAsia" w:cs="Times New Roman"/>
                <w:sz w:val="21"/>
                <w:szCs w:val="21"/>
                <w:lang w:val="en-US" w:eastAsia="zh-CN"/>
              </w:rPr>
              <w:t>杨  江</w:t>
            </w:r>
          </w:p>
        </w:tc>
        <w:tc>
          <w:tcPr>
            <w:tcW w:w="2415" w:type="dxa"/>
            <w:tcBorders>
              <w:tl2br w:val="nil"/>
              <w:tr2bl w:val="nil"/>
            </w:tcBorders>
            <w:shd w:val="clear" w:color="auto" w:fill="auto"/>
            <w:vAlign w:val="center"/>
          </w:tcPr>
          <w:p w14:paraId="02079C77">
            <w:pPr>
              <w:pStyle w:val="20"/>
              <w:spacing w:beforeAutospacing="0" w:afterAutospacing="0" w:line="240" w:lineRule="auto"/>
              <w:ind w:firstLine="0" w:firstLineChars="0"/>
              <w:jc w:val="center"/>
              <w:rPr>
                <w:sz w:val="21"/>
                <w:szCs w:val="21"/>
              </w:rPr>
            </w:pPr>
            <w:r>
              <w:rPr>
                <w:rFonts w:hint="default" w:ascii="Times New Roman" w:hAnsi="Times New Roman" w:cs="Times New Roman"/>
                <w:sz w:val="21"/>
                <w:szCs w:val="21"/>
              </w:rPr>
              <w:t>区消防大队大队长</w:t>
            </w:r>
          </w:p>
        </w:tc>
        <w:tc>
          <w:tcPr>
            <w:tcW w:w="2194" w:type="dxa"/>
            <w:tcBorders>
              <w:tl2br w:val="nil"/>
              <w:tr2bl w:val="nil"/>
            </w:tcBorders>
            <w:shd w:val="clear" w:color="auto" w:fill="auto"/>
            <w:vAlign w:val="center"/>
          </w:tcPr>
          <w:p w14:paraId="02C8062A">
            <w:pPr>
              <w:pStyle w:val="20"/>
              <w:spacing w:beforeAutospacing="0" w:afterAutospacing="0" w:line="240" w:lineRule="auto"/>
              <w:ind w:firstLine="0" w:firstLineChars="0"/>
              <w:jc w:val="center"/>
              <w:rPr>
                <w:sz w:val="21"/>
                <w:szCs w:val="21"/>
              </w:rPr>
            </w:pPr>
            <w:r>
              <w:rPr>
                <w:rFonts w:hint="eastAsia" w:cs="Times New Roman"/>
                <w:sz w:val="21"/>
                <w:szCs w:val="21"/>
                <w:lang w:val="en-US" w:eastAsia="zh-CN"/>
              </w:rPr>
              <w:t>13984063826</w:t>
            </w:r>
          </w:p>
        </w:tc>
      </w:tr>
      <w:tr w14:paraId="6DA680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restart"/>
            <w:tcBorders>
              <w:tl2br w:val="nil"/>
              <w:tr2bl w:val="nil"/>
            </w:tcBorders>
            <w:shd w:val="clear" w:color="auto" w:fill="auto"/>
            <w:vAlign w:val="center"/>
          </w:tcPr>
          <w:p w14:paraId="020934F0">
            <w:pPr>
              <w:spacing w:line="240" w:lineRule="auto"/>
              <w:ind w:firstLine="0" w:firstLineChars="0"/>
              <w:jc w:val="center"/>
              <w:rPr>
                <w:kern w:val="0"/>
                <w:sz w:val="21"/>
                <w:szCs w:val="21"/>
              </w:rPr>
            </w:pPr>
            <w:r>
              <w:rPr>
                <w:kern w:val="0"/>
                <w:sz w:val="21"/>
                <w:szCs w:val="21"/>
              </w:rPr>
              <w:t>5</w:t>
            </w:r>
          </w:p>
        </w:tc>
        <w:tc>
          <w:tcPr>
            <w:tcW w:w="1170" w:type="dxa"/>
            <w:vMerge w:val="restart"/>
            <w:tcBorders>
              <w:tl2br w:val="nil"/>
              <w:tr2bl w:val="nil"/>
            </w:tcBorders>
            <w:shd w:val="clear" w:color="auto" w:fill="auto"/>
            <w:vAlign w:val="center"/>
          </w:tcPr>
          <w:p w14:paraId="3786CBF1">
            <w:pPr>
              <w:spacing w:line="240" w:lineRule="auto"/>
              <w:ind w:firstLine="0" w:firstLineChars="0"/>
              <w:jc w:val="center"/>
              <w:rPr>
                <w:kern w:val="0"/>
                <w:sz w:val="21"/>
                <w:szCs w:val="21"/>
              </w:rPr>
            </w:pPr>
            <w:r>
              <w:rPr>
                <w:kern w:val="0"/>
                <w:sz w:val="21"/>
                <w:szCs w:val="21"/>
              </w:rPr>
              <w:t>应急监测组</w:t>
            </w:r>
          </w:p>
        </w:tc>
        <w:tc>
          <w:tcPr>
            <w:tcW w:w="1110" w:type="dxa"/>
            <w:tcBorders>
              <w:tl2br w:val="nil"/>
              <w:tr2bl w:val="nil"/>
            </w:tcBorders>
            <w:shd w:val="clear" w:color="auto" w:fill="auto"/>
            <w:vAlign w:val="center"/>
          </w:tcPr>
          <w:p w14:paraId="30B8002D">
            <w:pPr>
              <w:pStyle w:val="20"/>
              <w:spacing w:beforeAutospacing="0" w:afterAutospacing="0" w:line="240" w:lineRule="auto"/>
              <w:ind w:firstLine="0" w:firstLineChars="0"/>
              <w:jc w:val="center"/>
              <w:rPr>
                <w:sz w:val="21"/>
                <w:szCs w:val="21"/>
              </w:rPr>
            </w:pPr>
            <w:r>
              <w:rPr>
                <w:sz w:val="21"/>
                <w:szCs w:val="21"/>
              </w:rPr>
              <w:t>组长</w:t>
            </w:r>
          </w:p>
        </w:tc>
        <w:tc>
          <w:tcPr>
            <w:tcW w:w="930" w:type="dxa"/>
            <w:tcBorders>
              <w:tl2br w:val="nil"/>
              <w:tr2bl w:val="nil"/>
            </w:tcBorders>
            <w:shd w:val="clear" w:color="auto" w:fill="auto"/>
            <w:vAlign w:val="center"/>
          </w:tcPr>
          <w:p w14:paraId="2F02C2C2">
            <w:pPr>
              <w:pStyle w:val="20"/>
              <w:spacing w:beforeAutospacing="0" w:afterAutospacing="0" w:line="240" w:lineRule="auto"/>
              <w:ind w:firstLine="0" w:firstLineChars="0"/>
              <w:jc w:val="center"/>
              <w:rPr>
                <w:rFonts w:hint="eastAsia" w:eastAsia="宋体"/>
                <w:sz w:val="21"/>
                <w:szCs w:val="21"/>
                <w:lang w:eastAsia="zh-CN"/>
              </w:rPr>
            </w:pPr>
            <w:r>
              <w:rPr>
                <w:rFonts w:hint="eastAsia"/>
                <w:sz w:val="21"/>
                <w:szCs w:val="21"/>
                <w:lang w:val="en-US" w:eastAsia="zh-CN"/>
              </w:rPr>
              <w:t>李有志</w:t>
            </w:r>
          </w:p>
        </w:tc>
        <w:tc>
          <w:tcPr>
            <w:tcW w:w="2415" w:type="dxa"/>
            <w:tcBorders>
              <w:tl2br w:val="nil"/>
              <w:tr2bl w:val="nil"/>
            </w:tcBorders>
            <w:shd w:val="clear" w:color="auto" w:fill="auto"/>
            <w:vAlign w:val="center"/>
          </w:tcPr>
          <w:p w14:paraId="3DE384FE">
            <w:pPr>
              <w:pStyle w:val="20"/>
              <w:spacing w:beforeAutospacing="0" w:afterAutospacing="0" w:line="240" w:lineRule="auto"/>
              <w:ind w:firstLine="0" w:firstLineChars="0"/>
              <w:jc w:val="center"/>
              <w:rPr>
                <w:rFonts w:hint="default" w:eastAsia="宋体"/>
                <w:sz w:val="21"/>
                <w:szCs w:val="21"/>
                <w:lang w:val="en-US" w:eastAsia="zh-CN"/>
              </w:rPr>
            </w:pPr>
            <w:r>
              <w:rPr>
                <w:rFonts w:hint="eastAsia"/>
                <w:sz w:val="21"/>
                <w:szCs w:val="21"/>
                <w:lang w:val="en-US" w:eastAsia="zh-CN"/>
              </w:rPr>
              <w:t>区生态环境保护综合行政执法大队副大队长</w:t>
            </w:r>
          </w:p>
        </w:tc>
        <w:tc>
          <w:tcPr>
            <w:tcW w:w="2194" w:type="dxa"/>
            <w:tcBorders>
              <w:tl2br w:val="nil"/>
              <w:tr2bl w:val="nil"/>
            </w:tcBorders>
            <w:shd w:val="clear" w:color="auto" w:fill="auto"/>
            <w:vAlign w:val="center"/>
          </w:tcPr>
          <w:p w14:paraId="11A8A7ED">
            <w:pPr>
              <w:pStyle w:val="20"/>
              <w:spacing w:beforeAutospacing="0" w:afterAutospacing="0" w:line="240" w:lineRule="auto"/>
              <w:ind w:firstLine="0" w:firstLineChars="0"/>
              <w:jc w:val="center"/>
              <w:rPr>
                <w:rFonts w:hint="default" w:eastAsia="宋体"/>
                <w:sz w:val="21"/>
                <w:szCs w:val="21"/>
                <w:lang w:val="en-US" w:eastAsia="zh-CN"/>
              </w:rPr>
            </w:pPr>
            <w:r>
              <w:rPr>
                <w:rFonts w:hint="eastAsia"/>
                <w:sz w:val="21"/>
                <w:szCs w:val="21"/>
                <w:lang w:val="en-US" w:eastAsia="zh-CN"/>
              </w:rPr>
              <w:t>13985038839</w:t>
            </w:r>
          </w:p>
        </w:tc>
      </w:tr>
      <w:tr w14:paraId="71493A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l2br w:val="nil"/>
              <w:tr2bl w:val="nil"/>
            </w:tcBorders>
            <w:shd w:val="clear" w:color="auto" w:fill="auto"/>
            <w:vAlign w:val="center"/>
          </w:tcPr>
          <w:p w14:paraId="162ADF42">
            <w:pPr>
              <w:spacing w:line="240" w:lineRule="auto"/>
              <w:ind w:firstLine="0" w:firstLineChars="0"/>
              <w:jc w:val="center"/>
              <w:rPr>
                <w:kern w:val="0"/>
                <w:sz w:val="21"/>
                <w:szCs w:val="21"/>
              </w:rPr>
            </w:pPr>
          </w:p>
        </w:tc>
        <w:tc>
          <w:tcPr>
            <w:tcW w:w="1170" w:type="dxa"/>
            <w:vMerge w:val="continue"/>
            <w:tcBorders>
              <w:tl2br w:val="nil"/>
              <w:tr2bl w:val="nil"/>
            </w:tcBorders>
            <w:shd w:val="clear" w:color="auto" w:fill="auto"/>
            <w:vAlign w:val="center"/>
          </w:tcPr>
          <w:p w14:paraId="499BD4BF">
            <w:pPr>
              <w:spacing w:line="240" w:lineRule="auto"/>
              <w:ind w:firstLine="0" w:firstLineChars="0"/>
              <w:jc w:val="center"/>
              <w:rPr>
                <w:kern w:val="0"/>
                <w:sz w:val="21"/>
                <w:szCs w:val="21"/>
              </w:rPr>
            </w:pPr>
          </w:p>
        </w:tc>
        <w:tc>
          <w:tcPr>
            <w:tcW w:w="1110" w:type="dxa"/>
            <w:tcBorders>
              <w:tl2br w:val="nil"/>
              <w:tr2bl w:val="nil"/>
            </w:tcBorders>
            <w:shd w:val="clear" w:color="auto" w:fill="auto"/>
            <w:vAlign w:val="center"/>
          </w:tcPr>
          <w:p w14:paraId="1E35EECE">
            <w:pPr>
              <w:pStyle w:val="20"/>
              <w:spacing w:beforeAutospacing="0" w:afterAutospacing="0" w:line="240" w:lineRule="auto"/>
              <w:ind w:firstLine="0" w:firstLineChars="0"/>
              <w:jc w:val="center"/>
              <w:rPr>
                <w:sz w:val="21"/>
                <w:szCs w:val="21"/>
              </w:rPr>
            </w:pPr>
            <w:r>
              <w:rPr>
                <w:sz w:val="21"/>
                <w:szCs w:val="21"/>
              </w:rPr>
              <w:t>副组长</w:t>
            </w:r>
          </w:p>
        </w:tc>
        <w:tc>
          <w:tcPr>
            <w:tcW w:w="930" w:type="dxa"/>
            <w:tcBorders>
              <w:tl2br w:val="nil"/>
              <w:tr2bl w:val="nil"/>
            </w:tcBorders>
            <w:shd w:val="clear" w:color="auto" w:fill="auto"/>
            <w:vAlign w:val="center"/>
          </w:tcPr>
          <w:p w14:paraId="1787A030">
            <w:pPr>
              <w:pStyle w:val="20"/>
              <w:spacing w:beforeAutospacing="0" w:afterAutospacing="0" w:line="240" w:lineRule="auto"/>
              <w:ind w:firstLine="0" w:firstLineChars="0"/>
              <w:jc w:val="center"/>
              <w:rPr>
                <w:rFonts w:hint="eastAsia" w:eastAsia="宋体"/>
                <w:sz w:val="21"/>
                <w:szCs w:val="21"/>
                <w:lang w:eastAsia="zh-CN"/>
              </w:rPr>
            </w:pPr>
            <w:r>
              <w:rPr>
                <w:rFonts w:hint="eastAsia"/>
                <w:sz w:val="21"/>
                <w:szCs w:val="21"/>
                <w:lang w:val="en-US" w:eastAsia="zh-CN"/>
              </w:rPr>
              <w:t>王锐</w:t>
            </w:r>
          </w:p>
        </w:tc>
        <w:tc>
          <w:tcPr>
            <w:tcW w:w="2415" w:type="dxa"/>
            <w:tcBorders>
              <w:tl2br w:val="nil"/>
              <w:tr2bl w:val="nil"/>
            </w:tcBorders>
            <w:shd w:val="clear" w:color="auto" w:fill="auto"/>
            <w:vAlign w:val="center"/>
          </w:tcPr>
          <w:p w14:paraId="0AE124CD">
            <w:pPr>
              <w:pStyle w:val="20"/>
              <w:spacing w:beforeAutospacing="0" w:afterAutospacing="0" w:line="240" w:lineRule="auto"/>
              <w:ind w:firstLine="0" w:firstLineChars="0"/>
              <w:jc w:val="center"/>
              <w:rPr>
                <w:sz w:val="21"/>
                <w:szCs w:val="21"/>
              </w:rPr>
            </w:pPr>
            <w:r>
              <w:rPr>
                <w:sz w:val="21"/>
                <w:szCs w:val="21"/>
              </w:rPr>
              <w:t>区环境监测站</w:t>
            </w:r>
            <w:r>
              <w:rPr>
                <w:rFonts w:hint="eastAsia"/>
                <w:sz w:val="21"/>
                <w:szCs w:val="21"/>
                <w:lang w:val="en-US" w:eastAsia="zh-CN"/>
              </w:rPr>
              <w:t>副</w:t>
            </w:r>
            <w:r>
              <w:rPr>
                <w:sz w:val="21"/>
                <w:szCs w:val="21"/>
              </w:rPr>
              <w:t>站长</w:t>
            </w:r>
          </w:p>
        </w:tc>
        <w:tc>
          <w:tcPr>
            <w:tcW w:w="2194" w:type="dxa"/>
            <w:tcBorders>
              <w:tl2br w:val="nil"/>
              <w:tr2bl w:val="nil"/>
            </w:tcBorders>
            <w:shd w:val="clear" w:color="auto" w:fill="auto"/>
            <w:vAlign w:val="center"/>
          </w:tcPr>
          <w:p w14:paraId="4E177DFA">
            <w:pPr>
              <w:pStyle w:val="20"/>
              <w:spacing w:beforeAutospacing="0" w:afterAutospacing="0" w:line="240" w:lineRule="auto"/>
              <w:ind w:firstLine="0" w:firstLineChars="0"/>
              <w:jc w:val="center"/>
              <w:rPr>
                <w:sz w:val="21"/>
                <w:szCs w:val="21"/>
              </w:rPr>
            </w:pPr>
            <w:r>
              <w:rPr>
                <w:sz w:val="21"/>
                <w:szCs w:val="21"/>
              </w:rPr>
              <w:t>13985038839</w:t>
            </w:r>
          </w:p>
        </w:tc>
      </w:tr>
      <w:tr w14:paraId="5AC8C2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restart"/>
            <w:tcBorders>
              <w:tl2br w:val="nil"/>
              <w:tr2bl w:val="nil"/>
            </w:tcBorders>
            <w:shd w:val="clear" w:color="auto" w:fill="auto"/>
            <w:vAlign w:val="center"/>
          </w:tcPr>
          <w:p w14:paraId="550B51FD">
            <w:pPr>
              <w:spacing w:line="240" w:lineRule="auto"/>
              <w:ind w:firstLine="0" w:firstLineChars="0"/>
              <w:jc w:val="center"/>
              <w:rPr>
                <w:kern w:val="0"/>
                <w:sz w:val="21"/>
                <w:szCs w:val="21"/>
              </w:rPr>
            </w:pPr>
            <w:r>
              <w:rPr>
                <w:kern w:val="0"/>
                <w:sz w:val="21"/>
                <w:szCs w:val="21"/>
              </w:rPr>
              <w:t>6</w:t>
            </w:r>
          </w:p>
        </w:tc>
        <w:tc>
          <w:tcPr>
            <w:tcW w:w="1170" w:type="dxa"/>
            <w:vMerge w:val="restart"/>
            <w:tcBorders>
              <w:tl2br w:val="nil"/>
              <w:tr2bl w:val="nil"/>
            </w:tcBorders>
            <w:shd w:val="clear" w:color="auto" w:fill="auto"/>
            <w:vAlign w:val="center"/>
          </w:tcPr>
          <w:p w14:paraId="5B3F1A03">
            <w:pPr>
              <w:spacing w:line="240" w:lineRule="auto"/>
              <w:ind w:firstLine="0" w:firstLineChars="0"/>
              <w:jc w:val="center"/>
              <w:rPr>
                <w:kern w:val="0"/>
                <w:sz w:val="21"/>
                <w:szCs w:val="21"/>
              </w:rPr>
            </w:pPr>
            <w:r>
              <w:rPr>
                <w:kern w:val="0"/>
                <w:sz w:val="21"/>
                <w:szCs w:val="21"/>
              </w:rPr>
              <w:t>应急保障组</w:t>
            </w:r>
          </w:p>
        </w:tc>
        <w:tc>
          <w:tcPr>
            <w:tcW w:w="1110" w:type="dxa"/>
            <w:vMerge w:val="restart"/>
            <w:tcBorders>
              <w:tl2br w:val="nil"/>
              <w:tr2bl w:val="nil"/>
            </w:tcBorders>
            <w:shd w:val="clear" w:color="auto" w:fill="auto"/>
            <w:vAlign w:val="center"/>
          </w:tcPr>
          <w:p w14:paraId="4FA36B2E">
            <w:pPr>
              <w:pStyle w:val="20"/>
              <w:spacing w:beforeAutospacing="0" w:afterAutospacing="0" w:line="240" w:lineRule="auto"/>
              <w:ind w:firstLine="0" w:firstLineChars="0"/>
              <w:jc w:val="center"/>
              <w:rPr>
                <w:sz w:val="21"/>
                <w:szCs w:val="21"/>
              </w:rPr>
            </w:pPr>
            <w:r>
              <w:rPr>
                <w:sz w:val="21"/>
                <w:szCs w:val="21"/>
              </w:rPr>
              <w:t>组长</w:t>
            </w:r>
          </w:p>
        </w:tc>
        <w:tc>
          <w:tcPr>
            <w:tcW w:w="930" w:type="dxa"/>
            <w:tcBorders>
              <w:tl2br w:val="nil"/>
              <w:tr2bl w:val="nil"/>
            </w:tcBorders>
            <w:shd w:val="clear" w:color="auto" w:fill="auto"/>
            <w:vAlign w:val="center"/>
          </w:tcPr>
          <w:p w14:paraId="160F9F22">
            <w:pPr>
              <w:pStyle w:val="20"/>
              <w:spacing w:beforeAutospacing="0" w:afterAutospacing="0" w:line="240" w:lineRule="auto"/>
              <w:ind w:firstLine="0" w:firstLineChars="0"/>
              <w:jc w:val="center"/>
              <w:rPr>
                <w:rFonts w:hint="eastAsia" w:eastAsia="宋体"/>
                <w:sz w:val="21"/>
                <w:szCs w:val="21"/>
                <w:lang w:eastAsia="zh-CN"/>
              </w:rPr>
            </w:pPr>
            <w:r>
              <w:rPr>
                <w:rFonts w:hint="eastAsia"/>
                <w:sz w:val="21"/>
                <w:szCs w:val="21"/>
                <w:lang w:eastAsia="zh-CN"/>
              </w:rPr>
              <w:t>张万菊</w:t>
            </w:r>
          </w:p>
        </w:tc>
        <w:tc>
          <w:tcPr>
            <w:tcW w:w="2415" w:type="dxa"/>
            <w:tcBorders>
              <w:tl2br w:val="nil"/>
              <w:tr2bl w:val="nil"/>
            </w:tcBorders>
            <w:shd w:val="clear" w:color="auto" w:fill="auto"/>
            <w:vAlign w:val="center"/>
          </w:tcPr>
          <w:p w14:paraId="4DF5D24E">
            <w:pPr>
              <w:pStyle w:val="20"/>
              <w:spacing w:beforeAutospacing="0" w:afterAutospacing="0" w:line="240" w:lineRule="auto"/>
              <w:ind w:firstLine="0" w:firstLineChars="0"/>
              <w:jc w:val="center"/>
              <w:rPr>
                <w:sz w:val="21"/>
                <w:szCs w:val="21"/>
              </w:rPr>
            </w:pPr>
            <w:r>
              <w:rPr>
                <w:sz w:val="21"/>
                <w:szCs w:val="21"/>
              </w:rPr>
              <w:t>区财政局局长</w:t>
            </w:r>
          </w:p>
        </w:tc>
        <w:tc>
          <w:tcPr>
            <w:tcW w:w="2194" w:type="dxa"/>
            <w:tcBorders>
              <w:tl2br w:val="nil"/>
              <w:tr2bl w:val="nil"/>
            </w:tcBorders>
            <w:shd w:val="clear" w:color="auto" w:fill="auto"/>
            <w:vAlign w:val="center"/>
          </w:tcPr>
          <w:p w14:paraId="376E8D0E">
            <w:pPr>
              <w:pStyle w:val="20"/>
              <w:spacing w:beforeAutospacing="0" w:afterAutospacing="0" w:line="240" w:lineRule="auto"/>
              <w:ind w:firstLine="0" w:firstLineChars="0"/>
              <w:jc w:val="center"/>
              <w:rPr>
                <w:rFonts w:hint="eastAsia" w:eastAsia="宋体"/>
                <w:sz w:val="21"/>
                <w:szCs w:val="21"/>
                <w:lang w:eastAsia="zh-CN"/>
              </w:rPr>
            </w:pPr>
            <w:r>
              <w:rPr>
                <w:rFonts w:hint="eastAsia"/>
                <w:sz w:val="21"/>
                <w:szCs w:val="21"/>
                <w:lang w:eastAsia="zh-CN"/>
              </w:rPr>
              <w:t xml:space="preserve">13984118552  </w:t>
            </w:r>
          </w:p>
        </w:tc>
      </w:tr>
      <w:tr w14:paraId="04C963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l2br w:val="nil"/>
              <w:tr2bl w:val="nil"/>
            </w:tcBorders>
            <w:shd w:val="clear" w:color="auto" w:fill="auto"/>
            <w:vAlign w:val="center"/>
          </w:tcPr>
          <w:p w14:paraId="4F075D08">
            <w:pPr>
              <w:spacing w:line="240" w:lineRule="auto"/>
              <w:ind w:firstLine="0" w:firstLineChars="0"/>
              <w:jc w:val="center"/>
              <w:rPr>
                <w:kern w:val="0"/>
                <w:sz w:val="21"/>
                <w:szCs w:val="21"/>
              </w:rPr>
            </w:pPr>
          </w:p>
        </w:tc>
        <w:tc>
          <w:tcPr>
            <w:tcW w:w="1170" w:type="dxa"/>
            <w:vMerge w:val="continue"/>
            <w:tcBorders>
              <w:tl2br w:val="nil"/>
              <w:tr2bl w:val="nil"/>
            </w:tcBorders>
            <w:shd w:val="clear" w:color="auto" w:fill="auto"/>
            <w:vAlign w:val="center"/>
          </w:tcPr>
          <w:p w14:paraId="18582FDB">
            <w:pPr>
              <w:spacing w:line="240" w:lineRule="auto"/>
              <w:ind w:firstLine="0" w:firstLineChars="0"/>
              <w:jc w:val="center"/>
              <w:rPr>
                <w:kern w:val="0"/>
                <w:sz w:val="21"/>
                <w:szCs w:val="21"/>
              </w:rPr>
            </w:pPr>
          </w:p>
        </w:tc>
        <w:tc>
          <w:tcPr>
            <w:tcW w:w="1110" w:type="dxa"/>
            <w:vMerge w:val="continue"/>
            <w:tcBorders>
              <w:tl2br w:val="nil"/>
              <w:tr2bl w:val="nil"/>
            </w:tcBorders>
            <w:shd w:val="clear" w:color="auto" w:fill="auto"/>
            <w:vAlign w:val="center"/>
          </w:tcPr>
          <w:p w14:paraId="3FF366CA">
            <w:pPr>
              <w:pStyle w:val="20"/>
              <w:spacing w:beforeAutospacing="0" w:afterAutospacing="0" w:line="240" w:lineRule="auto"/>
              <w:ind w:firstLine="0" w:firstLineChars="0"/>
              <w:jc w:val="center"/>
              <w:rPr>
                <w:sz w:val="21"/>
                <w:szCs w:val="21"/>
              </w:rPr>
            </w:pPr>
          </w:p>
        </w:tc>
        <w:tc>
          <w:tcPr>
            <w:tcW w:w="930" w:type="dxa"/>
            <w:tcBorders>
              <w:tl2br w:val="nil"/>
              <w:tr2bl w:val="nil"/>
            </w:tcBorders>
            <w:shd w:val="clear" w:color="auto" w:fill="auto"/>
            <w:vAlign w:val="center"/>
          </w:tcPr>
          <w:p w14:paraId="3D9A10BD">
            <w:pPr>
              <w:pStyle w:val="20"/>
              <w:spacing w:beforeAutospacing="0" w:afterAutospacing="0" w:line="240" w:lineRule="auto"/>
              <w:ind w:firstLine="0" w:firstLineChars="0"/>
              <w:jc w:val="center"/>
              <w:rPr>
                <w:rFonts w:hint="eastAsia" w:eastAsia="宋体"/>
                <w:sz w:val="21"/>
                <w:szCs w:val="21"/>
                <w:lang w:eastAsia="zh-CN"/>
              </w:rPr>
            </w:pPr>
            <w:r>
              <w:rPr>
                <w:rFonts w:hint="eastAsia"/>
                <w:sz w:val="21"/>
                <w:szCs w:val="21"/>
                <w:lang w:eastAsia="zh-CN"/>
              </w:rPr>
              <w:t>李  金</w:t>
            </w:r>
          </w:p>
        </w:tc>
        <w:tc>
          <w:tcPr>
            <w:tcW w:w="2415" w:type="dxa"/>
            <w:tcBorders>
              <w:tl2br w:val="nil"/>
              <w:tr2bl w:val="nil"/>
            </w:tcBorders>
            <w:shd w:val="clear" w:color="auto" w:fill="auto"/>
            <w:vAlign w:val="center"/>
          </w:tcPr>
          <w:p w14:paraId="5EBB4F6E">
            <w:pPr>
              <w:pStyle w:val="20"/>
              <w:spacing w:beforeAutospacing="0" w:afterAutospacing="0" w:line="240" w:lineRule="auto"/>
              <w:ind w:firstLine="0" w:firstLineChars="0"/>
              <w:jc w:val="center"/>
              <w:rPr>
                <w:rFonts w:hint="eastAsia" w:eastAsia="宋体"/>
                <w:sz w:val="21"/>
                <w:szCs w:val="21"/>
                <w:lang w:eastAsia="zh-CN"/>
              </w:rPr>
            </w:pPr>
            <w:r>
              <w:rPr>
                <w:rFonts w:hint="eastAsia"/>
                <w:sz w:val="21"/>
                <w:szCs w:val="21"/>
                <w:lang w:eastAsia="zh-CN"/>
              </w:rPr>
              <w:t>区应急局副局长（主持工作）</w:t>
            </w:r>
          </w:p>
        </w:tc>
        <w:tc>
          <w:tcPr>
            <w:tcW w:w="2194" w:type="dxa"/>
            <w:tcBorders>
              <w:tl2br w:val="nil"/>
              <w:tr2bl w:val="nil"/>
            </w:tcBorders>
            <w:shd w:val="clear" w:color="auto" w:fill="auto"/>
            <w:vAlign w:val="center"/>
          </w:tcPr>
          <w:p w14:paraId="585EFEA6">
            <w:pPr>
              <w:pStyle w:val="20"/>
              <w:spacing w:beforeAutospacing="0" w:afterAutospacing="0" w:line="240" w:lineRule="auto"/>
              <w:ind w:firstLine="0" w:firstLineChars="0"/>
              <w:jc w:val="center"/>
              <w:rPr>
                <w:rFonts w:hint="eastAsia" w:eastAsia="宋体"/>
                <w:sz w:val="21"/>
                <w:szCs w:val="21"/>
                <w:lang w:eastAsia="zh-CN"/>
              </w:rPr>
            </w:pPr>
            <w:r>
              <w:rPr>
                <w:rFonts w:hint="eastAsia"/>
                <w:sz w:val="21"/>
                <w:szCs w:val="21"/>
                <w:lang w:eastAsia="zh-CN"/>
              </w:rPr>
              <w:t>13984136125</w:t>
            </w:r>
          </w:p>
        </w:tc>
      </w:tr>
      <w:tr w14:paraId="50C6A2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l2br w:val="nil"/>
              <w:tr2bl w:val="nil"/>
            </w:tcBorders>
            <w:shd w:val="clear" w:color="auto" w:fill="auto"/>
            <w:vAlign w:val="center"/>
          </w:tcPr>
          <w:p w14:paraId="5A020AE1">
            <w:pPr>
              <w:spacing w:line="240" w:lineRule="auto"/>
              <w:ind w:firstLine="0" w:firstLineChars="0"/>
              <w:jc w:val="center"/>
              <w:rPr>
                <w:kern w:val="0"/>
                <w:sz w:val="21"/>
                <w:szCs w:val="21"/>
              </w:rPr>
            </w:pPr>
          </w:p>
        </w:tc>
        <w:tc>
          <w:tcPr>
            <w:tcW w:w="1170" w:type="dxa"/>
            <w:vMerge w:val="continue"/>
            <w:tcBorders>
              <w:tl2br w:val="nil"/>
              <w:tr2bl w:val="nil"/>
            </w:tcBorders>
            <w:shd w:val="clear" w:color="auto" w:fill="auto"/>
            <w:vAlign w:val="center"/>
          </w:tcPr>
          <w:p w14:paraId="2F13AD27">
            <w:pPr>
              <w:spacing w:line="240" w:lineRule="auto"/>
              <w:ind w:firstLine="0" w:firstLineChars="0"/>
              <w:jc w:val="center"/>
              <w:rPr>
                <w:kern w:val="0"/>
                <w:sz w:val="21"/>
                <w:szCs w:val="21"/>
              </w:rPr>
            </w:pPr>
          </w:p>
        </w:tc>
        <w:tc>
          <w:tcPr>
            <w:tcW w:w="1110" w:type="dxa"/>
            <w:vMerge w:val="restart"/>
            <w:tcBorders>
              <w:tl2br w:val="nil"/>
              <w:tr2bl w:val="nil"/>
            </w:tcBorders>
            <w:shd w:val="clear" w:color="auto" w:fill="auto"/>
            <w:vAlign w:val="center"/>
          </w:tcPr>
          <w:p w14:paraId="029F6DA4">
            <w:pPr>
              <w:widowControl/>
              <w:spacing w:line="240" w:lineRule="auto"/>
              <w:ind w:firstLine="0" w:firstLineChars="0"/>
              <w:jc w:val="center"/>
              <w:rPr>
                <w:sz w:val="21"/>
                <w:szCs w:val="21"/>
              </w:rPr>
            </w:pPr>
            <w:r>
              <w:rPr>
                <w:sz w:val="21"/>
                <w:szCs w:val="21"/>
              </w:rPr>
              <w:t>副组长</w:t>
            </w:r>
          </w:p>
        </w:tc>
        <w:tc>
          <w:tcPr>
            <w:tcW w:w="930" w:type="dxa"/>
            <w:tcBorders>
              <w:tl2br w:val="nil"/>
              <w:tr2bl w:val="nil"/>
            </w:tcBorders>
            <w:shd w:val="clear" w:color="auto" w:fill="auto"/>
            <w:vAlign w:val="center"/>
          </w:tcPr>
          <w:p w14:paraId="20A619F2">
            <w:pPr>
              <w:pStyle w:val="20"/>
              <w:spacing w:beforeAutospacing="0" w:afterAutospacing="0" w:line="240" w:lineRule="auto"/>
              <w:ind w:firstLine="0" w:firstLineChars="0"/>
              <w:jc w:val="center"/>
              <w:rPr>
                <w:rFonts w:hint="eastAsia" w:eastAsia="宋体"/>
                <w:sz w:val="21"/>
                <w:szCs w:val="21"/>
                <w:lang w:eastAsia="zh-CN"/>
              </w:rPr>
            </w:pPr>
            <w:r>
              <w:rPr>
                <w:rFonts w:hint="eastAsia" w:cs="Times New Roman"/>
                <w:sz w:val="21"/>
                <w:szCs w:val="21"/>
                <w:lang w:val="en-US" w:eastAsia="zh-CN"/>
              </w:rPr>
              <w:t>沈  洋</w:t>
            </w:r>
          </w:p>
        </w:tc>
        <w:tc>
          <w:tcPr>
            <w:tcW w:w="2415" w:type="dxa"/>
            <w:tcBorders>
              <w:tl2br w:val="nil"/>
              <w:tr2bl w:val="nil"/>
            </w:tcBorders>
            <w:shd w:val="clear" w:color="auto" w:fill="auto"/>
            <w:vAlign w:val="center"/>
          </w:tcPr>
          <w:p w14:paraId="004CAF37">
            <w:pPr>
              <w:pStyle w:val="20"/>
              <w:spacing w:beforeAutospacing="0" w:afterAutospacing="0" w:line="240" w:lineRule="auto"/>
              <w:ind w:firstLine="0" w:firstLineChars="0"/>
              <w:jc w:val="center"/>
              <w:rPr>
                <w:rFonts w:hint="eastAsia" w:eastAsia="宋体"/>
                <w:sz w:val="21"/>
                <w:szCs w:val="21"/>
                <w:lang w:val="en-US" w:eastAsia="zh-CN"/>
              </w:rPr>
            </w:pPr>
            <w:r>
              <w:rPr>
                <w:rFonts w:hint="default" w:ascii="Times New Roman" w:hAnsi="Times New Roman" w:cs="Times New Roman"/>
                <w:sz w:val="21"/>
                <w:szCs w:val="21"/>
              </w:rPr>
              <w:t>区商务局</w:t>
            </w:r>
            <w:r>
              <w:rPr>
                <w:rFonts w:hint="default" w:ascii="Times New Roman" w:hAnsi="Times New Roman" w:cs="Times New Roman"/>
                <w:sz w:val="21"/>
                <w:szCs w:val="21"/>
                <w:lang w:val="en-US" w:eastAsia="zh-CN"/>
              </w:rPr>
              <w:t>局长</w:t>
            </w:r>
          </w:p>
        </w:tc>
        <w:tc>
          <w:tcPr>
            <w:tcW w:w="2194" w:type="dxa"/>
            <w:tcBorders>
              <w:tl2br w:val="nil"/>
              <w:tr2bl w:val="nil"/>
            </w:tcBorders>
            <w:shd w:val="clear" w:color="auto" w:fill="auto"/>
            <w:vAlign w:val="center"/>
          </w:tcPr>
          <w:p w14:paraId="2D1429AF">
            <w:pPr>
              <w:pStyle w:val="20"/>
              <w:spacing w:beforeAutospacing="0" w:afterAutospacing="0" w:line="240" w:lineRule="auto"/>
              <w:ind w:firstLine="0" w:firstLineChars="0"/>
              <w:jc w:val="center"/>
              <w:rPr>
                <w:sz w:val="21"/>
                <w:szCs w:val="21"/>
              </w:rPr>
            </w:pPr>
            <w:r>
              <w:rPr>
                <w:rFonts w:hint="eastAsia" w:cs="Times New Roman"/>
                <w:sz w:val="21"/>
                <w:szCs w:val="21"/>
                <w:lang w:val="en-US" w:eastAsia="zh-CN"/>
              </w:rPr>
              <w:t>13511924651</w:t>
            </w:r>
          </w:p>
        </w:tc>
      </w:tr>
      <w:tr w14:paraId="49C4E7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l2br w:val="nil"/>
              <w:tr2bl w:val="nil"/>
            </w:tcBorders>
            <w:shd w:val="clear" w:color="auto" w:fill="auto"/>
            <w:vAlign w:val="center"/>
          </w:tcPr>
          <w:p w14:paraId="78E2E092">
            <w:pPr>
              <w:spacing w:line="240" w:lineRule="auto"/>
              <w:ind w:firstLine="0" w:firstLineChars="0"/>
              <w:jc w:val="center"/>
              <w:rPr>
                <w:kern w:val="0"/>
                <w:sz w:val="21"/>
                <w:szCs w:val="21"/>
              </w:rPr>
            </w:pPr>
          </w:p>
        </w:tc>
        <w:tc>
          <w:tcPr>
            <w:tcW w:w="1170" w:type="dxa"/>
            <w:vMerge w:val="continue"/>
            <w:tcBorders>
              <w:tl2br w:val="nil"/>
              <w:tr2bl w:val="nil"/>
            </w:tcBorders>
            <w:shd w:val="clear" w:color="auto" w:fill="auto"/>
            <w:vAlign w:val="center"/>
          </w:tcPr>
          <w:p w14:paraId="1F7926C8">
            <w:pPr>
              <w:spacing w:line="240" w:lineRule="auto"/>
              <w:ind w:firstLine="0" w:firstLineChars="0"/>
              <w:jc w:val="center"/>
              <w:rPr>
                <w:kern w:val="0"/>
                <w:sz w:val="21"/>
                <w:szCs w:val="21"/>
              </w:rPr>
            </w:pPr>
          </w:p>
        </w:tc>
        <w:tc>
          <w:tcPr>
            <w:tcW w:w="1110" w:type="dxa"/>
            <w:vMerge w:val="continue"/>
            <w:tcBorders>
              <w:tl2br w:val="nil"/>
              <w:tr2bl w:val="nil"/>
            </w:tcBorders>
            <w:shd w:val="clear" w:color="auto" w:fill="auto"/>
            <w:vAlign w:val="center"/>
          </w:tcPr>
          <w:p w14:paraId="049D17F4">
            <w:pPr>
              <w:widowControl/>
              <w:spacing w:line="240" w:lineRule="auto"/>
              <w:ind w:firstLine="0" w:firstLineChars="0"/>
              <w:jc w:val="center"/>
              <w:rPr>
                <w:sz w:val="21"/>
                <w:szCs w:val="21"/>
              </w:rPr>
            </w:pPr>
          </w:p>
        </w:tc>
        <w:tc>
          <w:tcPr>
            <w:tcW w:w="930" w:type="dxa"/>
            <w:tcBorders>
              <w:tl2br w:val="nil"/>
              <w:tr2bl w:val="nil"/>
            </w:tcBorders>
            <w:shd w:val="clear" w:color="auto" w:fill="auto"/>
            <w:vAlign w:val="center"/>
          </w:tcPr>
          <w:p w14:paraId="38ED32CC">
            <w:pPr>
              <w:pStyle w:val="20"/>
              <w:spacing w:beforeAutospacing="0" w:afterAutospacing="0" w:line="240" w:lineRule="auto"/>
              <w:ind w:firstLine="0" w:firstLineChars="0"/>
              <w:jc w:val="center"/>
              <w:rPr>
                <w:rFonts w:hint="eastAsia" w:eastAsia="宋体"/>
                <w:sz w:val="21"/>
                <w:szCs w:val="21"/>
                <w:lang w:eastAsia="zh-CN"/>
              </w:rPr>
            </w:pPr>
            <w:r>
              <w:rPr>
                <w:rFonts w:hint="eastAsia"/>
                <w:sz w:val="21"/>
                <w:szCs w:val="21"/>
                <w:lang w:eastAsia="zh-CN"/>
              </w:rPr>
              <w:t>杨盛雪</w:t>
            </w:r>
          </w:p>
        </w:tc>
        <w:tc>
          <w:tcPr>
            <w:tcW w:w="2415" w:type="dxa"/>
            <w:tcBorders>
              <w:tl2br w:val="nil"/>
              <w:tr2bl w:val="nil"/>
            </w:tcBorders>
            <w:shd w:val="clear" w:color="auto" w:fill="auto"/>
            <w:vAlign w:val="center"/>
          </w:tcPr>
          <w:p w14:paraId="71BE22D6">
            <w:pPr>
              <w:pStyle w:val="20"/>
              <w:spacing w:beforeAutospacing="0" w:afterAutospacing="0" w:line="240" w:lineRule="auto"/>
              <w:ind w:firstLine="0" w:firstLineChars="0"/>
              <w:jc w:val="center"/>
              <w:rPr>
                <w:sz w:val="21"/>
                <w:szCs w:val="21"/>
              </w:rPr>
            </w:pPr>
            <w:r>
              <w:rPr>
                <w:sz w:val="21"/>
                <w:szCs w:val="21"/>
              </w:rPr>
              <w:t>区住建局局长</w:t>
            </w:r>
          </w:p>
        </w:tc>
        <w:tc>
          <w:tcPr>
            <w:tcW w:w="2194" w:type="dxa"/>
            <w:tcBorders>
              <w:tl2br w:val="nil"/>
              <w:tr2bl w:val="nil"/>
            </w:tcBorders>
            <w:shd w:val="clear" w:color="auto" w:fill="auto"/>
            <w:vAlign w:val="center"/>
          </w:tcPr>
          <w:p w14:paraId="371B245F">
            <w:pPr>
              <w:pStyle w:val="20"/>
              <w:spacing w:beforeAutospacing="0" w:afterAutospacing="0" w:line="240" w:lineRule="auto"/>
              <w:ind w:firstLine="0" w:firstLineChars="0"/>
              <w:jc w:val="center"/>
              <w:rPr>
                <w:rFonts w:hint="eastAsia" w:eastAsia="宋体"/>
                <w:sz w:val="21"/>
                <w:szCs w:val="21"/>
                <w:lang w:eastAsia="zh-CN"/>
              </w:rPr>
            </w:pPr>
            <w:r>
              <w:rPr>
                <w:rFonts w:hint="eastAsia"/>
                <w:sz w:val="21"/>
                <w:szCs w:val="21"/>
                <w:lang w:eastAsia="zh-CN"/>
              </w:rPr>
              <w:t>13984074563</w:t>
            </w:r>
          </w:p>
        </w:tc>
      </w:tr>
      <w:tr w14:paraId="7ED951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l2br w:val="nil"/>
              <w:tr2bl w:val="nil"/>
            </w:tcBorders>
            <w:shd w:val="clear" w:color="auto" w:fill="auto"/>
            <w:vAlign w:val="center"/>
          </w:tcPr>
          <w:p w14:paraId="59743718">
            <w:pPr>
              <w:spacing w:line="240" w:lineRule="auto"/>
              <w:ind w:firstLine="0" w:firstLineChars="0"/>
              <w:jc w:val="center"/>
              <w:rPr>
                <w:kern w:val="0"/>
                <w:sz w:val="21"/>
                <w:szCs w:val="21"/>
              </w:rPr>
            </w:pPr>
          </w:p>
        </w:tc>
        <w:tc>
          <w:tcPr>
            <w:tcW w:w="1170" w:type="dxa"/>
            <w:vMerge w:val="continue"/>
            <w:tcBorders>
              <w:tl2br w:val="nil"/>
              <w:tr2bl w:val="nil"/>
            </w:tcBorders>
            <w:shd w:val="clear" w:color="auto" w:fill="auto"/>
            <w:vAlign w:val="center"/>
          </w:tcPr>
          <w:p w14:paraId="0CA0EE59">
            <w:pPr>
              <w:spacing w:line="240" w:lineRule="auto"/>
              <w:ind w:firstLine="0" w:firstLineChars="0"/>
              <w:jc w:val="center"/>
              <w:rPr>
                <w:kern w:val="0"/>
                <w:sz w:val="21"/>
                <w:szCs w:val="21"/>
              </w:rPr>
            </w:pPr>
          </w:p>
        </w:tc>
        <w:tc>
          <w:tcPr>
            <w:tcW w:w="1110" w:type="dxa"/>
            <w:vMerge w:val="continue"/>
            <w:tcBorders>
              <w:tl2br w:val="nil"/>
              <w:tr2bl w:val="nil"/>
            </w:tcBorders>
            <w:shd w:val="clear" w:color="auto" w:fill="auto"/>
            <w:vAlign w:val="center"/>
          </w:tcPr>
          <w:p w14:paraId="67083B77">
            <w:pPr>
              <w:widowControl/>
              <w:spacing w:line="240" w:lineRule="auto"/>
              <w:ind w:firstLine="0" w:firstLineChars="0"/>
              <w:jc w:val="center"/>
              <w:rPr>
                <w:sz w:val="21"/>
                <w:szCs w:val="21"/>
              </w:rPr>
            </w:pPr>
          </w:p>
        </w:tc>
        <w:tc>
          <w:tcPr>
            <w:tcW w:w="930" w:type="dxa"/>
            <w:tcBorders>
              <w:tl2br w:val="nil"/>
              <w:tr2bl w:val="nil"/>
            </w:tcBorders>
            <w:shd w:val="clear" w:color="auto" w:fill="auto"/>
            <w:vAlign w:val="center"/>
          </w:tcPr>
          <w:p w14:paraId="298BB4E9">
            <w:pPr>
              <w:pStyle w:val="20"/>
              <w:spacing w:beforeAutospacing="0" w:afterAutospacing="0" w:line="240" w:lineRule="auto"/>
              <w:ind w:firstLine="0" w:firstLineChars="0"/>
              <w:jc w:val="center"/>
              <w:rPr>
                <w:rFonts w:hint="eastAsia" w:eastAsia="宋体"/>
                <w:sz w:val="21"/>
                <w:szCs w:val="21"/>
                <w:lang w:eastAsia="zh-CN"/>
              </w:rPr>
            </w:pPr>
            <w:r>
              <w:rPr>
                <w:rFonts w:hint="eastAsia"/>
                <w:sz w:val="21"/>
                <w:szCs w:val="21"/>
                <w:lang w:eastAsia="zh-CN"/>
              </w:rPr>
              <w:t>简秀华</w:t>
            </w:r>
          </w:p>
        </w:tc>
        <w:tc>
          <w:tcPr>
            <w:tcW w:w="2415" w:type="dxa"/>
            <w:tcBorders>
              <w:tl2br w:val="nil"/>
              <w:tr2bl w:val="nil"/>
            </w:tcBorders>
            <w:shd w:val="clear" w:color="auto" w:fill="auto"/>
            <w:vAlign w:val="center"/>
          </w:tcPr>
          <w:p w14:paraId="246026DA">
            <w:pPr>
              <w:pStyle w:val="20"/>
              <w:spacing w:beforeAutospacing="0" w:afterAutospacing="0" w:line="240" w:lineRule="auto"/>
              <w:ind w:firstLine="0" w:firstLineChars="0"/>
              <w:jc w:val="center"/>
              <w:rPr>
                <w:sz w:val="21"/>
                <w:szCs w:val="21"/>
              </w:rPr>
            </w:pPr>
            <w:r>
              <w:rPr>
                <w:sz w:val="21"/>
                <w:szCs w:val="21"/>
              </w:rPr>
              <w:t>区发改局局长</w:t>
            </w:r>
          </w:p>
        </w:tc>
        <w:tc>
          <w:tcPr>
            <w:tcW w:w="2194" w:type="dxa"/>
            <w:tcBorders>
              <w:tl2br w:val="nil"/>
              <w:tr2bl w:val="nil"/>
            </w:tcBorders>
            <w:shd w:val="clear" w:color="auto" w:fill="auto"/>
            <w:vAlign w:val="center"/>
          </w:tcPr>
          <w:p w14:paraId="465F8354">
            <w:pPr>
              <w:pStyle w:val="20"/>
              <w:spacing w:beforeAutospacing="0" w:afterAutospacing="0" w:line="240" w:lineRule="auto"/>
              <w:ind w:firstLine="0" w:firstLineChars="0"/>
              <w:jc w:val="center"/>
              <w:rPr>
                <w:rFonts w:hint="eastAsia" w:eastAsia="宋体"/>
                <w:sz w:val="21"/>
                <w:szCs w:val="21"/>
                <w:lang w:eastAsia="zh-CN"/>
              </w:rPr>
            </w:pPr>
            <w:r>
              <w:rPr>
                <w:rFonts w:hint="eastAsia"/>
                <w:sz w:val="21"/>
                <w:szCs w:val="21"/>
                <w:lang w:eastAsia="zh-CN"/>
              </w:rPr>
              <w:t>18184116199</w:t>
            </w:r>
          </w:p>
        </w:tc>
      </w:tr>
      <w:tr w14:paraId="5F9585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restart"/>
            <w:tcBorders>
              <w:tl2br w:val="nil"/>
              <w:tr2bl w:val="nil"/>
            </w:tcBorders>
            <w:shd w:val="clear" w:color="auto" w:fill="auto"/>
            <w:vAlign w:val="center"/>
          </w:tcPr>
          <w:p w14:paraId="621CC397">
            <w:pPr>
              <w:spacing w:line="240" w:lineRule="auto"/>
              <w:ind w:firstLine="0" w:firstLineChars="0"/>
              <w:jc w:val="center"/>
              <w:rPr>
                <w:kern w:val="0"/>
                <w:sz w:val="21"/>
                <w:szCs w:val="21"/>
              </w:rPr>
            </w:pPr>
            <w:r>
              <w:rPr>
                <w:kern w:val="0"/>
                <w:sz w:val="21"/>
                <w:szCs w:val="21"/>
              </w:rPr>
              <w:t>7</w:t>
            </w:r>
          </w:p>
        </w:tc>
        <w:tc>
          <w:tcPr>
            <w:tcW w:w="1170" w:type="dxa"/>
            <w:vMerge w:val="restart"/>
            <w:tcBorders>
              <w:tl2br w:val="nil"/>
              <w:tr2bl w:val="nil"/>
            </w:tcBorders>
            <w:shd w:val="clear" w:color="auto" w:fill="auto"/>
            <w:vAlign w:val="center"/>
          </w:tcPr>
          <w:p w14:paraId="4018461D">
            <w:pPr>
              <w:spacing w:line="240" w:lineRule="auto"/>
              <w:ind w:firstLine="0" w:firstLineChars="0"/>
              <w:jc w:val="center"/>
              <w:rPr>
                <w:kern w:val="0"/>
                <w:sz w:val="21"/>
                <w:szCs w:val="21"/>
              </w:rPr>
            </w:pPr>
            <w:r>
              <w:rPr>
                <w:kern w:val="0"/>
                <w:sz w:val="21"/>
                <w:szCs w:val="21"/>
              </w:rPr>
              <w:t>医学救援组</w:t>
            </w:r>
          </w:p>
        </w:tc>
        <w:tc>
          <w:tcPr>
            <w:tcW w:w="1110" w:type="dxa"/>
            <w:tcBorders>
              <w:tl2br w:val="nil"/>
              <w:tr2bl w:val="nil"/>
            </w:tcBorders>
            <w:shd w:val="clear" w:color="auto" w:fill="auto"/>
            <w:vAlign w:val="center"/>
          </w:tcPr>
          <w:p w14:paraId="7C178E2B">
            <w:pPr>
              <w:pStyle w:val="20"/>
              <w:spacing w:beforeAutospacing="0" w:afterAutospacing="0" w:line="240" w:lineRule="auto"/>
              <w:ind w:firstLine="0" w:firstLineChars="0"/>
              <w:jc w:val="center"/>
              <w:rPr>
                <w:sz w:val="21"/>
                <w:szCs w:val="21"/>
              </w:rPr>
            </w:pPr>
            <w:r>
              <w:rPr>
                <w:sz w:val="21"/>
                <w:szCs w:val="21"/>
              </w:rPr>
              <w:t>组 长</w:t>
            </w:r>
          </w:p>
        </w:tc>
        <w:tc>
          <w:tcPr>
            <w:tcW w:w="930" w:type="dxa"/>
            <w:tcBorders>
              <w:tl2br w:val="nil"/>
              <w:tr2bl w:val="nil"/>
            </w:tcBorders>
            <w:shd w:val="clear" w:color="auto" w:fill="auto"/>
            <w:vAlign w:val="center"/>
          </w:tcPr>
          <w:p w14:paraId="7448C842">
            <w:pPr>
              <w:pStyle w:val="20"/>
              <w:spacing w:beforeAutospacing="0" w:afterAutospacing="0" w:line="240" w:lineRule="auto"/>
              <w:ind w:firstLine="0" w:firstLineChars="0"/>
              <w:jc w:val="center"/>
              <w:rPr>
                <w:sz w:val="21"/>
                <w:szCs w:val="21"/>
              </w:rPr>
            </w:pPr>
            <w:r>
              <w:rPr>
                <w:sz w:val="21"/>
                <w:szCs w:val="21"/>
              </w:rPr>
              <w:t>黄兴翠</w:t>
            </w:r>
          </w:p>
        </w:tc>
        <w:tc>
          <w:tcPr>
            <w:tcW w:w="2415" w:type="dxa"/>
            <w:tcBorders>
              <w:tl2br w:val="nil"/>
              <w:tr2bl w:val="nil"/>
            </w:tcBorders>
            <w:shd w:val="clear" w:color="auto" w:fill="auto"/>
            <w:vAlign w:val="center"/>
          </w:tcPr>
          <w:p w14:paraId="73774B5F">
            <w:pPr>
              <w:pStyle w:val="20"/>
              <w:spacing w:beforeAutospacing="0" w:afterAutospacing="0" w:line="240" w:lineRule="auto"/>
              <w:ind w:firstLine="0" w:firstLineChars="0"/>
              <w:jc w:val="center"/>
              <w:rPr>
                <w:sz w:val="21"/>
                <w:szCs w:val="21"/>
              </w:rPr>
            </w:pPr>
            <w:r>
              <w:rPr>
                <w:sz w:val="21"/>
                <w:szCs w:val="21"/>
              </w:rPr>
              <w:t>区</w:t>
            </w:r>
            <w:r>
              <w:rPr>
                <w:rFonts w:hint="eastAsia"/>
                <w:sz w:val="21"/>
                <w:szCs w:val="21"/>
                <w:lang w:eastAsia="zh-CN"/>
              </w:rPr>
              <w:t>卫健局</w:t>
            </w:r>
            <w:r>
              <w:rPr>
                <w:sz w:val="21"/>
                <w:szCs w:val="21"/>
              </w:rPr>
              <w:t>局长</w:t>
            </w:r>
          </w:p>
        </w:tc>
        <w:tc>
          <w:tcPr>
            <w:tcW w:w="2194" w:type="dxa"/>
            <w:tcBorders>
              <w:tl2br w:val="nil"/>
              <w:tr2bl w:val="nil"/>
            </w:tcBorders>
            <w:shd w:val="clear" w:color="auto" w:fill="auto"/>
            <w:vAlign w:val="center"/>
          </w:tcPr>
          <w:p w14:paraId="5E714E77">
            <w:pPr>
              <w:pStyle w:val="20"/>
              <w:spacing w:beforeAutospacing="0" w:afterAutospacing="0" w:line="240" w:lineRule="auto"/>
              <w:ind w:firstLine="0" w:firstLineChars="0"/>
              <w:jc w:val="center"/>
              <w:rPr>
                <w:sz w:val="21"/>
                <w:szCs w:val="21"/>
              </w:rPr>
            </w:pPr>
            <w:r>
              <w:rPr>
                <w:sz w:val="21"/>
                <w:szCs w:val="21"/>
              </w:rPr>
              <w:t>13885099508</w:t>
            </w:r>
          </w:p>
        </w:tc>
      </w:tr>
      <w:tr w14:paraId="43FB7A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l2br w:val="nil"/>
              <w:tr2bl w:val="nil"/>
            </w:tcBorders>
            <w:shd w:val="clear" w:color="auto" w:fill="auto"/>
            <w:vAlign w:val="center"/>
          </w:tcPr>
          <w:p w14:paraId="7850DFB7">
            <w:pPr>
              <w:spacing w:line="240" w:lineRule="auto"/>
              <w:ind w:firstLine="0" w:firstLineChars="0"/>
              <w:jc w:val="center"/>
              <w:rPr>
                <w:kern w:val="0"/>
                <w:sz w:val="21"/>
                <w:szCs w:val="21"/>
              </w:rPr>
            </w:pPr>
          </w:p>
        </w:tc>
        <w:tc>
          <w:tcPr>
            <w:tcW w:w="1170" w:type="dxa"/>
            <w:vMerge w:val="continue"/>
            <w:tcBorders>
              <w:tl2br w:val="nil"/>
              <w:tr2bl w:val="nil"/>
            </w:tcBorders>
            <w:shd w:val="clear" w:color="auto" w:fill="auto"/>
            <w:vAlign w:val="center"/>
          </w:tcPr>
          <w:p w14:paraId="535CE1DA">
            <w:pPr>
              <w:spacing w:line="240" w:lineRule="auto"/>
              <w:ind w:firstLine="0" w:firstLineChars="0"/>
              <w:jc w:val="center"/>
              <w:rPr>
                <w:kern w:val="0"/>
                <w:sz w:val="21"/>
                <w:szCs w:val="21"/>
              </w:rPr>
            </w:pPr>
          </w:p>
        </w:tc>
        <w:tc>
          <w:tcPr>
            <w:tcW w:w="1110" w:type="dxa"/>
            <w:tcBorders>
              <w:tl2br w:val="nil"/>
              <w:tr2bl w:val="nil"/>
            </w:tcBorders>
            <w:shd w:val="clear" w:color="auto" w:fill="auto"/>
            <w:vAlign w:val="center"/>
          </w:tcPr>
          <w:p w14:paraId="1215E024">
            <w:pPr>
              <w:pStyle w:val="20"/>
              <w:spacing w:beforeAutospacing="0" w:afterAutospacing="0" w:line="240" w:lineRule="auto"/>
              <w:ind w:firstLine="0" w:firstLineChars="0"/>
              <w:jc w:val="center"/>
              <w:rPr>
                <w:sz w:val="21"/>
                <w:szCs w:val="21"/>
              </w:rPr>
            </w:pPr>
            <w:r>
              <w:rPr>
                <w:sz w:val="21"/>
                <w:szCs w:val="21"/>
              </w:rPr>
              <w:t>成员</w:t>
            </w:r>
          </w:p>
        </w:tc>
        <w:tc>
          <w:tcPr>
            <w:tcW w:w="5539" w:type="dxa"/>
            <w:gridSpan w:val="3"/>
            <w:tcBorders>
              <w:tl2br w:val="nil"/>
              <w:tr2bl w:val="nil"/>
            </w:tcBorders>
            <w:shd w:val="clear" w:color="auto" w:fill="auto"/>
            <w:vAlign w:val="center"/>
          </w:tcPr>
          <w:p w14:paraId="4463065F">
            <w:pPr>
              <w:pStyle w:val="20"/>
              <w:spacing w:beforeAutospacing="0" w:afterAutospacing="0" w:line="240" w:lineRule="auto"/>
              <w:ind w:firstLine="0" w:firstLineChars="0"/>
              <w:jc w:val="center"/>
              <w:rPr>
                <w:sz w:val="21"/>
                <w:szCs w:val="21"/>
              </w:rPr>
            </w:pPr>
            <w:r>
              <w:rPr>
                <w:sz w:val="21"/>
                <w:szCs w:val="21"/>
              </w:rPr>
              <w:t>医疗卫生机构</w:t>
            </w:r>
          </w:p>
        </w:tc>
      </w:tr>
      <w:tr w14:paraId="5CBF62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restart"/>
            <w:tcBorders>
              <w:tl2br w:val="nil"/>
              <w:tr2bl w:val="nil"/>
            </w:tcBorders>
            <w:shd w:val="clear" w:color="auto" w:fill="auto"/>
            <w:vAlign w:val="center"/>
          </w:tcPr>
          <w:p w14:paraId="5341FBDA">
            <w:pPr>
              <w:pStyle w:val="20"/>
              <w:spacing w:beforeAutospacing="0" w:afterAutospacing="0" w:line="240" w:lineRule="auto"/>
              <w:ind w:firstLine="0" w:firstLineChars="0"/>
              <w:jc w:val="center"/>
              <w:rPr>
                <w:sz w:val="21"/>
                <w:szCs w:val="21"/>
              </w:rPr>
            </w:pPr>
            <w:r>
              <w:rPr>
                <w:sz w:val="21"/>
                <w:szCs w:val="21"/>
              </w:rPr>
              <w:t>8</w:t>
            </w:r>
          </w:p>
        </w:tc>
        <w:tc>
          <w:tcPr>
            <w:tcW w:w="1170" w:type="dxa"/>
            <w:vMerge w:val="restart"/>
            <w:tcBorders>
              <w:tl2br w:val="nil"/>
              <w:tr2bl w:val="nil"/>
            </w:tcBorders>
            <w:shd w:val="clear" w:color="auto" w:fill="auto"/>
            <w:vAlign w:val="center"/>
          </w:tcPr>
          <w:p w14:paraId="220BE688">
            <w:pPr>
              <w:pStyle w:val="20"/>
              <w:spacing w:beforeAutospacing="0" w:afterAutospacing="0" w:line="240" w:lineRule="auto"/>
              <w:ind w:firstLine="0" w:firstLineChars="0"/>
              <w:jc w:val="center"/>
              <w:rPr>
                <w:sz w:val="21"/>
                <w:szCs w:val="21"/>
              </w:rPr>
            </w:pPr>
            <w:r>
              <w:rPr>
                <w:sz w:val="21"/>
                <w:szCs w:val="21"/>
              </w:rPr>
              <w:t>新闻宣传组</w:t>
            </w:r>
          </w:p>
        </w:tc>
        <w:tc>
          <w:tcPr>
            <w:tcW w:w="1110" w:type="dxa"/>
            <w:tcBorders>
              <w:tl2br w:val="nil"/>
              <w:tr2bl w:val="nil"/>
            </w:tcBorders>
            <w:shd w:val="clear" w:color="auto" w:fill="auto"/>
            <w:vAlign w:val="center"/>
          </w:tcPr>
          <w:p w14:paraId="7C58A465">
            <w:pPr>
              <w:pStyle w:val="20"/>
              <w:spacing w:beforeAutospacing="0" w:afterAutospacing="0" w:line="240" w:lineRule="auto"/>
              <w:ind w:firstLine="0" w:firstLineChars="0"/>
              <w:jc w:val="center"/>
              <w:rPr>
                <w:sz w:val="21"/>
                <w:szCs w:val="21"/>
              </w:rPr>
            </w:pPr>
            <w:r>
              <w:rPr>
                <w:sz w:val="21"/>
                <w:szCs w:val="21"/>
              </w:rPr>
              <w:t>组 长</w:t>
            </w:r>
          </w:p>
        </w:tc>
        <w:tc>
          <w:tcPr>
            <w:tcW w:w="930" w:type="dxa"/>
            <w:tcBorders>
              <w:tl2br w:val="nil"/>
              <w:tr2bl w:val="nil"/>
            </w:tcBorders>
            <w:shd w:val="clear" w:color="auto" w:fill="auto"/>
            <w:vAlign w:val="center"/>
          </w:tcPr>
          <w:p w14:paraId="010FF1E3">
            <w:pPr>
              <w:pStyle w:val="20"/>
              <w:spacing w:beforeAutospacing="0" w:afterAutospacing="0" w:line="240" w:lineRule="auto"/>
              <w:ind w:firstLine="0" w:firstLineChars="0"/>
              <w:jc w:val="center"/>
              <w:rPr>
                <w:sz w:val="21"/>
                <w:szCs w:val="21"/>
              </w:rPr>
            </w:pPr>
            <w:r>
              <w:rPr>
                <w:sz w:val="21"/>
                <w:szCs w:val="21"/>
              </w:rPr>
              <w:t>杨晓娟</w:t>
            </w:r>
          </w:p>
        </w:tc>
        <w:tc>
          <w:tcPr>
            <w:tcW w:w="2415" w:type="dxa"/>
            <w:tcBorders>
              <w:tl2br w:val="nil"/>
              <w:tr2bl w:val="nil"/>
            </w:tcBorders>
            <w:shd w:val="clear" w:color="auto" w:fill="auto"/>
            <w:vAlign w:val="center"/>
          </w:tcPr>
          <w:p w14:paraId="7D2D8E1E">
            <w:pPr>
              <w:pStyle w:val="20"/>
              <w:spacing w:beforeAutospacing="0" w:afterAutospacing="0" w:line="240" w:lineRule="auto"/>
              <w:ind w:firstLine="0" w:firstLineChars="0"/>
              <w:jc w:val="center"/>
              <w:rPr>
                <w:sz w:val="21"/>
                <w:szCs w:val="21"/>
              </w:rPr>
            </w:pPr>
            <w:r>
              <w:rPr>
                <w:sz w:val="21"/>
                <w:szCs w:val="21"/>
              </w:rPr>
              <w:t>区委宣传部常务副部长</w:t>
            </w:r>
          </w:p>
        </w:tc>
        <w:tc>
          <w:tcPr>
            <w:tcW w:w="2194" w:type="dxa"/>
            <w:tcBorders>
              <w:tl2br w:val="nil"/>
              <w:tr2bl w:val="nil"/>
            </w:tcBorders>
            <w:shd w:val="clear" w:color="auto" w:fill="auto"/>
            <w:vAlign w:val="center"/>
          </w:tcPr>
          <w:p w14:paraId="1F81E790">
            <w:pPr>
              <w:pStyle w:val="20"/>
              <w:spacing w:beforeAutospacing="0" w:afterAutospacing="0" w:line="240" w:lineRule="auto"/>
              <w:ind w:firstLine="0" w:firstLineChars="0"/>
              <w:jc w:val="center"/>
              <w:rPr>
                <w:sz w:val="21"/>
                <w:szCs w:val="21"/>
              </w:rPr>
            </w:pPr>
            <w:r>
              <w:rPr>
                <w:sz w:val="21"/>
                <w:szCs w:val="21"/>
              </w:rPr>
              <w:t>13985109899</w:t>
            </w:r>
          </w:p>
        </w:tc>
      </w:tr>
      <w:tr w14:paraId="7C6836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l2br w:val="nil"/>
              <w:tr2bl w:val="nil"/>
            </w:tcBorders>
            <w:shd w:val="clear" w:color="auto" w:fill="auto"/>
            <w:vAlign w:val="center"/>
          </w:tcPr>
          <w:p w14:paraId="2EDB0451">
            <w:pPr>
              <w:widowControl/>
              <w:spacing w:line="240" w:lineRule="auto"/>
              <w:ind w:firstLine="0" w:firstLineChars="0"/>
              <w:rPr>
                <w:kern w:val="0"/>
                <w:sz w:val="21"/>
                <w:szCs w:val="21"/>
              </w:rPr>
            </w:pPr>
          </w:p>
        </w:tc>
        <w:tc>
          <w:tcPr>
            <w:tcW w:w="1170" w:type="dxa"/>
            <w:vMerge w:val="continue"/>
            <w:tcBorders>
              <w:tl2br w:val="nil"/>
              <w:tr2bl w:val="nil"/>
            </w:tcBorders>
            <w:shd w:val="clear" w:color="auto" w:fill="auto"/>
            <w:vAlign w:val="center"/>
          </w:tcPr>
          <w:p w14:paraId="394FC773">
            <w:pPr>
              <w:widowControl/>
              <w:spacing w:line="240" w:lineRule="auto"/>
              <w:ind w:firstLine="0" w:firstLineChars="0"/>
              <w:rPr>
                <w:kern w:val="0"/>
                <w:sz w:val="21"/>
                <w:szCs w:val="21"/>
              </w:rPr>
            </w:pPr>
          </w:p>
        </w:tc>
        <w:tc>
          <w:tcPr>
            <w:tcW w:w="1110" w:type="dxa"/>
            <w:tcBorders>
              <w:tl2br w:val="nil"/>
              <w:tr2bl w:val="nil"/>
            </w:tcBorders>
            <w:shd w:val="clear" w:color="auto" w:fill="auto"/>
            <w:vAlign w:val="center"/>
          </w:tcPr>
          <w:p w14:paraId="5FAACD1E">
            <w:pPr>
              <w:pStyle w:val="20"/>
              <w:spacing w:beforeAutospacing="0" w:afterAutospacing="0" w:line="240" w:lineRule="auto"/>
              <w:ind w:firstLine="0" w:firstLineChars="0"/>
              <w:jc w:val="center"/>
              <w:rPr>
                <w:sz w:val="21"/>
                <w:szCs w:val="21"/>
              </w:rPr>
            </w:pPr>
            <w:r>
              <w:rPr>
                <w:sz w:val="21"/>
                <w:szCs w:val="21"/>
              </w:rPr>
              <w:t>副组长</w:t>
            </w:r>
          </w:p>
        </w:tc>
        <w:tc>
          <w:tcPr>
            <w:tcW w:w="930" w:type="dxa"/>
            <w:tcBorders>
              <w:tl2br w:val="nil"/>
              <w:tr2bl w:val="nil"/>
            </w:tcBorders>
            <w:shd w:val="clear" w:color="auto" w:fill="auto"/>
            <w:vAlign w:val="center"/>
          </w:tcPr>
          <w:p w14:paraId="2B2871B4">
            <w:pPr>
              <w:pStyle w:val="20"/>
              <w:spacing w:beforeAutospacing="0" w:afterAutospacing="0" w:line="240" w:lineRule="auto"/>
              <w:ind w:firstLine="0" w:firstLineChars="0"/>
              <w:jc w:val="center"/>
              <w:rPr>
                <w:rFonts w:hint="eastAsia" w:eastAsia="宋体"/>
                <w:sz w:val="21"/>
                <w:szCs w:val="21"/>
                <w:lang w:eastAsia="zh-CN"/>
              </w:rPr>
            </w:pPr>
            <w:r>
              <w:rPr>
                <w:rFonts w:hint="eastAsia" w:cs="Times New Roman"/>
                <w:sz w:val="21"/>
                <w:szCs w:val="21"/>
                <w:lang w:val="en-US" w:eastAsia="zh-CN"/>
              </w:rPr>
              <w:t>魏  星</w:t>
            </w:r>
          </w:p>
        </w:tc>
        <w:tc>
          <w:tcPr>
            <w:tcW w:w="2415" w:type="dxa"/>
            <w:tcBorders>
              <w:tl2br w:val="nil"/>
              <w:tr2bl w:val="nil"/>
            </w:tcBorders>
            <w:shd w:val="clear" w:color="auto" w:fill="auto"/>
            <w:vAlign w:val="center"/>
          </w:tcPr>
          <w:p w14:paraId="7D144559">
            <w:pPr>
              <w:pStyle w:val="20"/>
              <w:spacing w:beforeAutospacing="0" w:afterAutospacing="0" w:line="240" w:lineRule="auto"/>
              <w:ind w:firstLine="0" w:firstLineChars="0"/>
              <w:jc w:val="center"/>
              <w:rPr>
                <w:sz w:val="21"/>
                <w:szCs w:val="21"/>
              </w:rPr>
            </w:pPr>
            <w:r>
              <w:rPr>
                <w:rFonts w:hint="default" w:ascii="Times New Roman" w:hAnsi="Times New Roman" w:cs="Times New Roman"/>
                <w:sz w:val="21"/>
                <w:szCs w:val="21"/>
              </w:rPr>
              <w:t>区</w:t>
            </w:r>
            <w:r>
              <w:rPr>
                <w:rFonts w:hint="default" w:ascii="Times New Roman" w:hAnsi="Times New Roman" w:cs="Times New Roman"/>
                <w:sz w:val="21"/>
                <w:szCs w:val="21"/>
                <w:lang w:val="en-US" w:eastAsia="zh-CN"/>
              </w:rPr>
              <w:t>融媒体</w:t>
            </w:r>
            <w:r>
              <w:rPr>
                <w:rFonts w:hint="default" w:ascii="Times New Roman" w:hAnsi="Times New Roman" w:cs="Times New Roman"/>
                <w:sz w:val="21"/>
                <w:szCs w:val="21"/>
              </w:rPr>
              <w:t>中心副主任</w:t>
            </w:r>
          </w:p>
        </w:tc>
        <w:tc>
          <w:tcPr>
            <w:tcW w:w="2194" w:type="dxa"/>
            <w:tcBorders>
              <w:tl2br w:val="nil"/>
              <w:tr2bl w:val="nil"/>
            </w:tcBorders>
            <w:shd w:val="clear" w:color="auto" w:fill="auto"/>
            <w:vAlign w:val="center"/>
          </w:tcPr>
          <w:p w14:paraId="6CF699C1">
            <w:pPr>
              <w:pStyle w:val="20"/>
              <w:spacing w:beforeAutospacing="0" w:afterAutospacing="0" w:line="240" w:lineRule="auto"/>
              <w:ind w:firstLine="0" w:firstLineChars="0"/>
              <w:jc w:val="center"/>
              <w:rPr>
                <w:sz w:val="21"/>
                <w:szCs w:val="21"/>
              </w:rPr>
            </w:pPr>
            <w:r>
              <w:rPr>
                <w:rFonts w:hint="eastAsia" w:cs="Times New Roman"/>
                <w:sz w:val="21"/>
                <w:szCs w:val="21"/>
                <w:lang w:val="en-US" w:eastAsia="zh-CN"/>
              </w:rPr>
              <w:t>13511987461</w:t>
            </w:r>
          </w:p>
        </w:tc>
      </w:tr>
      <w:tr w14:paraId="25F033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restart"/>
            <w:tcBorders>
              <w:tl2br w:val="nil"/>
              <w:tr2bl w:val="nil"/>
            </w:tcBorders>
            <w:shd w:val="clear" w:color="auto" w:fill="auto"/>
            <w:vAlign w:val="center"/>
          </w:tcPr>
          <w:p w14:paraId="032656F5">
            <w:pPr>
              <w:pStyle w:val="20"/>
              <w:spacing w:beforeAutospacing="0" w:afterAutospacing="0" w:line="240" w:lineRule="auto"/>
              <w:ind w:firstLine="0" w:firstLineChars="0"/>
              <w:jc w:val="center"/>
              <w:rPr>
                <w:sz w:val="21"/>
                <w:szCs w:val="21"/>
              </w:rPr>
            </w:pPr>
            <w:r>
              <w:rPr>
                <w:sz w:val="21"/>
                <w:szCs w:val="21"/>
              </w:rPr>
              <w:t>9</w:t>
            </w:r>
          </w:p>
        </w:tc>
        <w:tc>
          <w:tcPr>
            <w:tcW w:w="1170" w:type="dxa"/>
            <w:vMerge w:val="restart"/>
            <w:tcBorders>
              <w:tl2br w:val="nil"/>
              <w:tr2bl w:val="nil"/>
            </w:tcBorders>
            <w:shd w:val="clear" w:color="auto" w:fill="auto"/>
            <w:vAlign w:val="center"/>
          </w:tcPr>
          <w:p w14:paraId="4CE0C45B">
            <w:pPr>
              <w:pStyle w:val="20"/>
              <w:spacing w:beforeAutospacing="0" w:afterAutospacing="0" w:line="240" w:lineRule="auto"/>
              <w:ind w:firstLine="0" w:firstLineChars="0"/>
              <w:jc w:val="center"/>
              <w:rPr>
                <w:sz w:val="21"/>
                <w:szCs w:val="21"/>
              </w:rPr>
            </w:pPr>
            <w:r>
              <w:rPr>
                <w:sz w:val="21"/>
                <w:szCs w:val="21"/>
              </w:rPr>
              <w:t>专家咨询组</w:t>
            </w:r>
          </w:p>
        </w:tc>
        <w:tc>
          <w:tcPr>
            <w:tcW w:w="1110" w:type="dxa"/>
            <w:tcBorders>
              <w:tl2br w:val="nil"/>
              <w:tr2bl w:val="nil"/>
            </w:tcBorders>
            <w:shd w:val="clear" w:color="auto" w:fill="auto"/>
            <w:vAlign w:val="center"/>
          </w:tcPr>
          <w:p w14:paraId="7CAD45D5">
            <w:pPr>
              <w:pStyle w:val="20"/>
              <w:spacing w:beforeAutospacing="0" w:afterAutospacing="0" w:line="240" w:lineRule="auto"/>
              <w:ind w:firstLine="0" w:firstLineChars="0"/>
              <w:jc w:val="center"/>
              <w:rPr>
                <w:sz w:val="21"/>
                <w:szCs w:val="21"/>
              </w:rPr>
            </w:pPr>
            <w:r>
              <w:rPr>
                <w:sz w:val="21"/>
                <w:szCs w:val="21"/>
              </w:rPr>
              <w:t>组 长</w:t>
            </w:r>
          </w:p>
        </w:tc>
        <w:tc>
          <w:tcPr>
            <w:tcW w:w="930" w:type="dxa"/>
            <w:tcBorders>
              <w:tl2br w:val="nil"/>
              <w:tr2bl w:val="nil"/>
            </w:tcBorders>
            <w:shd w:val="clear" w:color="auto" w:fill="auto"/>
            <w:vAlign w:val="center"/>
          </w:tcPr>
          <w:p w14:paraId="20811CF1">
            <w:pPr>
              <w:pStyle w:val="20"/>
              <w:spacing w:beforeAutospacing="0" w:afterAutospacing="0" w:line="240" w:lineRule="auto"/>
              <w:ind w:firstLine="0" w:firstLineChars="0"/>
              <w:jc w:val="center"/>
              <w:rPr>
                <w:sz w:val="21"/>
                <w:szCs w:val="21"/>
              </w:rPr>
            </w:pPr>
            <w:r>
              <w:rPr>
                <w:sz w:val="21"/>
                <w:szCs w:val="21"/>
              </w:rPr>
              <w:t>张君发</w:t>
            </w:r>
          </w:p>
        </w:tc>
        <w:tc>
          <w:tcPr>
            <w:tcW w:w="2415" w:type="dxa"/>
            <w:tcBorders>
              <w:tl2br w:val="nil"/>
              <w:tr2bl w:val="nil"/>
            </w:tcBorders>
            <w:shd w:val="clear" w:color="auto" w:fill="auto"/>
            <w:vAlign w:val="center"/>
          </w:tcPr>
          <w:p w14:paraId="67C9A18D">
            <w:pPr>
              <w:pStyle w:val="20"/>
              <w:spacing w:beforeAutospacing="0" w:afterAutospacing="0" w:line="240" w:lineRule="auto"/>
              <w:ind w:firstLine="0" w:firstLineChars="0"/>
              <w:jc w:val="center"/>
              <w:rPr>
                <w:rFonts w:hint="eastAsia" w:eastAsia="宋体"/>
                <w:sz w:val="21"/>
                <w:szCs w:val="21"/>
                <w:lang w:val="en-US" w:eastAsia="zh-CN"/>
              </w:rPr>
            </w:pPr>
            <w:r>
              <w:rPr>
                <w:sz w:val="21"/>
                <w:szCs w:val="21"/>
              </w:rPr>
              <w:t>生态</w:t>
            </w:r>
            <w:r>
              <w:rPr>
                <w:rFonts w:hint="eastAsia"/>
                <w:sz w:val="21"/>
                <w:szCs w:val="21"/>
                <w:lang w:val="en-US" w:eastAsia="zh-CN"/>
              </w:rPr>
              <w:t>环境分</w:t>
            </w:r>
            <w:r>
              <w:rPr>
                <w:sz w:val="21"/>
                <w:szCs w:val="21"/>
              </w:rPr>
              <w:t>局</w:t>
            </w:r>
            <w:r>
              <w:rPr>
                <w:rFonts w:hint="eastAsia"/>
                <w:sz w:val="21"/>
                <w:szCs w:val="21"/>
                <w:lang w:val="en-US" w:eastAsia="zh-CN"/>
              </w:rPr>
              <w:t>局长</w:t>
            </w:r>
          </w:p>
        </w:tc>
        <w:tc>
          <w:tcPr>
            <w:tcW w:w="2194" w:type="dxa"/>
            <w:tcBorders>
              <w:tl2br w:val="nil"/>
              <w:tr2bl w:val="nil"/>
            </w:tcBorders>
            <w:shd w:val="clear" w:color="auto" w:fill="auto"/>
            <w:vAlign w:val="center"/>
          </w:tcPr>
          <w:p w14:paraId="4C205179">
            <w:pPr>
              <w:pStyle w:val="20"/>
              <w:spacing w:beforeAutospacing="0" w:afterAutospacing="0" w:line="240" w:lineRule="auto"/>
              <w:ind w:firstLine="0" w:firstLineChars="0"/>
              <w:jc w:val="center"/>
              <w:rPr>
                <w:sz w:val="21"/>
                <w:szCs w:val="21"/>
              </w:rPr>
            </w:pPr>
            <w:r>
              <w:rPr>
                <w:sz w:val="21"/>
                <w:szCs w:val="21"/>
              </w:rPr>
              <w:t>13985012696</w:t>
            </w:r>
          </w:p>
        </w:tc>
      </w:tr>
      <w:tr w14:paraId="5B0525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l2br w:val="nil"/>
              <w:tr2bl w:val="nil"/>
            </w:tcBorders>
            <w:shd w:val="clear" w:color="auto" w:fill="auto"/>
            <w:vAlign w:val="center"/>
          </w:tcPr>
          <w:p w14:paraId="7EF24BB6">
            <w:pPr>
              <w:widowControl/>
              <w:spacing w:line="240" w:lineRule="auto"/>
              <w:ind w:firstLine="0" w:firstLineChars="0"/>
              <w:rPr>
                <w:kern w:val="0"/>
                <w:sz w:val="21"/>
                <w:szCs w:val="21"/>
              </w:rPr>
            </w:pPr>
          </w:p>
        </w:tc>
        <w:tc>
          <w:tcPr>
            <w:tcW w:w="1170" w:type="dxa"/>
            <w:vMerge w:val="continue"/>
            <w:tcBorders>
              <w:tl2br w:val="nil"/>
              <w:tr2bl w:val="nil"/>
            </w:tcBorders>
            <w:shd w:val="clear" w:color="auto" w:fill="auto"/>
            <w:vAlign w:val="center"/>
          </w:tcPr>
          <w:p w14:paraId="25BD27D9">
            <w:pPr>
              <w:widowControl/>
              <w:spacing w:line="240" w:lineRule="auto"/>
              <w:ind w:firstLine="0" w:firstLineChars="0"/>
              <w:rPr>
                <w:kern w:val="0"/>
                <w:sz w:val="21"/>
                <w:szCs w:val="21"/>
              </w:rPr>
            </w:pPr>
          </w:p>
        </w:tc>
        <w:tc>
          <w:tcPr>
            <w:tcW w:w="1110" w:type="dxa"/>
            <w:tcBorders>
              <w:tl2br w:val="nil"/>
              <w:tr2bl w:val="nil"/>
            </w:tcBorders>
            <w:shd w:val="clear" w:color="auto" w:fill="auto"/>
            <w:vAlign w:val="center"/>
          </w:tcPr>
          <w:p w14:paraId="17F6E9DE">
            <w:pPr>
              <w:pStyle w:val="20"/>
              <w:spacing w:beforeAutospacing="0" w:afterAutospacing="0" w:line="240" w:lineRule="auto"/>
              <w:ind w:firstLine="0" w:firstLineChars="0"/>
              <w:jc w:val="center"/>
              <w:rPr>
                <w:sz w:val="21"/>
                <w:szCs w:val="21"/>
              </w:rPr>
            </w:pPr>
            <w:r>
              <w:rPr>
                <w:sz w:val="21"/>
                <w:szCs w:val="21"/>
              </w:rPr>
              <w:t>成员</w:t>
            </w:r>
          </w:p>
        </w:tc>
        <w:tc>
          <w:tcPr>
            <w:tcW w:w="5539" w:type="dxa"/>
            <w:gridSpan w:val="3"/>
            <w:tcBorders>
              <w:tl2br w:val="nil"/>
              <w:tr2bl w:val="nil"/>
            </w:tcBorders>
            <w:shd w:val="clear" w:color="auto" w:fill="auto"/>
            <w:vAlign w:val="center"/>
          </w:tcPr>
          <w:p w14:paraId="76C98D14">
            <w:pPr>
              <w:pStyle w:val="20"/>
              <w:spacing w:beforeAutospacing="0" w:afterAutospacing="0" w:line="240" w:lineRule="auto"/>
              <w:ind w:firstLine="0" w:firstLineChars="0"/>
              <w:jc w:val="center"/>
              <w:rPr>
                <w:sz w:val="21"/>
                <w:szCs w:val="21"/>
              </w:rPr>
            </w:pPr>
            <w:r>
              <w:rPr>
                <w:sz w:val="21"/>
                <w:szCs w:val="21"/>
              </w:rPr>
              <w:t>相关专家</w:t>
            </w:r>
          </w:p>
        </w:tc>
      </w:tr>
      <w:tr w14:paraId="64134B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restart"/>
            <w:tcBorders>
              <w:tl2br w:val="nil"/>
              <w:tr2bl w:val="nil"/>
            </w:tcBorders>
            <w:shd w:val="clear" w:color="auto" w:fill="auto"/>
            <w:vAlign w:val="center"/>
          </w:tcPr>
          <w:p w14:paraId="2C3DD829">
            <w:pPr>
              <w:pStyle w:val="20"/>
              <w:spacing w:beforeAutospacing="0" w:afterAutospacing="0" w:line="240" w:lineRule="auto"/>
              <w:ind w:firstLine="0" w:firstLineChars="0"/>
              <w:jc w:val="center"/>
              <w:rPr>
                <w:sz w:val="21"/>
                <w:szCs w:val="21"/>
              </w:rPr>
            </w:pPr>
            <w:r>
              <w:rPr>
                <w:sz w:val="21"/>
                <w:szCs w:val="21"/>
              </w:rPr>
              <w:t>10</w:t>
            </w:r>
          </w:p>
        </w:tc>
        <w:tc>
          <w:tcPr>
            <w:tcW w:w="1170" w:type="dxa"/>
            <w:vMerge w:val="restart"/>
            <w:tcBorders>
              <w:tl2br w:val="nil"/>
              <w:tr2bl w:val="nil"/>
            </w:tcBorders>
            <w:shd w:val="clear" w:color="auto" w:fill="auto"/>
            <w:vAlign w:val="center"/>
          </w:tcPr>
          <w:p w14:paraId="5A29C52B">
            <w:pPr>
              <w:pStyle w:val="20"/>
              <w:spacing w:beforeAutospacing="0" w:afterAutospacing="0" w:line="240" w:lineRule="auto"/>
              <w:ind w:firstLine="0" w:firstLineChars="0"/>
              <w:jc w:val="center"/>
              <w:rPr>
                <w:sz w:val="21"/>
                <w:szCs w:val="21"/>
              </w:rPr>
            </w:pPr>
            <w:r>
              <w:rPr>
                <w:sz w:val="21"/>
                <w:szCs w:val="21"/>
              </w:rPr>
              <w:t>社会稳定组</w:t>
            </w:r>
          </w:p>
        </w:tc>
        <w:tc>
          <w:tcPr>
            <w:tcW w:w="1110" w:type="dxa"/>
            <w:tcBorders>
              <w:tl2br w:val="nil"/>
              <w:tr2bl w:val="nil"/>
            </w:tcBorders>
            <w:shd w:val="clear" w:color="auto" w:fill="auto"/>
            <w:vAlign w:val="center"/>
          </w:tcPr>
          <w:p w14:paraId="34F71E5B">
            <w:pPr>
              <w:pStyle w:val="20"/>
              <w:spacing w:beforeAutospacing="0" w:afterAutospacing="0" w:line="240" w:lineRule="auto"/>
              <w:ind w:firstLine="0" w:firstLineChars="0"/>
              <w:jc w:val="center"/>
              <w:rPr>
                <w:sz w:val="21"/>
                <w:szCs w:val="21"/>
              </w:rPr>
            </w:pPr>
            <w:r>
              <w:rPr>
                <w:sz w:val="21"/>
                <w:szCs w:val="21"/>
              </w:rPr>
              <w:t>组长</w:t>
            </w:r>
          </w:p>
        </w:tc>
        <w:tc>
          <w:tcPr>
            <w:tcW w:w="930" w:type="dxa"/>
            <w:tcBorders>
              <w:tl2br w:val="nil"/>
              <w:tr2bl w:val="nil"/>
            </w:tcBorders>
            <w:shd w:val="clear" w:color="auto" w:fill="auto"/>
            <w:vAlign w:val="center"/>
          </w:tcPr>
          <w:p w14:paraId="4DDE13F8">
            <w:pPr>
              <w:pStyle w:val="20"/>
              <w:spacing w:beforeAutospacing="0" w:afterAutospacing="0" w:line="240" w:lineRule="auto"/>
              <w:ind w:firstLine="0" w:firstLineChars="0"/>
              <w:jc w:val="center"/>
              <w:rPr>
                <w:rFonts w:hint="eastAsia" w:eastAsia="宋体"/>
                <w:sz w:val="21"/>
                <w:szCs w:val="21"/>
                <w:lang w:eastAsia="zh-CN"/>
              </w:rPr>
            </w:pPr>
            <w:r>
              <w:rPr>
                <w:rFonts w:hint="default" w:ascii="Times New Roman" w:hAnsi="Times New Roman" w:eastAsia="宋体" w:cs="Times New Roman"/>
                <w:sz w:val="21"/>
                <w:szCs w:val="21"/>
                <w:lang w:val="en-US" w:eastAsia="zh-CN"/>
              </w:rPr>
              <w:t>谭永龙</w:t>
            </w:r>
          </w:p>
        </w:tc>
        <w:tc>
          <w:tcPr>
            <w:tcW w:w="2415" w:type="dxa"/>
            <w:tcBorders>
              <w:tl2br w:val="nil"/>
              <w:tr2bl w:val="nil"/>
            </w:tcBorders>
            <w:shd w:val="clear" w:color="auto" w:fill="auto"/>
            <w:vAlign w:val="center"/>
          </w:tcPr>
          <w:p w14:paraId="4EEC39B5">
            <w:pPr>
              <w:pStyle w:val="20"/>
              <w:spacing w:beforeAutospacing="0" w:afterAutospacing="0" w:line="240" w:lineRule="auto"/>
              <w:ind w:firstLine="0" w:firstLineChars="0"/>
              <w:jc w:val="center"/>
              <w:rPr>
                <w:sz w:val="21"/>
                <w:szCs w:val="21"/>
              </w:rPr>
            </w:pPr>
            <w:r>
              <w:rPr>
                <w:rFonts w:hint="default" w:ascii="Times New Roman" w:hAnsi="Times New Roman" w:eastAsia="宋体" w:cs="Times New Roman"/>
                <w:sz w:val="21"/>
                <w:szCs w:val="21"/>
                <w:lang w:val="en-US" w:eastAsia="zh-CN"/>
              </w:rPr>
              <w:t>区委政法委</w:t>
            </w:r>
            <w:r>
              <w:rPr>
                <w:rFonts w:hint="eastAsia" w:cs="Times New Roman"/>
                <w:sz w:val="21"/>
                <w:szCs w:val="21"/>
                <w:lang w:val="en-US" w:eastAsia="zh-CN"/>
              </w:rPr>
              <w:t>副书记</w:t>
            </w:r>
          </w:p>
        </w:tc>
        <w:tc>
          <w:tcPr>
            <w:tcW w:w="2194" w:type="dxa"/>
            <w:tcBorders>
              <w:tl2br w:val="nil"/>
              <w:tr2bl w:val="nil"/>
            </w:tcBorders>
            <w:shd w:val="clear" w:color="auto" w:fill="auto"/>
            <w:vAlign w:val="center"/>
          </w:tcPr>
          <w:p w14:paraId="16CD1725">
            <w:pPr>
              <w:pStyle w:val="20"/>
              <w:spacing w:beforeAutospacing="0" w:afterAutospacing="0" w:line="240" w:lineRule="auto"/>
              <w:ind w:firstLine="0" w:firstLineChars="0"/>
              <w:jc w:val="center"/>
              <w:rPr>
                <w:sz w:val="21"/>
                <w:szCs w:val="21"/>
              </w:rPr>
            </w:pPr>
            <w:r>
              <w:rPr>
                <w:rFonts w:hint="default" w:ascii="Times New Roman" w:hAnsi="Times New Roman" w:eastAsia="宋体" w:cs="Times New Roman"/>
                <w:sz w:val="21"/>
                <w:szCs w:val="21"/>
                <w:lang w:val="en-US" w:eastAsia="zh-CN"/>
              </w:rPr>
              <w:t>18786683858</w:t>
            </w:r>
          </w:p>
        </w:tc>
      </w:tr>
      <w:tr w14:paraId="205C48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l2br w:val="nil"/>
              <w:tr2bl w:val="nil"/>
            </w:tcBorders>
            <w:shd w:val="clear" w:color="auto" w:fill="auto"/>
            <w:vAlign w:val="center"/>
          </w:tcPr>
          <w:p w14:paraId="23357CB9">
            <w:pPr>
              <w:widowControl/>
              <w:spacing w:line="240" w:lineRule="auto"/>
              <w:ind w:firstLine="0" w:firstLineChars="0"/>
              <w:rPr>
                <w:kern w:val="0"/>
                <w:sz w:val="21"/>
                <w:szCs w:val="21"/>
              </w:rPr>
            </w:pPr>
          </w:p>
        </w:tc>
        <w:tc>
          <w:tcPr>
            <w:tcW w:w="1170" w:type="dxa"/>
            <w:vMerge w:val="continue"/>
            <w:tcBorders>
              <w:tl2br w:val="nil"/>
              <w:tr2bl w:val="nil"/>
            </w:tcBorders>
            <w:shd w:val="clear" w:color="auto" w:fill="auto"/>
            <w:vAlign w:val="center"/>
          </w:tcPr>
          <w:p w14:paraId="410C8957">
            <w:pPr>
              <w:widowControl/>
              <w:spacing w:line="240" w:lineRule="auto"/>
              <w:ind w:firstLine="0" w:firstLineChars="0"/>
              <w:rPr>
                <w:kern w:val="0"/>
                <w:sz w:val="21"/>
                <w:szCs w:val="21"/>
              </w:rPr>
            </w:pPr>
          </w:p>
        </w:tc>
        <w:tc>
          <w:tcPr>
            <w:tcW w:w="1110" w:type="dxa"/>
            <w:vMerge w:val="restart"/>
            <w:tcBorders>
              <w:tl2br w:val="nil"/>
              <w:tr2bl w:val="nil"/>
            </w:tcBorders>
            <w:shd w:val="clear" w:color="auto" w:fill="auto"/>
            <w:vAlign w:val="center"/>
          </w:tcPr>
          <w:p w14:paraId="37AB1605">
            <w:pPr>
              <w:pStyle w:val="20"/>
              <w:spacing w:beforeAutospacing="0" w:afterAutospacing="0" w:line="240" w:lineRule="auto"/>
              <w:ind w:firstLine="0" w:firstLineChars="0"/>
              <w:jc w:val="center"/>
              <w:rPr>
                <w:sz w:val="21"/>
                <w:szCs w:val="21"/>
              </w:rPr>
            </w:pPr>
            <w:r>
              <w:rPr>
                <w:sz w:val="21"/>
                <w:szCs w:val="21"/>
              </w:rPr>
              <w:t>副组长</w:t>
            </w:r>
          </w:p>
        </w:tc>
        <w:tc>
          <w:tcPr>
            <w:tcW w:w="930" w:type="dxa"/>
            <w:tcBorders>
              <w:tl2br w:val="nil"/>
              <w:tr2bl w:val="nil"/>
            </w:tcBorders>
            <w:shd w:val="clear" w:color="auto" w:fill="auto"/>
            <w:vAlign w:val="center"/>
          </w:tcPr>
          <w:p w14:paraId="6C38DA9D">
            <w:pPr>
              <w:pStyle w:val="20"/>
              <w:spacing w:beforeAutospacing="0" w:afterAutospacing="0" w:line="240" w:lineRule="auto"/>
              <w:ind w:firstLine="0" w:firstLineChars="0"/>
              <w:jc w:val="center"/>
              <w:rPr>
                <w:sz w:val="21"/>
                <w:szCs w:val="21"/>
              </w:rPr>
            </w:pPr>
            <w:r>
              <w:rPr>
                <w:rFonts w:hint="eastAsia" w:cs="Times New Roman"/>
                <w:sz w:val="21"/>
                <w:szCs w:val="21"/>
                <w:lang w:val="en-US" w:eastAsia="zh-CN"/>
              </w:rPr>
              <w:t>张  波</w:t>
            </w:r>
          </w:p>
        </w:tc>
        <w:tc>
          <w:tcPr>
            <w:tcW w:w="2415" w:type="dxa"/>
            <w:tcBorders>
              <w:tl2br w:val="nil"/>
              <w:tr2bl w:val="nil"/>
            </w:tcBorders>
            <w:shd w:val="clear" w:color="auto" w:fill="auto"/>
            <w:vAlign w:val="center"/>
          </w:tcPr>
          <w:p w14:paraId="3FDB201A">
            <w:pPr>
              <w:pStyle w:val="20"/>
              <w:spacing w:beforeAutospacing="0" w:afterAutospacing="0" w:line="240" w:lineRule="auto"/>
              <w:ind w:firstLine="0" w:firstLineChars="0"/>
              <w:jc w:val="center"/>
              <w:rPr>
                <w:sz w:val="21"/>
                <w:szCs w:val="21"/>
              </w:rPr>
            </w:pPr>
            <w:r>
              <w:rPr>
                <w:rFonts w:hint="default" w:ascii="Times New Roman" w:hAnsi="Times New Roman" w:cs="Times New Roman"/>
                <w:sz w:val="21"/>
                <w:szCs w:val="21"/>
              </w:rPr>
              <w:t>区</w:t>
            </w:r>
            <w:r>
              <w:rPr>
                <w:rFonts w:hint="eastAsia" w:cs="Times New Roman"/>
                <w:sz w:val="21"/>
                <w:szCs w:val="21"/>
                <w:lang w:val="en-US" w:eastAsia="zh-CN"/>
              </w:rPr>
              <w:t>信访局局长</w:t>
            </w:r>
          </w:p>
        </w:tc>
        <w:tc>
          <w:tcPr>
            <w:tcW w:w="2194" w:type="dxa"/>
            <w:tcBorders>
              <w:tl2br w:val="nil"/>
              <w:tr2bl w:val="nil"/>
            </w:tcBorders>
            <w:shd w:val="clear" w:color="auto" w:fill="auto"/>
            <w:vAlign w:val="center"/>
          </w:tcPr>
          <w:p w14:paraId="3A63B1BF">
            <w:pPr>
              <w:pStyle w:val="20"/>
              <w:spacing w:beforeAutospacing="0" w:afterAutospacing="0" w:line="240" w:lineRule="auto"/>
              <w:ind w:firstLine="0" w:firstLineChars="0"/>
              <w:jc w:val="center"/>
              <w:rPr>
                <w:sz w:val="21"/>
                <w:szCs w:val="21"/>
              </w:rPr>
            </w:pPr>
            <w:r>
              <w:rPr>
                <w:rFonts w:hint="eastAsia" w:cs="Times New Roman"/>
                <w:sz w:val="21"/>
                <w:szCs w:val="21"/>
                <w:lang w:val="en-US" w:eastAsia="zh-CN"/>
              </w:rPr>
              <w:t>13885170545</w:t>
            </w:r>
          </w:p>
        </w:tc>
      </w:tr>
      <w:tr w14:paraId="7F4BC5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l2br w:val="nil"/>
              <w:tr2bl w:val="nil"/>
            </w:tcBorders>
            <w:shd w:val="clear" w:color="auto" w:fill="auto"/>
            <w:vAlign w:val="center"/>
          </w:tcPr>
          <w:p w14:paraId="52B4B998">
            <w:pPr>
              <w:widowControl/>
              <w:spacing w:line="240" w:lineRule="auto"/>
              <w:ind w:firstLine="0" w:firstLineChars="0"/>
              <w:rPr>
                <w:kern w:val="0"/>
                <w:sz w:val="21"/>
                <w:szCs w:val="21"/>
              </w:rPr>
            </w:pPr>
          </w:p>
        </w:tc>
        <w:tc>
          <w:tcPr>
            <w:tcW w:w="1170" w:type="dxa"/>
            <w:vMerge w:val="continue"/>
            <w:tcBorders>
              <w:tl2br w:val="nil"/>
              <w:tr2bl w:val="nil"/>
            </w:tcBorders>
            <w:shd w:val="clear" w:color="auto" w:fill="auto"/>
            <w:vAlign w:val="center"/>
          </w:tcPr>
          <w:p w14:paraId="2B6B0964">
            <w:pPr>
              <w:widowControl/>
              <w:spacing w:line="240" w:lineRule="auto"/>
              <w:ind w:firstLine="0" w:firstLineChars="0"/>
              <w:rPr>
                <w:kern w:val="0"/>
                <w:sz w:val="21"/>
                <w:szCs w:val="21"/>
              </w:rPr>
            </w:pPr>
          </w:p>
        </w:tc>
        <w:tc>
          <w:tcPr>
            <w:tcW w:w="1110" w:type="dxa"/>
            <w:vMerge w:val="continue"/>
            <w:tcBorders>
              <w:tl2br w:val="nil"/>
              <w:tr2bl w:val="nil"/>
            </w:tcBorders>
            <w:shd w:val="clear" w:color="auto" w:fill="auto"/>
            <w:vAlign w:val="center"/>
          </w:tcPr>
          <w:p w14:paraId="79FA632F">
            <w:pPr>
              <w:widowControl/>
              <w:spacing w:line="240" w:lineRule="auto"/>
              <w:ind w:firstLine="0" w:firstLineChars="0"/>
              <w:rPr>
                <w:sz w:val="21"/>
                <w:szCs w:val="21"/>
              </w:rPr>
            </w:pPr>
          </w:p>
        </w:tc>
        <w:tc>
          <w:tcPr>
            <w:tcW w:w="930" w:type="dxa"/>
            <w:tcBorders>
              <w:tl2br w:val="nil"/>
              <w:tr2bl w:val="nil"/>
            </w:tcBorders>
            <w:shd w:val="clear" w:color="auto" w:fill="auto"/>
            <w:vAlign w:val="center"/>
          </w:tcPr>
          <w:p w14:paraId="4EC2B042">
            <w:pPr>
              <w:pStyle w:val="20"/>
              <w:spacing w:beforeAutospacing="0" w:afterAutospacing="0" w:line="240" w:lineRule="auto"/>
              <w:ind w:firstLine="0" w:firstLineChars="0"/>
              <w:jc w:val="center"/>
              <w:rPr>
                <w:sz w:val="21"/>
                <w:szCs w:val="21"/>
              </w:rPr>
            </w:pPr>
            <w:r>
              <w:rPr>
                <w:rFonts w:hint="eastAsia" w:cs="Times New Roman"/>
                <w:sz w:val="21"/>
                <w:szCs w:val="21"/>
                <w:lang w:val="en-US" w:eastAsia="zh-CN"/>
              </w:rPr>
              <w:t>严培松</w:t>
            </w:r>
          </w:p>
        </w:tc>
        <w:tc>
          <w:tcPr>
            <w:tcW w:w="2415" w:type="dxa"/>
            <w:tcBorders>
              <w:tl2br w:val="nil"/>
              <w:tr2bl w:val="nil"/>
            </w:tcBorders>
            <w:shd w:val="clear" w:color="auto" w:fill="auto"/>
            <w:vAlign w:val="center"/>
          </w:tcPr>
          <w:p w14:paraId="51B1912A">
            <w:pPr>
              <w:pStyle w:val="20"/>
              <w:spacing w:beforeAutospacing="0" w:afterAutospacing="0" w:line="240" w:lineRule="auto"/>
              <w:ind w:firstLine="0" w:firstLineChars="0"/>
              <w:jc w:val="center"/>
              <w:rPr>
                <w:rFonts w:hint="eastAsia" w:eastAsia="宋体"/>
                <w:sz w:val="21"/>
                <w:szCs w:val="21"/>
                <w:lang w:eastAsia="zh-CN"/>
              </w:rPr>
            </w:pPr>
            <w:r>
              <w:rPr>
                <w:rFonts w:hint="eastAsia" w:cs="Times New Roman"/>
                <w:sz w:val="21"/>
                <w:szCs w:val="21"/>
                <w:lang w:eastAsia="zh-CN"/>
              </w:rPr>
              <w:t>区公安分局党委委员、副局长</w:t>
            </w:r>
          </w:p>
        </w:tc>
        <w:tc>
          <w:tcPr>
            <w:tcW w:w="2194" w:type="dxa"/>
            <w:tcBorders>
              <w:tl2br w:val="nil"/>
              <w:tr2bl w:val="nil"/>
            </w:tcBorders>
            <w:shd w:val="clear" w:color="auto" w:fill="auto"/>
            <w:vAlign w:val="center"/>
          </w:tcPr>
          <w:p w14:paraId="416BCA70">
            <w:pPr>
              <w:pStyle w:val="20"/>
              <w:spacing w:beforeAutospacing="0" w:afterAutospacing="0" w:line="240" w:lineRule="auto"/>
              <w:ind w:firstLine="0" w:firstLineChars="0"/>
              <w:jc w:val="center"/>
              <w:rPr>
                <w:sz w:val="21"/>
                <w:szCs w:val="21"/>
              </w:rPr>
            </w:pPr>
            <w:r>
              <w:rPr>
                <w:rFonts w:hint="eastAsia" w:cs="Times New Roman"/>
                <w:sz w:val="21"/>
                <w:szCs w:val="21"/>
                <w:lang w:val="en-US" w:eastAsia="zh-CN"/>
              </w:rPr>
              <w:t>17785553272</w:t>
            </w:r>
          </w:p>
        </w:tc>
      </w:tr>
      <w:tr w14:paraId="708B9B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restart"/>
            <w:tcBorders>
              <w:tl2br w:val="nil"/>
              <w:tr2bl w:val="nil"/>
            </w:tcBorders>
            <w:shd w:val="clear" w:color="auto" w:fill="auto"/>
            <w:vAlign w:val="center"/>
          </w:tcPr>
          <w:p w14:paraId="7FD2B53C">
            <w:pPr>
              <w:pStyle w:val="20"/>
              <w:spacing w:beforeAutospacing="0" w:afterAutospacing="0" w:line="240" w:lineRule="auto"/>
              <w:ind w:firstLine="0" w:firstLineChars="0"/>
              <w:jc w:val="center"/>
              <w:rPr>
                <w:sz w:val="21"/>
                <w:szCs w:val="21"/>
              </w:rPr>
            </w:pPr>
            <w:r>
              <w:rPr>
                <w:sz w:val="21"/>
                <w:szCs w:val="21"/>
              </w:rPr>
              <w:t>11</w:t>
            </w:r>
          </w:p>
        </w:tc>
        <w:tc>
          <w:tcPr>
            <w:tcW w:w="1170" w:type="dxa"/>
            <w:vMerge w:val="restart"/>
            <w:tcBorders>
              <w:tl2br w:val="nil"/>
              <w:tr2bl w:val="nil"/>
            </w:tcBorders>
            <w:shd w:val="clear" w:color="auto" w:fill="auto"/>
            <w:vAlign w:val="center"/>
          </w:tcPr>
          <w:p w14:paraId="7DB0EB7D">
            <w:pPr>
              <w:pStyle w:val="20"/>
              <w:spacing w:beforeAutospacing="0" w:afterAutospacing="0" w:line="240" w:lineRule="auto"/>
              <w:ind w:firstLine="0" w:firstLineChars="0"/>
              <w:jc w:val="center"/>
              <w:rPr>
                <w:sz w:val="21"/>
                <w:szCs w:val="21"/>
              </w:rPr>
            </w:pPr>
            <w:r>
              <w:rPr>
                <w:sz w:val="21"/>
                <w:szCs w:val="21"/>
              </w:rPr>
              <w:t>事后调查及善后工作组</w:t>
            </w:r>
          </w:p>
        </w:tc>
        <w:tc>
          <w:tcPr>
            <w:tcW w:w="1110" w:type="dxa"/>
            <w:tcBorders>
              <w:tl2br w:val="nil"/>
              <w:tr2bl w:val="nil"/>
            </w:tcBorders>
            <w:shd w:val="clear" w:color="auto" w:fill="auto"/>
            <w:vAlign w:val="center"/>
          </w:tcPr>
          <w:p w14:paraId="37D3603C">
            <w:pPr>
              <w:pStyle w:val="20"/>
              <w:spacing w:beforeAutospacing="0" w:afterAutospacing="0" w:line="240" w:lineRule="auto"/>
              <w:ind w:firstLine="0" w:firstLineChars="0"/>
              <w:jc w:val="center"/>
              <w:rPr>
                <w:sz w:val="21"/>
                <w:szCs w:val="21"/>
              </w:rPr>
            </w:pPr>
            <w:r>
              <w:rPr>
                <w:sz w:val="21"/>
                <w:szCs w:val="21"/>
              </w:rPr>
              <w:t>组长</w:t>
            </w:r>
          </w:p>
        </w:tc>
        <w:tc>
          <w:tcPr>
            <w:tcW w:w="930" w:type="dxa"/>
            <w:tcBorders>
              <w:tl2br w:val="nil"/>
              <w:tr2bl w:val="nil"/>
            </w:tcBorders>
            <w:shd w:val="clear" w:color="auto" w:fill="auto"/>
            <w:vAlign w:val="center"/>
          </w:tcPr>
          <w:p w14:paraId="1F09A9D7">
            <w:pPr>
              <w:pStyle w:val="20"/>
              <w:spacing w:beforeAutospacing="0" w:afterAutospacing="0" w:line="240" w:lineRule="auto"/>
              <w:ind w:firstLine="0" w:firstLineChars="0"/>
              <w:jc w:val="center"/>
              <w:rPr>
                <w:rFonts w:hint="eastAsia" w:eastAsia="宋体"/>
                <w:sz w:val="21"/>
                <w:szCs w:val="21"/>
                <w:lang w:eastAsia="zh-CN"/>
              </w:rPr>
            </w:pPr>
            <w:r>
              <w:rPr>
                <w:rFonts w:hint="eastAsia"/>
                <w:sz w:val="21"/>
                <w:szCs w:val="21"/>
                <w:lang w:eastAsia="zh-CN"/>
              </w:rPr>
              <w:t>李  金</w:t>
            </w:r>
          </w:p>
        </w:tc>
        <w:tc>
          <w:tcPr>
            <w:tcW w:w="2415" w:type="dxa"/>
            <w:tcBorders>
              <w:tl2br w:val="nil"/>
              <w:tr2bl w:val="nil"/>
            </w:tcBorders>
            <w:shd w:val="clear" w:color="auto" w:fill="auto"/>
            <w:vAlign w:val="center"/>
          </w:tcPr>
          <w:p w14:paraId="6EFC261E">
            <w:pPr>
              <w:pStyle w:val="20"/>
              <w:spacing w:beforeAutospacing="0" w:afterAutospacing="0" w:line="240" w:lineRule="auto"/>
              <w:ind w:firstLine="0" w:firstLineChars="0"/>
              <w:jc w:val="center"/>
              <w:rPr>
                <w:rFonts w:hint="eastAsia" w:eastAsia="宋体"/>
                <w:sz w:val="21"/>
                <w:szCs w:val="21"/>
                <w:lang w:eastAsia="zh-CN"/>
              </w:rPr>
            </w:pPr>
            <w:r>
              <w:rPr>
                <w:rFonts w:hint="eastAsia"/>
                <w:sz w:val="21"/>
                <w:szCs w:val="21"/>
                <w:lang w:eastAsia="zh-CN"/>
              </w:rPr>
              <w:t>区应急局副局长（主持工作）</w:t>
            </w:r>
          </w:p>
        </w:tc>
        <w:tc>
          <w:tcPr>
            <w:tcW w:w="2194" w:type="dxa"/>
            <w:tcBorders>
              <w:tl2br w:val="nil"/>
              <w:tr2bl w:val="nil"/>
            </w:tcBorders>
            <w:shd w:val="clear" w:color="auto" w:fill="auto"/>
            <w:vAlign w:val="center"/>
          </w:tcPr>
          <w:p w14:paraId="5F181034">
            <w:pPr>
              <w:pStyle w:val="20"/>
              <w:spacing w:beforeAutospacing="0" w:afterAutospacing="0" w:line="240" w:lineRule="auto"/>
              <w:ind w:firstLine="0" w:firstLineChars="0"/>
              <w:jc w:val="center"/>
              <w:rPr>
                <w:rFonts w:hint="eastAsia" w:eastAsia="宋体"/>
                <w:sz w:val="21"/>
                <w:szCs w:val="21"/>
                <w:lang w:eastAsia="zh-CN"/>
              </w:rPr>
            </w:pPr>
            <w:r>
              <w:rPr>
                <w:rFonts w:hint="eastAsia"/>
                <w:sz w:val="21"/>
                <w:szCs w:val="21"/>
                <w:lang w:eastAsia="zh-CN"/>
              </w:rPr>
              <w:t>13984136125</w:t>
            </w:r>
          </w:p>
        </w:tc>
      </w:tr>
      <w:tr w14:paraId="675C3B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l2br w:val="nil"/>
              <w:tr2bl w:val="nil"/>
            </w:tcBorders>
            <w:shd w:val="clear" w:color="auto" w:fill="auto"/>
            <w:vAlign w:val="center"/>
          </w:tcPr>
          <w:p w14:paraId="60548F47">
            <w:pPr>
              <w:widowControl/>
              <w:spacing w:line="240" w:lineRule="auto"/>
              <w:ind w:firstLine="0" w:firstLineChars="0"/>
              <w:rPr>
                <w:kern w:val="0"/>
                <w:sz w:val="21"/>
                <w:szCs w:val="21"/>
              </w:rPr>
            </w:pPr>
          </w:p>
        </w:tc>
        <w:tc>
          <w:tcPr>
            <w:tcW w:w="1170" w:type="dxa"/>
            <w:vMerge w:val="continue"/>
            <w:tcBorders>
              <w:tl2br w:val="nil"/>
              <w:tr2bl w:val="nil"/>
            </w:tcBorders>
            <w:shd w:val="clear" w:color="auto" w:fill="auto"/>
            <w:vAlign w:val="center"/>
          </w:tcPr>
          <w:p w14:paraId="2E52E5FF">
            <w:pPr>
              <w:widowControl/>
              <w:spacing w:line="240" w:lineRule="auto"/>
              <w:ind w:firstLine="0" w:firstLineChars="0"/>
              <w:rPr>
                <w:kern w:val="0"/>
                <w:sz w:val="21"/>
                <w:szCs w:val="21"/>
              </w:rPr>
            </w:pPr>
          </w:p>
        </w:tc>
        <w:tc>
          <w:tcPr>
            <w:tcW w:w="1110" w:type="dxa"/>
            <w:vMerge w:val="restart"/>
            <w:tcBorders>
              <w:tl2br w:val="nil"/>
              <w:tr2bl w:val="nil"/>
            </w:tcBorders>
            <w:shd w:val="clear" w:color="auto" w:fill="auto"/>
            <w:vAlign w:val="center"/>
          </w:tcPr>
          <w:p w14:paraId="77EFF68F">
            <w:pPr>
              <w:pStyle w:val="20"/>
              <w:spacing w:beforeAutospacing="0" w:afterAutospacing="0" w:line="240" w:lineRule="auto"/>
              <w:ind w:firstLine="0" w:firstLineChars="0"/>
              <w:jc w:val="center"/>
              <w:rPr>
                <w:sz w:val="21"/>
                <w:szCs w:val="21"/>
              </w:rPr>
            </w:pPr>
            <w:r>
              <w:rPr>
                <w:sz w:val="21"/>
                <w:szCs w:val="21"/>
              </w:rPr>
              <w:t>副组长</w:t>
            </w:r>
          </w:p>
        </w:tc>
        <w:tc>
          <w:tcPr>
            <w:tcW w:w="930" w:type="dxa"/>
            <w:tcBorders>
              <w:tl2br w:val="nil"/>
              <w:tr2bl w:val="nil"/>
            </w:tcBorders>
            <w:shd w:val="clear" w:color="auto" w:fill="auto"/>
            <w:vAlign w:val="center"/>
          </w:tcPr>
          <w:p w14:paraId="62E40AAA">
            <w:pPr>
              <w:pStyle w:val="20"/>
              <w:spacing w:beforeAutospacing="0" w:afterAutospacing="0" w:line="240" w:lineRule="auto"/>
              <w:ind w:firstLine="0" w:firstLineChars="0"/>
              <w:jc w:val="center"/>
              <w:rPr>
                <w:rFonts w:hint="eastAsia" w:ascii="Times New Roman" w:hAnsi="Times New Roman" w:eastAsia="宋体" w:cs="Times New Roman"/>
                <w:kern w:val="0"/>
                <w:sz w:val="21"/>
                <w:szCs w:val="21"/>
                <w:lang w:val="en-US" w:eastAsia="zh-CN" w:bidi="ar-SA"/>
              </w:rPr>
            </w:pPr>
            <w:r>
              <w:rPr>
                <w:rFonts w:hint="eastAsia"/>
                <w:sz w:val="21"/>
                <w:szCs w:val="21"/>
              </w:rPr>
              <w:t>蔡  舟</w:t>
            </w:r>
          </w:p>
        </w:tc>
        <w:tc>
          <w:tcPr>
            <w:tcW w:w="2415" w:type="dxa"/>
            <w:tcBorders>
              <w:tl2br w:val="nil"/>
              <w:tr2bl w:val="nil"/>
            </w:tcBorders>
            <w:shd w:val="clear" w:color="auto" w:fill="auto"/>
            <w:vAlign w:val="center"/>
          </w:tcPr>
          <w:p w14:paraId="3542ACE1">
            <w:pPr>
              <w:pStyle w:val="20"/>
              <w:spacing w:beforeAutospacing="0" w:afterAutospacing="0" w:line="240" w:lineRule="auto"/>
              <w:ind w:firstLine="0" w:firstLineChars="0"/>
              <w:jc w:val="center"/>
              <w:rPr>
                <w:rFonts w:ascii="Times New Roman" w:hAnsi="Times New Roman" w:eastAsia="宋体" w:cs="Times New Roman"/>
                <w:kern w:val="0"/>
                <w:sz w:val="21"/>
                <w:szCs w:val="21"/>
                <w:lang w:val="en-US" w:eastAsia="zh-CN" w:bidi="ar-SA"/>
              </w:rPr>
            </w:pPr>
            <w:r>
              <w:rPr>
                <w:sz w:val="21"/>
                <w:szCs w:val="21"/>
              </w:rPr>
              <w:t>区民政局局长</w:t>
            </w:r>
          </w:p>
        </w:tc>
        <w:tc>
          <w:tcPr>
            <w:tcW w:w="2194" w:type="dxa"/>
            <w:tcBorders>
              <w:tl2br w:val="nil"/>
              <w:tr2bl w:val="nil"/>
            </w:tcBorders>
            <w:shd w:val="clear" w:color="auto" w:fill="auto"/>
            <w:vAlign w:val="center"/>
          </w:tcPr>
          <w:p w14:paraId="17DE6F6A">
            <w:pPr>
              <w:pStyle w:val="20"/>
              <w:spacing w:beforeAutospacing="0" w:afterAutospacing="0" w:line="240" w:lineRule="auto"/>
              <w:ind w:firstLine="0" w:firstLineChars="0"/>
              <w:jc w:val="center"/>
              <w:rPr>
                <w:rFonts w:ascii="Times New Roman" w:hAnsi="Times New Roman" w:eastAsia="宋体" w:cs="Times New Roman"/>
                <w:kern w:val="0"/>
                <w:sz w:val="21"/>
                <w:szCs w:val="21"/>
                <w:lang w:val="en-US" w:eastAsia="zh-CN" w:bidi="ar-SA"/>
              </w:rPr>
            </w:pPr>
            <w:r>
              <w:rPr>
                <w:sz w:val="21"/>
                <w:szCs w:val="21"/>
              </w:rPr>
              <w:t>13885099508</w:t>
            </w:r>
          </w:p>
        </w:tc>
      </w:tr>
      <w:tr w14:paraId="422CFB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l2br w:val="nil"/>
              <w:tr2bl w:val="nil"/>
            </w:tcBorders>
            <w:shd w:val="clear" w:color="auto" w:fill="auto"/>
            <w:vAlign w:val="center"/>
          </w:tcPr>
          <w:p w14:paraId="70DCEE5D">
            <w:pPr>
              <w:widowControl/>
              <w:spacing w:line="240" w:lineRule="auto"/>
              <w:ind w:firstLine="0" w:firstLineChars="0"/>
              <w:rPr>
                <w:kern w:val="0"/>
                <w:sz w:val="21"/>
                <w:szCs w:val="21"/>
              </w:rPr>
            </w:pPr>
          </w:p>
        </w:tc>
        <w:tc>
          <w:tcPr>
            <w:tcW w:w="1170" w:type="dxa"/>
            <w:vMerge w:val="continue"/>
            <w:tcBorders>
              <w:tl2br w:val="nil"/>
              <w:tr2bl w:val="nil"/>
            </w:tcBorders>
            <w:shd w:val="clear" w:color="auto" w:fill="auto"/>
            <w:vAlign w:val="center"/>
          </w:tcPr>
          <w:p w14:paraId="02B0C38D">
            <w:pPr>
              <w:widowControl/>
              <w:spacing w:line="240" w:lineRule="auto"/>
              <w:ind w:firstLine="0" w:firstLineChars="0"/>
              <w:rPr>
                <w:kern w:val="0"/>
                <w:sz w:val="21"/>
                <w:szCs w:val="21"/>
              </w:rPr>
            </w:pPr>
          </w:p>
        </w:tc>
        <w:tc>
          <w:tcPr>
            <w:tcW w:w="1110" w:type="dxa"/>
            <w:vMerge w:val="continue"/>
            <w:tcBorders>
              <w:tl2br w:val="nil"/>
              <w:tr2bl w:val="nil"/>
            </w:tcBorders>
            <w:shd w:val="clear" w:color="auto" w:fill="auto"/>
            <w:vAlign w:val="center"/>
          </w:tcPr>
          <w:p w14:paraId="16A55DEC">
            <w:pPr>
              <w:pStyle w:val="20"/>
              <w:spacing w:beforeAutospacing="0" w:afterAutospacing="0" w:line="240" w:lineRule="auto"/>
              <w:ind w:firstLine="0" w:firstLineChars="0"/>
              <w:jc w:val="center"/>
              <w:rPr>
                <w:sz w:val="21"/>
                <w:szCs w:val="21"/>
              </w:rPr>
            </w:pPr>
          </w:p>
        </w:tc>
        <w:tc>
          <w:tcPr>
            <w:tcW w:w="930" w:type="dxa"/>
            <w:tcBorders>
              <w:tl2br w:val="nil"/>
              <w:tr2bl w:val="nil"/>
            </w:tcBorders>
            <w:shd w:val="clear" w:color="auto" w:fill="auto"/>
            <w:vAlign w:val="center"/>
          </w:tcPr>
          <w:p w14:paraId="61F1B0A4">
            <w:pPr>
              <w:pStyle w:val="20"/>
              <w:spacing w:beforeAutospacing="0" w:afterAutospacing="0" w:line="240" w:lineRule="auto"/>
              <w:ind w:firstLine="0" w:firstLineChars="0"/>
              <w:jc w:val="center"/>
              <w:rPr>
                <w:rFonts w:ascii="Times New Roman" w:hAnsi="Times New Roman" w:eastAsia="宋体" w:cs="Times New Roman"/>
                <w:kern w:val="0"/>
                <w:sz w:val="21"/>
                <w:szCs w:val="21"/>
                <w:lang w:val="en-US" w:eastAsia="zh-CN" w:bidi="ar-SA"/>
              </w:rPr>
            </w:pPr>
            <w:r>
              <w:rPr>
                <w:rFonts w:hint="eastAsia" w:cs="Times New Roman"/>
                <w:sz w:val="21"/>
                <w:szCs w:val="21"/>
                <w:lang w:val="en-US" w:eastAsia="zh-CN"/>
              </w:rPr>
              <w:t>严培松</w:t>
            </w:r>
          </w:p>
        </w:tc>
        <w:tc>
          <w:tcPr>
            <w:tcW w:w="2415" w:type="dxa"/>
            <w:tcBorders>
              <w:tl2br w:val="nil"/>
              <w:tr2bl w:val="nil"/>
            </w:tcBorders>
            <w:shd w:val="clear" w:color="auto" w:fill="auto"/>
            <w:vAlign w:val="center"/>
          </w:tcPr>
          <w:p w14:paraId="433306D7">
            <w:pPr>
              <w:pStyle w:val="20"/>
              <w:spacing w:beforeAutospacing="0" w:afterAutospacing="0" w:line="240" w:lineRule="auto"/>
              <w:ind w:firstLine="0" w:firstLineChars="0"/>
              <w:jc w:val="center"/>
              <w:rPr>
                <w:rFonts w:hint="eastAsia" w:ascii="Times New Roman" w:hAnsi="Times New Roman" w:eastAsia="宋体" w:cs="Times New Roman"/>
                <w:kern w:val="0"/>
                <w:sz w:val="21"/>
                <w:szCs w:val="21"/>
                <w:lang w:val="en-US" w:eastAsia="zh-CN" w:bidi="ar-SA"/>
              </w:rPr>
            </w:pPr>
            <w:r>
              <w:rPr>
                <w:rFonts w:hint="eastAsia" w:cs="Times New Roman"/>
                <w:sz w:val="21"/>
                <w:szCs w:val="21"/>
                <w:lang w:eastAsia="zh-CN"/>
              </w:rPr>
              <w:t>区公安分局党委委员、副局长</w:t>
            </w:r>
          </w:p>
        </w:tc>
        <w:tc>
          <w:tcPr>
            <w:tcW w:w="2194" w:type="dxa"/>
            <w:tcBorders>
              <w:tl2br w:val="nil"/>
              <w:tr2bl w:val="nil"/>
            </w:tcBorders>
            <w:shd w:val="clear" w:color="auto" w:fill="auto"/>
            <w:vAlign w:val="center"/>
          </w:tcPr>
          <w:p w14:paraId="6D6BF1F3">
            <w:pPr>
              <w:pStyle w:val="20"/>
              <w:spacing w:beforeAutospacing="0" w:afterAutospacing="0" w:line="240" w:lineRule="auto"/>
              <w:ind w:firstLine="0" w:firstLineChars="0"/>
              <w:jc w:val="center"/>
              <w:rPr>
                <w:rFonts w:ascii="Times New Roman" w:hAnsi="Times New Roman" w:eastAsia="宋体" w:cs="Times New Roman"/>
                <w:kern w:val="0"/>
                <w:sz w:val="21"/>
                <w:szCs w:val="21"/>
                <w:lang w:val="en-US" w:eastAsia="zh-CN" w:bidi="ar-SA"/>
              </w:rPr>
            </w:pPr>
            <w:r>
              <w:rPr>
                <w:rFonts w:hint="eastAsia" w:cs="Times New Roman"/>
                <w:sz w:val="21"/>
                <w:szCs w:val="21"/>
                <w:lang w:val="en-US" w:eastAsia="zh-CN"/>
              </w:rPr>
              <w:t>17785553272</w:t>
            </w:r>
          </w:p>
        </w:tc>
      </w:tr>
      <w:tr w14:paraId="6C1E54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l2br w:val="nil"/>
              <w:tr2bl w:val="nil"/>
            </w:tcBorders>
            <w:shd w:val="clear" w:color="auto" w:fill="auto"/>
            <w:vAlign w:val="center"/>
          </w:tcPr>
          <w:p w14:paraId="289B6CE6">
            <w:pPr>
              <w:widowControl/>
              <w:spacing w:line="240" w:lineRule="auto"/>
              <w:ind w:firstLine="0" w:firstLineChars="0"/>
              <w:rPr>
                <w:kern w:val="0"/>
                <w:sz w:val="21"/>
                <w:szCs w:val="21"/>
              </w:rPr>
            </w:pPr>
          </w:p>
        </w:tc>
        <w:tc>
          <w:tcPr>
            <w:tcW w:w="1170" w:type="dxa"/>
            <w:vMerge w:val="continue"/>
            <w:tcBorders>
              <w:tl2br w:val="nil"/>
              <w:tr2bl w:val="nil"/>
            </w:tcBorders>
            <w:shd w:val="clear" w:color="auto" w:fill="auto"/>
            <w:vAlign w:val="center"/>
          </w:tcPr>
          <w:p w14:paraId="16E568AE">
            <w:pPr>
              <w:widowControl/>
              <w:spacing w:line="240" w:lineRule="auto"/>
              <w:ind w:firstLine="0" w:firstLineChars="0"/>
              <w:rPr>
                <w:kern w:val="0"/>
                <w:sz w:val="21"/>
                <w:szCs w:val="21"/>
              </w:rPr>
            </w:pPr>
          </w:p>
        </w:tc>
        <w:tc>
          <w:tcPr>
            <w:tcW w:w="1110" w:type="dxa"/>
            <w:vMerge w:val="continue"/>
            <w:tcBorders>
              <w:tl2br w:val="nil"/>
              <w:tr2bl w:val="nil"/>
            </w:tcBorders>
            <w:shd w:val="clear" w:color="auto" w:fill="auto"/>
            <w:vAlign w:val="center"/>
          </w:tcPr>
          <w:p w14:paraId="2C756CAE">
            <w:pPr>
              <w:pStyle w:val="20"/>
              <w:spacing w:beforeAutospacing="0" w:afterAutospacing="0" w:line="240" w:lineRule="auto"/>
              <w:ind w:firstLine="0" w:firstLineChars="0"/>
              <w:jc w:val="center"/>
              <w:rPr>
                <w:sz w:val="21"/>
                <w:szCs w:val="21"/>
              </w:rPr>
            </w:pPr>
          </w:p>
        </w:tc>
        <w:tc>
          <w:tcPr>
            <w:tcW w:w="930" w:type="dxa"/>
            <w:tcBorders>
              <w:tl2br w:val="nil"/>
              <w:tr2bl w:val="nil"/>
            </w:tcBorders>
            <w:shd w:val="clear" w:color="auto" w:fill="auto"/>
            <w:vAlign w:val="center"/>
          </w:tcPr>
          <w:p w14:paraId="5C9C9DD8">
            <w:pPr>
              <w:pStyle w:val="20"/>
              <w:spacing w:beforeAutospacing="0" w:afterAutospacing="0" w:line="240" w:lineRule="auto"/>
              <w:ind w:firstLine="0" w:firstLineChars="0"/>
              <w:jc w:val="center"/>
              <w:rPr>
                <w:sz w:val="21"/>
                <w:szCs w:val="21"/>
              </w:rPr>
            </w:pPr>
            <w:r>
              <w:rPr>
                <w:rFonts w:hint="eastAsia"/>
                <w:sz w:val="21"/>
                <w:szCs w:val="21"/>
                <w:lang w:val="en-US" w:eastAsia="zh-CN"/>
              </w:rPr>
              <w:t>李有志</w:t>
            </w:r>
          </w:p>
        </w:tc>
        <w:tc>
          <w:tcPr>
            <w:tcW w:w="2415" w:type="dxa"/>
            <w:tcBorders>
              <w:tl2br w:val="nil"/>
              <w:tr2bl w:val="nil"/>
            </w:tcBorders>
            <w:shd w:val="clear" w:color="auto" w:fill="auto"/>
            <w:vAlign w:val="center"/>
          </w:tcPr>
          <w:p w14:paraId="058D2695">
            <w:pPr>
              <w:pStyle w:val="20"/>
              <w:spacing w:beforeAutospacing="0" w:afterAutospacing="0" w:line="240" w:lineRule="auto"/>
              <w:ind w:firstLine="0" w:firstLineChars="0"/>
              <w:jc w:val="center"/>
              <w:rPr>
                <w:sz w:val="21"/>
                <w:szCs w:val="21"/>
              </w:rPr>
            </w:pPr>
            <w:r>
              <w:rPr>
                <w:rFonts w:hint="eastAsia"/>
                <w:sz w:val="21"/>
                <w:szCs w:val="21"/>
                <w:lang w:val="en-US" w:eastAsia="zh-CN"/>
              </w:rPr>
              <w:t>区生态环境保护综合行政执法大队副大队长</w:t>
            </w:r>
          </w:p>
        </w:tc>
        <w:tc>
          <w:tcPr>
            <w:tcW w:w="2194" w:type="dxa"/>
            <w:tcBorders>
              <w:tl2br w:val="nil"/>
              <w:tr2bl w:val="nil"/>
            </w:tcBorders>
            <w:shd w:val="clear" w:color="auto" w:fill="auto"/>
            <w:vAlign w:val="center"/>
          </w:tcPr>
          <w:p w14:paraId="469397A2">
            <w:pPr>
              <w:pStyle w:val="20"/>
              <w:spacing w:beforeAutospacing="0" w:afterAutospacing="0" w:line="240" w:lineRule="auto"/>
              <w:ind w:firstLine="0" w:firstLineChars="0"/>
              <w:jc w:val="center"/>
              <w:rPr>
                <w:sz w:val="21"/>
                <w:szCs w:val="21"/>
              </w:rPr>
            </w:pPr>
            <w:r>
              <w:rPr>
                <w:rFonts w:hint="eastAsia"/>
                <w:sz w:val="21"/>
                <w:szCs w:val="21"/>
                <w:lang w:val="en-US" w:eastAsia="zh-CN"/>
              </w:rPr>
              <w:t>13985038839</w:t>
            </w:r>
          </w:p>
        </w:tc>
      </w:tr>
    </w:tbl>
    <w:p w14:paraId="7A19CD19">
      <w:pPr>
        <w:pStyle w:val="4"/>
        <w:spacing w:before="120" w:after="120"/>
      </w:pPr>
      <w:r>
        <w:br w:type="page"/>
      </w:r>
      <w:bookmarkStart w:id="257" w:name="_Toc534884991"/>
      <w:r>
        <w:t>附表</w:t>
      </w:r>
      <w:r>
        <w:rPr>
          <w:rFonts w:hint="eastAsia"/>
          <w:lang w:val="en-US" w:eastAsia="zh-CN"/>
        </w:rPr>
        <w:t>6</w:t>
      </w:r>
      <w:r>
        <w:t xml:space="preserve">  环境应急专家通讯录</w:t>
      </w:r>
      <w:bookmarkEnd w:id="245"/>
      <w:bookmarkEnd w:id="246"/>
      <w:bookmarkEnd w:id="247"/>
      <w:bookmarkEnd w:id="248"/>
      <w:bookmarkEnd w:id="249"/>
      <w:bookmarkEnd w:id="250"/>
      <w:bookmarkEnd w:id="251"/>
      <w:bookmarkEnd w:id="252"/>
      <w:bookmarkEnd w:id="253"/>
      <w:bookmarkEnd w:id="254"/>
      <w:bookmarkEnd w:id="255"/>
      <w:bookmarkEnd w:id="256"/>
      <w:bookmarkEnd w:id="257"/>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72"/>
        <w:gridCol w:w="852"/>
        <w:gridCol w:w="3121"/>
        <w:gridCol w:w="1278"/>
        <w:gridCol w:w="1232"/>
        <w:gridCol w:w="1373"/>
      </w:tblGrid>
      <w:tr w14:paraId="25C7A0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Align w:val="center"/>
          </w:tcPr>
          <w:p w14:paraId="3DF6B323">
            <w:pPr>
              <w:widowControl/>
              <w:spacing w:line="240" w:lineRule="auto"/>
              <w:ind w:firstLine="0" w:firstLineChars="0"/>
              <w:jc w:val="center"/>
              <w:rPr>
                <w:b/>
                <w:bCs/>
                <w:kern w:val="0"/>
                <w:sz w:val="21"/>
                <w:szCs w:val="21"/>
              </w:rPr>
            </w:pPr>
            <w:r>
              <w:rPr>
                <w:b/>
                <w:bCs/>
                <w:kern w:val="0"/>
                <w:sz w:val="21"/>
                <w:szCs w:val="21"/>
              </w:rPr>
              <w:t>序号</w:t>
            </w:r>
          </w:p>
        </w:tc>
        <w:tc>
          <w:tcPr>
            <w:tcW w:w="499" w:type="pct"/>
            <w:vAlign w:val="center"/>
          </w:tcPr>
          <w:p w14:paraId="725FA3A3">
            <w:pPr>
              <w:widowControl/>
              <w:spacing w:line="240" w:lineRule="auto"/>
              <w:ind w:firstLine="0" w:firstLineChars="0"/>
              <w:jc w:val="center"/>
              <w:rPr>
                <w:b/>
                <w:bCs/>
                <w:kern w:val="0"/>
                <w:sz w:val="21"/>
                <w:szCs w:val="21"/>
              </w:rPr>
            </w:pPr>
            <w:r>
              <w:rPr>
                <w:b/>
                <w:bCs/>
                <w:kern w:val="0"/>
                <w:sz w:val="21"/>
                <w:szCs w:val="21"/>
              </w:rPr>
              <w:t>姓 名</w:t>
            </w:r>
          </w:p>
        </w:tc>
        <w:tc>
          <w:tcPr>
            <w:tcW w:w="1829" w:type="pct"/>
            <w:vAlign w:val="center"/>
          </w:tcPr>
          <w:p w14:paraId="3B2B6B85">
            <w:pPr>
              <w:widowControl/>
              <w:spacing w:line="240" w:lineRule="auto"/>
              <w:ind w:firstLine="0" w:firstLineChars="0"/>
              <w:jc w:val="center"/>
              <w:rPr>
                <w:b/>
                <w:bCs/>
                <w:kern w:val="0"/>
                <w:sz w:val="21"/>
                <w:szCs w:val="21"/>
              </w:rPr>
            </w:pPr>
            <w:r>
              <w:rPr>
                <w:b/>
                <w:bCs/>
                <w:kern w:val="0"/>
                <w:sz w:val="21"/>
                <w:szCs w:val="21"/>
              </w:rPr>
              <w:t>单  位</w:t>
            </w:r>
          </w:p>
        </w:tc>
        <w:tc>
          <w:tcPr>
            <w:tcW w:w="749" w:type="pct"/>
            <w:vAlign w:val="center"/>
          </w:tcPr>
          <w:p w14:paraId="0FD38693">
            <w:pPr>
              <w:widowControl/>
              <w:spacing w:line="240" w:lineRule="auto"/>
              <w:ind w:firstLine="0" w:firstLineChars="0"/>
              <w:jc w:val="center"/>
              <w:rPr>
                <w:b/>
                <w:bCs/>
                <w:kern w:val="0"/>
                <w:sz w:val="21"/>
                <w:szCs w:val="21"/>
              </w:rPr>
            </w:pPr>
            <w:r>
              <w:rPr>
                <w:b/>
                <w:bCs/>
                <w:kern w:val="0"/>
                <w:sz w:val="21"/>
                <w:szCs w:val="21"/>
              </w:rPr>
              <w:t>职  称</w:t>
            </w:r>
          </w:p>
        </w:tc>
        <w:tc>
          <w:tcPr>
            <w:tcW w:w="722" w:type="pct"/>
            <w:vAlign w:val="center"/>
          </w:tcPr>
          <w:p w14:paraId="27DE0067">
            <w:pPr>
              <w:widowControl/>
              <w:spacing w:line="240" w:lineRule="auto"/>
              <w:ind w:firstLine="0" w:firstLineChars="0"/>
              <w:jc w:val="center"/>
              <w:rPr>
                <w:b/>
                <w:bCs/>
                <w:kern w:val="0"/>
                <w:sz w:val="21"/>
                <w:szCs w:val="21"/>
              </w:rPr>
            </w:pPr>
            <w:r>
              <w:rPr>
                <w:b/>
                <w:bCs/>
                <w:kern w:val="0"/>
                <w:sz w:val="21"/>
                <w:szCs w:val="21"/>
              </w:rPr>
              <w:t>专业类别</w:t>
            </w:r>
          </w:p>
        </w:tc>
        <w:tc>
          <w:tcPr>
            <w:tcW w:w="804" w:type="pct"/>
            <w:vAlign w:val="center"/>
          </w:tcPr>
          <w:p w14:paraId="4336CEAD">
            <w:pPr>
              <w:widowControl/>
              <w:spacing w:line="240" w:lineRule="auto"/>
              <w:ind w:firstLine="0" w:firstLineChars="0"/>
              <w:jc w:val="center"/>
              <w:rPr>
                <w:b/>
                <w:bCs/>
                <w:kern w:val="0"/>
                <w:sz w:val="21"/>
                <w:szCs w:val="21"/>
              </w:rPr>
            </w:pPr>
            <w:r>
              <w:rPr>
                <w:b/>
                <w:bCs/>
                <w:kern w:val="0"/>
                <w:sz w:val="21"/>
                <w:szCs w:val="21"/>
              </w:rPr>
              <w:t>联系电话</w:t>
            </w:r>
          </w:p>
        </w:tc>
      </w:tr>
      <w:tr w14:paraId="626269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Align w:val="center"/>
          </w:tcPr>
          <w:p w14:paraId="2655D85E">
            <w:pPr>
              <w:autoSpaceDN w:val="0"/>
              <w:spacing w:line="240" w:lineRule="auto"/>
              <w:ind w:firstLine="0" w:firstLineChars="0"/>
              <w:jc w:val="center"/>
              <w:textAlignment w:val="center"/>
              <w:rPr>
                <w:sz w:val="21"/>
                <w:szCs w:val="21"/>
              </w:rPr>
            </w:pPr>
            <w:r>
              <w:rPr>
                <w:rFonts w:hint="eastAsia"/>
                <w:sz w:val="21"/>
                <w:szCs w:val="21"/>
              </w:rPr>
              <w:t>1</w:t>
            </w:r>
          </w:p>
        </w:tc>
        <w:tc>
          <w:tcPr>
            <w:tcW w:w="499" w:type="pct"/>
            <w:vAlign w:val="center"/>
          </w:tcPr>
          <w:p w14:paraId="4B0C7048">
            <w:pPr>
              <w:autoSpaceDN w:val="0"/>
              <w:spacing w:line="240" w:lineRule="auto"/>
              <w:ind w:firstLine="0" w:firstLineChars="0"/>
              <w:jc w:val="center"/>
              <w:textAlignment w:val="center"/>
              <w:rPr>
                <w:rFonts w:hint="eastAsia" w:eastAsia="宋体"/>
                <w:sz w:val="21"/>
                <w:szCs w:val="21"/>
                <w:lang w:eastAsia="zh-CN"/>
              </w:rPr>
            </w:pPr>
            <w:r>
              <w:rPr>
                <w:rFonts w:hint="eastAsia"/>
                <w:sz w:val="21"/>
                <w:szCs w:val="21"/>
                <w:lang w:val="en-US" w:eastAsia="zh-CN"/>
              </w:rPr>
              <w:t>付向阳</w:t>
            </w:r>
          </w:p>
        </w:tc>
        <w:tc>
          <w:tcPr>
            <w:tcW w:w="1829" w:type="pct"/>
            <w:vAlign w:val="center"/>
          </w:tcPr>
          <w:p w14:paraId="5AA6499F">
            <w:pPr>
              <w:autoSpaceDN w:val="0"/>
              <w:spacing w:line="240" w:lineRule="auto"/>
              <w:ind w:firstLine="0" w:firstLineChars="0"/>
              <w:jc w:val="center"/>
              <w:textAlignment w:val="center"/>
              <w:rPr>
                <w:rFonts w:hint="default" w:eastAsia="宋体"/>
                <w:sz w:val="21"/>
                <w:szCs w:val="21"/>
                <w:lang w:val="en-US" w:eastAsia="zh-CN"/>
              </w:rPr>
            </w:pPr>
            <w:r>
              <w:rPr>
                <w:rFonts w:hint="eastAsia"/>
                <w:sz w:val="21"/>
                <w:szCs w:val="21"/>
                <w:lang w:val="en-US" w:eastAsia="zh-CN"/>
              </w:rPr>
              <w:t>贵州省环境科学研究设计院</w:t>
            </w:r>
          </w:p>
        </w:tc>
        <w:tc>
          <w:tcPr>
            <w:tcW w:w="749" w:type="pct"/>
            <w:vAlign w:val="center"/>
          </w:tcPr>
          <w:p w14:paraId="763F672A">
            <w:pPr>
              <w:autoSpaceDN w:val="0"/>
              <w:spacing w:line="240" w:lineRule="auto"/>
              <w:ind w:firstLine="0" w:firstLineChars="0"/>
              <w:jc w:val="center"/>
              <w:textAlignment w:val="center"/>
              <w:rPr>
                <w:sz w:val="21"/>
                <w:szCs w:val="21"/>
              </w:rPr>
            </w:pPr>
            <w:r>
              <w:rPr>
                <w:sz w:val="21"/>
                <w:szCs w:val="21"/>
              </w:rPr>
              <w:t>高级工程师</w:t>
            </w:r>
          </w:p>
        </w:tc>
        <w:tc>
          <w:tcPr>
            <w:tcW w:w="722" w:type="pct"/>
            <w:vAlign w:val="center"/>
          </w:tcPr>
          <w:p w14:paraId="761A4FF8">
            <w:pPr>
              <w:autoSpaceDN w:val="0"/>
              <w:spacing w:line="240" w:lineRule="auto"/>
              <w:ind w:firstLine="0" w:firstLineChars="0"/>
              <w:jc w:val="center"/>
              <w:textAlignment w:val="center"/>
              <w:rPr>
                <w:sz w:val="21"/>
                <w:szCs w:val="21"/>
              </w:rPr>
            </w:pPr>
            <w:r>
              <w:rPr>
                <w:rFonts w:hint="eastAsia" w:ascii="Times New Roman" w:hAnsi="Times New Roman" w:eastAsia="宋体" w:cs="Times New Roman"/>
                <w:snapToGrid w:val="0"/>
                <w:kern w:val="0"/>
                <w:sz w:val="21"/>
                <w:szCs w:val="24"/>
                <w:lang w:val="en-US" w:eastAsia="zh-CN"/>
              </w:rPr>
              <w:t>电子测绘</w:t>
            </w:r>
          </w:p>
        </w:tc>
        <w:tc>
          <w:tcPr>
            <w:tcW w:w="804" w:type="pct"/>
            <w:vAlign w:val="center"/>
          </w:tcPr>
          <w:p w14:paraId="33EE2A22">
            <w:pPr>
              <w:autoSpaceDN w:val="0"/>
              <w:spacing w:line="240" w:lineRule="auto"/>
              <w:ind w:firstLine="0" w:firstLineChars="0"/>
              <w:jc w:val="center"/>
              <w:textAlignment w:val="center"/>
              <w:rPr>
                <w:sz w:val="21"/>
                <w:szCs w:val="21"/>
              </w:rPr>
            </w:pPr>
            <w:r>
              <w:rPr>
                <w:rFonts w:hint="eastAsia"/>
                <w:sz w:val="21"/>
                <w:szCs w:val="21"/>
              </w:rPr>
              <w:t>13595174473</w:t>
            </w:r>
          </w:p>
        </w:tc>
      </w:tr>
      <w:tr w14:paraId="5C0284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Align w:val="center"/>
          </w:tcPr>
          <w:p w14:paraId="2E6E8A47">
            <w:pPr>
              <w:autoSpaceDN w:val="0"/>
              <w:spacing w:line="240" w:lineRule="auto"/>
              <w:ind w:firstLine="0" w:firstLineChars="0"/>
              <w:jc w:val="center"/>
              <w:textAlignment w:val="center"/>
              <w:rPr>
                <w:sz w:val="21"/>
                <w:szCs w:val="21"/>
              </w:rPr>
            </w:pPr>
            <w:r>
              <w:rPr>
                <w:rFonts w:hint="eastAsia"/>
                <w:sz w:val="21"/>
                <w:szCs w:val="21"/>
              </w:rPr>
              <w:t>2</w:t>
            </w:r>
          </w:p>
        </w:tc>
        <w:tc>
          <w:tcPr>
            <w:tcW w:w="499" w:type="pct"/>
            <w:vAlign w:val="center"/>
          </w:tcPr>
          <w:p w14:paraId="45409E5A">
            <w:pPr>
              <w:autoSpaceDN w:val="0"/>
              <w:spacing w:line="240" w:lineRule="auto"/>
              <w:ind w:firstLine="0" w:firstLineChars="0"/>
              <w:jc w:val="center"/>
              <w:textAlignment w:val="center"/>
              <w:rPr>
                <w:sz w:val="21"/>
                <w:szCs w:val="21"/>
              </w:rPr>
            </w:pPr>
            <w:r>
              <w:rPr>
                <w:sz w:val="21"/>
                <w:szCs w:val="21"/>
              </w:rPr>
              <w:t>许子辛</w:t>
            </w:r>
          </w:p>
        </w:tc>
        <w:tc>
          <w:tcPr>
            <w:tcW w:w="1829" w:type="pct"/>
            <w:vAlign w:val="center"/>
          </w:tcPr>
          <w:p w14:paraId="436B20A7">
            <w:pPr>
              <w:autoSpaceDN w:val="0"/>
              <w:spacing w:line="240" w:lineRule="auto"/>
              <w:ind w:firstLine="0" w:firstLineChars="0"/>
              <w:jc w:val="center"/>
              <w:textAlignment w:val="center"/>
              <w:rPr>
                <w:sz w:val="21"/>
                <w:szCs w:val="21"/>
              </w:rPr>
            </w:pPr>
            <w:r>
              <w:rPr>
                <w:sz w:val="21"/>
                <w:szCs w:val="21"/>
              </w:rPr>
              <w:t>贵州省化工医药规划设计院</w:t>
            </w:r>
          </w:p>
        </w:tc>
        <w:tc>
          <w:tcPr>
            <w:tcW w:w="749" w:type="pct"/>
            <w:vAlign w:val="center"/>
          </w:tcPr>
          <w:p w14:paraId="2616996B">
            <w:pPr>
              <w:autoSpaceDN w:val="0"/>
              <w:spacing w:line="240" w:lineRule="auto"/>
              <w:ind w:firstLine="0" w:firstLineChars="0"/>
              <w:jc w:val="center"/>
              <w:textAlignment w:val="center"/>
              <w:rPr>
                <w:sz w:val="21"/>
                <w:szCs w:val="21"/>
              </w:rPr>
            </w:pPr>
            <w:r>
              <w:rPr>
                <w:sz w:val="21"/>
                <w:szCs w:val="21"/>
              </w:rPr>
              <w:t>高级工程师</w:t>
            </w:r>
          </w:p>
        </w:tc>
        <w:tc>
          <w:tcPr>
            <w:tcW w:w="722" w:type="pct"/>
            <w:vAlign w:val="center"/>
          </w:tcPr>
          <w:p w14:paraId="2CFE69DD">
            <w:pPr>
              <w:autoSpaceDN w:val="0"/>
              <w:spacing w:line="240" w:lineRule="auto"/>
              <w:ind w:firstLine="0" w:firstLineChars="0"/>
              <w:jc w:val="center"/>
              <w:textAlignment w:val="center"/>
              <w:rPr>
                <w:sz w:val="21"/>
                <w:szCs w:val="21"/>
              </w:rPr>
            </w:pPr>
            <w:r>
              <w:rPr>
                <w:sz w:val="21"/>
                <w:szCs w:val="21"/>
              </w:rPr>
              <w:t>化工</w:t>
            </w:r>
          </w:p>
        </w:tc>
        <w:tc>
          <w:tcPr>
            <w:tcW w:w="804" w:type="pct"/>
            <w:vAlign w:val="center"/>
          </w:tcPr>
          <w:p w14:paraId="03DD2E66">
            <w:pPr>
              <w:autoSpaceDN w:val="0"/>
              <w:spacing w:line="240" w:lineRule="auto"/>
              <w:ind w:firstLine="0" w:firstLineChars="0"/>
              <w:jc w:val="center"/>
              <w:textAlignment w:val="center"/>
              <w:rPr>
                <w:sz w:val="21"/>
                <w:szCs w:val="21"/>
              </w:rPr>
            </w:pPr>
            <w:r>
              <w:rPr>
                <w:sz w:val="21"/>
                <w:szCs w:val="21"/>
              </w:rPr>
              <w:t>13037898543</w:t>
            </w:r>
          </w:p>
        </w:tc>
      </w:tr>
      <w:tr w14:paraId="5FAD34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Align w:val="center"/>
          </w:tcPr>
          <w:p w14:paraId="27BB0687">
            <w:pPr>
              <w:autoSpaceDN w:val="0"/>
              <w:spacing w:line="240" w:lineRule="auto"/>
              <w:ind w:firstLine="0" w:firstLineChars="0"/>
              <w:jc w:val="center"/>
              <w:textAlignment w:val="center"/>
              <w:rPr>
                <w:sz w:val="21"/>
                <w:szCs w:val="21"/>
              </w:rPr>
            </w:pPr>
            <w:r>
              <w:rPr>
                <w:rFonts w:hint="eastAsia"/>
                <w:sz w:val="21"/>
                <w:szCs w:val="21"/>
              </w:rPr>
              <w:t>3</w:t>
            </w:r>
          </w:p>
        </w:tc>
        <w:tc>
          <w:tcPr>
            <w:tcW w:w="499" w:type="pct"/>
            <w:vAlign w:val="center"/>
          </w:tcPr>
          <w:p w14:paraId="338F2F4B">
            <w:pPr>
              <w:autoSpaceDN w:val="0"/>
              <w:spacing w:line="240" w:lineRule="auto"/>
              <w:ind w:firstLine="0" w:firstLineChars="0"/>
              <w:jc w:val="center"/>
              <w:textAlignment w:val="center"/>
              <w:rPr>
                <w:sz w:val="21"/>
                <w:szCs w:val="21"/>
              </w:rPr>
            </w:pPr>
            <w:r>
              <w:rPr>
                <w:sz w:val="21"/>
                <w:szCs w:val="21"/>
              </w:rPr>
              <w:t>史莉</w:t>
            </w:r>
          </w:p>
        </w:tc>
        <w:tc>
          <w:tcPr>
            <w:tcW w:w="1829" w:type="pct"/>
            <w:vAlign w:val="center"/>
          </w:tcPr>
          <w:p w14:paraId="764C339B">
            <w:pPr>
              <w:autoSpaceDN w:val="0"/>
              <w:spacing w:line="240" w:lineRule="auto"/>
              <w:ind w:firstLine="0" w:firstLineChars="0"/>
              <w:jc w:val="center"/>
              <w:textAlignment w:val="center"/>
              <w:rPr>
                <w:sz w:val="21"/>
                <w:szCs w:val="21"/>
              </w:rPr>
            </w:pPr>
            <w:r>
              <w:rPr>
                <w:sz w:val="21"/>
                <w:szCs w:val="21"/>
              </w:rPr>
              <w:t>贵阳市生态环境科学研究院</w:t>
            </w:r>
          </w:p>
        </w:tc>
        <w:tc>
          <w:tcPr>
            <w:tcW w:w="749" w:type="pct"/>
            <w:vAlign w:val="center"/>
          </w:tcPr>
          <w:p w14:paraId="4D80A637">
            <w:pPr>
              <w:autoSpaceDN w:val="0"/>
              <w:spacing w:line="240" w:lineRule="auto"/>
              <w:ind w:firstLine="0" w:firstLineChars="0"/>
              <w:jc w:val="center"/>
              <w:textAlignment w:val="center"/>
              <w:rPr>
                <w:sz w:val="21"/>
                <w:szCs w:val="21"/>
              </w:rPr>
            </w:pPr>
            <w:r>
              <w:rPr>
                <w:sz w:val="21"/>
                <w:szCs w:val="21"/>
              </w:rPr>
              <w:t>高级工程师</w:t>
            </w:r>
          </w:p>
        </w:tc>
        <w:tc>
          <w:tcPr>
            <w:tcW w:w="722" w:type="pct"/>
            <w:vAlign w:val="center"/>
          </w:tcPr>
          <w:p w14:paraId="416F2048">
            <w:pPr>
              <w:autoSpaceDN w:val="0"/>
              <w:spacing w:line="240" w:lineRule="auto"/>
              <w:ind w:firstLine="0" w:firstLineChars="0"/>
              <w:jc w:val="center"/>
              <w:textAlignment w:val="center"/>
              <w:rPr>
                <w:sz w:val="21"/>
                <w:szCs w:val="21"/>
              </w:rPr>
            </w:pPr>
            <w:r>
              <w:rPr>
                <w:sz w:val="21"/>
                <w:szCs w:val="21"/>
              </w:rPr>
              <w:t>环境化学</w:t>
            </w:r>
          </w:p>
        </w:tc>
        <w:tc>
          <w:tcPr>
            <w:tcW w:w="804" w:type="pct"/>
            <w:vAlign w:val="center"/>
          </w:tcPr>
          <w:p w14:paraId="43F75BE5">
            <w:pPr>
              <w:autoSpaceDN w:val="0"/>
              <w:spacing w:line="240" w:lineRule="auto"/>
              <w:ind w:firstLine="0" w:firstLineChars="0"/>
              <w:jc w:val="center"/>
              <w:textAlignment w:val="center"/>
              <w:rPr>
                <w:sz w:val="21"/>
                <w:szCs w:val="21"/>
              </w:rPr>
            </w:pPr>
            <w:r>
              <w:rPr>
                <w:sz w:val="21"/>
                <w:szCs w:val="21"/>
              </w:rPr>
              <w:t>13608503216</w:t>
            </w:r>
          </w:p>
        </w:tc>
      </w:tr>
      <w:tr w14:paraId="0279B8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Align w:val="center"/>
          </w:tcPr>
          <w:p w14:paraId="1B6848BD">
            <w:pPr>
              <w:autoSpaceDN w:val="0"/>
              <w:spacing w:line="240" w:lineRule="auto"/>
              <w:ind w:firstLine="0" w:firstLineChars="0"/>
              <w:jc w:val="center"/>
              <w:textAlignment w:val="center"/>
              <w:rPr>
                <w:kern w:val="0"/>
                <w:sz w:val="21"/>
                <w:szCs w:val="21"/>
              </w:rPr>
            </w:pPr>
            <w:r>
              <w:rPr>
                <w:rFonts w:hint="eastAsia"/>
                <w:kern w:val="0"/>
                <w:sz w:val="21"/>
                <w:szCs w:val="21"/>
              </w:rPr>
              <w:t>4</w:t>
            </w:r>
          </w:p>
        </w:tc>
        <w:tc>
          <w:tcPr>
            <w:tcW w:w="499" w:type="pct"/>
            <w:vAlign w:val="center"/>
          </w:tcPr>
          <w:p w14:paraId="7A4803EE">
            <w:pPr>
              <w:autoSpaceDN w:val="0"/>
              <w:spacing w:line="240" w:lineRule="auto"/>
              <w:ind w:firstLine="0" w:firstLineChars="0"/>
              <w:jc w:val="center"/>
              <w:textAlignment w:val="center"/>
              <w:rPr>
                <w:sz w:val="21"/>
                <w:szCs w:val="21"/>
              </w:rPr>
            </w:pPr>
            <w:r>
              <w:rPr>
                <w:kern w:val="0"/>
                <w:sz w:val="21"/>
                <w:szCs w:val="21"/>
              </w:rPr>
              <w:t>葛皓</w:t>
            </w:r>
          </w:p>
        </w:tc>
        <w:tc>
          <w:tcPr>
            <w:tcW w:w="1829" w:type="pct"/>
            <w:vAlign w:val="center"/>
          </w:tcPr>
          <w:p w14:paraId="0CF8C84E">
            <w:pPr>
              <w:autoSpaceDN w:val="0"/>
              <w:spacing w:line="240" w:lineRule="auto"/>
              <w:ind w:firstLine="0" w:firstLineChars="0"/>
              <w:jc w:val="center"/>
              <w:textAlignment w:val="center"/>
              <w:rPr>
                <w:sz w:val="21"/>
                <w:szCs w:val="21"/>
              </w:rPr>
            </w:pPr>
            <w:r>
              <w:rPr>
                <w:kern w:val="0"/>
                <w:sz w:val="21"/>
                <w:szCs w:val="21"/>
              </w:rPr>
              <w:t>贵州师范大学</w:t>
            </w:r>
          </w:p>
        </w:tc>
        <w:tc>
          <w:tcPr>
            <w:tcW w:w="749" w:type="pct"/>
            <w:vAlign w:val="center"/>
          </w:tcPr>
          <w:p w14:paraId="131AB5BA">
            <w:pPr>
              <w:autoSpaceDN w:val="0"/>
              <w:spacing w:line="240" w:lineRule="auto"/>
              <w:ind w:firstLine="0" w:firstLineChars="0"/>
              <w:jc w:val="center"/>
              <w:textAlignment w:val="center"/>
              <w:rPr>
                <w:sz w:val="21"/>
                <w:szCs w:val="21"/>
              </w:rPr>
            </w:pPr>
            <w:r>
              <w:rPr>
                <w:kern w:val="0"/>
                <w:sz w:val="21"/>
                <w:szCs w:val="21"/>
              </w:rPr>
              <w:t>教授</w:t>
            </w:r>
          </w:p>
        </w:tc>
        <w:tc>
          <w:tcPr>
            <w:tcW w:w="722" w:type="pct"/>
            <w:vAlign w:val="center"/>
          </w:tcPr>
          <w:p w14:paraId="57AAC8EA">
            <w:pPr>
              <w:autoSpaceDN w:val="0"/>
              <w:spacing w:line="240" w:lineRule="auto"/>
              <w:ind w:firstLine="0" w:firstLineChars="0"/>
              <w:jc w:val="center"/>
              <w:textAlignment w:val="center"/>
              <w:rPr>
                <w:sz w:val="21"/>
                <w:szCs w:val="21"/>
              </w:rPr>
            </w:pPr>
            <w:r>
              <w:rPr>
                <w:kern w:val="0"/>
                <w:sz w:val="21"/>
                <w:szCs w:val="21"/>
              </w:rPr>
              <w:t>环境生态</w:t>
            </w:r>
          </w:p>
        </w:tc>
        <w:tc>
          <w:tcPr>
            <w:tcW w:w="804" w:type="pct"/>
            <w:vAlign w:val="center"/>
          </w:tcPr>
          <w:p w14:paraId="457EBB7C">
            <w:pPr>
              <w:autoSpaceDN w:val="0"/>
              <w:spacing w:line="240" w:lineRule="auto"/>
              <w:ind w:firstLine="0" w:firstLineChars="0"/>
              <w:jc w:val="center"/>
              <w:textAlignment w:val="center"/>
              <w:rPr>
                <w:sz w:val="21"/>
                <w:szCs w:val="21"/>
              </w:rPr>
            </w:pPr>
            <w:r>
              <w:rPr>
                <w:kern w:val="0"/>
                <w:sz w:val="21"/>
                <w:szCs w:val="21"/>
              </w:rPr>
              <w:t>13885028407</w:t>
            </w:r>
          </w:p>
        </w:tc>
      </w:tr>
      <w:tr w14:paraId="41B8F7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Align w:val="center"/>
          </w:tcPr>
          <w:p w14:paraId="3CF9C5BF">
            <w:pPr>
              <w:autoSpaceDN w:val="0"/>
              <w:spacing w:line="240" w:lineRule="auto"/>
              <w:ind w:firstLine="0" w:firstLineChars="0"/>
              <w:jc w:val="center"/>
              <w:textAlignment w:val="center"/>
              <w:rPr>
                <w:bCs/>
                <w:spacing w:val="-6"/>
                <w:sz w:val="21"/>
                <w:szCs w:val="21"/>
              </w:rPr>
            </w:pPr>
            <w:r>
              <w:rPr>
                <w:rFonts w:hint="eastAsia"/>
                <w:bCs/>
                <w:spacing w:val="-6"/>
                <w:sz w:val="21"/>
                <w:szCs w:val="21"/>
              </w:rPr>
              <w:t>5</w:t>
            </w:r>
          </w:p>
        </w:tc>
        <w:tc>
          <w:tcPr>
            <w:tcW w:w="499" w:type="pct"/>
            <w:vAlign w:val="center"/>
          </w:tcPr>
          <w:p w14:paraId="1209D4AA">
            <w:pPr>
              <w:autoSpaceDN w:val="0"/>
              <w:spacing w:line="240" w:lineRule="auto"/>
              <w:ind w:firstLine="0" w:firstLineChars="0"/>
              <w:jc w:val="center"/>
              <w:textAlignment w:val="center"/>
              <w:rPr>
                <w:sz w:val="21"/>
                <w:szCs w:val="21"/>
              </w:rPr>
            </w:pPr>
            <w:r>
              <w:rPr>
                <w:bCs/>
                <w:spacing w:val="-6"/>
                <w:sz w:val="21"/>
                <w:szCs w:val="21"/>
              </w:rPr>
              <w:t>邓邦庆</w:t>
            </w:r>
          </w:p>
        </w:tc>
        <w:tc>
          <w:tcPr>
            <w:tcW w:w="1829" w:type="pct"/>
            <w:vAlign w:val="center"/>
          </w:tcPr>
          <w:p w14:paraId="36F670A7">
            <w:pPr>
              <w:autoSpaceDN w:val="0"/>
              <w:spacing w:line="240" w:lineRule="auto"/>
              <w:ind w:firstLine="0" w:firstLineChars="0"/>
              <w:jc w:val="center"/>
              <w:textAlignment w:val="center"/>
              <w:rPr>
                <w:sz w:val="21"/>
                <w:szCs w:val="21"/>
              </w:rPr>
            </w:pPr>
            <w:r>
              <w:rPr>
                <w:bCs/>
                <w:spacing w:val="-6"/>
                <w:sz w:val="21"/>
                <w:szCs w:val="21"/>
              </w:rPr>
              <w:t>贵州华锦铝业有限公司</w:t>
            </w:r>
          </w:p>
        </w:tc>
        <w:tc>
          <w:tcPr>
            <w:tcW w:w="749" w:type="pct"/>
            <w:vAlign w:val="center"/>
          </w:tcPr>
          <w:p w14:paraId="76D26C51">
            <w:pPr>
              <w:autoSpaceDN w:val="0"/>
              <w:spacing w:line="240" w:lineRule="auto"/>
              <w:ind w:firstLine="0" w:firstLineChars="0"/>
              <w:jc w:val="center"/>
              <w:textAlignment w:val="center"/>
              <w:rPr>
                <w:sz w:val="21"/>
                <w:szCs w:val="21"/>
              </w:rPr>
            </w:pPr>
            <w:r>
              <w:rPr>
                <w:bCs/>
                <w:spacing w:val="-6"/>
                <w:sz w:val="21"/>
                <w:szCs w:val="21"/>
              </w:rPr>
              <w:t>教授级高工</w:t>
            </w:r>
          </w:p>
        </w:tc>
        <w:tc>
          <w:tcPr>
            <w:tcW w:w="722" w:type="pct"/>
            <w:vAlign w:val="center"/>
          </w:tcPr>
          <w:p w14:paraId="33E5730A">
            <w:pPr>
              <w:autoSpaceDN w:val="0"/>
              <w:spacing w:line="240" w:lineRule="auto"/>
              <w:ind w:firstLine="0" w:firstLineChars="0"/>
              <w:jc w:val="center"/>
              <w:textAlignment w:val="center"/>
              <w:rPr>
                <w:sz w:val="21"/>
                <w:szCs w:val="21"/>
              </w:rPr>
            </w:pPr>
            <w:r>
              <w:rPr>
                <w:bCs/>
                <w:spacing w:val="-6"/>
                <w:sz w:val="21"/>
                <w:szCs w:val="21"/>
              </w:rPr>
              <w:t>环境工程</w:t>
            </w:r>
          </w:p>
        </w:tc>
        <w:tc>
          <w:tcPr>
            <w:tcW w:w="804" w:type="pct"/>
            <w:vAlign w:val="center"/>
          </w:tcPr>
          <w:p w14:paraId="4EBABD73">
            <w:pPr>
              <w:autoSpaceDN w:val="0"/>
              <w:spacing w:line="240" w:lineRule="auto"/>
              <w:ind w:firstLine="0" w:firstLineChars="0"/>
              <w:jc w:val="center"/>
              <w:textAlignment w:val="center"/>
              <w:rPr>
                <w:sz w:val="21"/>
                <w:szCs w:val="21"/>
              </w:rPr>
            </w:pPr>
            <w:r>
              <w:rPr>
                <w:bCs/>
                <w:spacing w:val="-6"/>
                <w:sz w:val="21"/>
                <w:szCs w:val="21"/>
              </w:rPr>
              <w:t>13985117369</w:t>
            </w:r>
          </w:p>
        </w:tc>
      </w:tr>
      <w:tr w14:paraId="71C5C8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Align w:val="center"/>
          </w:tcPr>
          <w:p w14:paraId="691D30C7">
            <w:pPr>
              <w:autoSpaceDN w:val="0"/>
              <w:spacing w:line="240" w:lineRule="auto"/>
              <w:ind w:firstLine="0" w:firstLineChars="0"/>
              <w:jc w:val="center"/>
              <w:textAlignment w:val="center"/>
              <w:rPr>
                <w:sz w:val="21"/>
                <w:szCs w:val="21"/>
              </w:rPr>
            </w:pPr>
            <w:r>
              <w:rPr>
                <w:rFonts w:hint="eastAsia"/>
                <w:sz w:val="21"/>
                <w:szCs w:val="21"/>
              </w:rPr>
              <w:t>6</w:t>
            </w:r>
          </w:p>
        </w:tc>
        <w:tc>
          <w:tcPr>
            <w:tcW w:w="499" w:type="pct"/>
            <w:vAlign w:val="center"/>
          </w:tcPr>
          <w:p w14:paraId="5849A2C7">
            <w:pPr>
              <w:autoSpaceDN w:val="0"/>
              <w:spacing w:line="240" w:lineRule="auto"/>
              <w:ind w:firstLine="0" w:firstLineChars="0"/>
              <w:jc w:val="center"/>
              <w:textAlignment w:val="center"/>
              <w:rPr>
                <w:sz w:val="21"/>
                <w:szCs w:val="21"/>
              </w:rPr>
            </w:pPr>
            <w:r>
              <w:rPr>
                <w:sz w:val="21"/>
                <w:szCs w:val="21"/>
              </w:rPr>
              <w:t>姚晓园</w:t>
            </w:r>
          </w:p>
        </w:tc>
        <w:tc>
          <w:tcPr>
            <w:tcW w:w="1829" w:type="pct"/>
            <w:vAlign w:val="center"/>
          </w:tcPr>
          <w:p w14:paraId="03886ABD">
            <w:pPr>
              <w:autoSpaceDN w:val="0"/>
              <w:spacing w:line="240" w:lineRule="auto"/>
              <w:ind w:firstLine="0" w:firstLineChars="0"/>
              <w:jc w:val="center"/>
              <w:textAlignment w:val="center"/>
              <w:rPr>
                <w:sz w:val="21"/>
                <w:szCs w:val="21"/>
              </w:rPr>
            </w:pPr>
            <w:r>
              <w:rPr>
                <w:sz w:val="21"/>
                <w:szCs w:val="21"/>
              </w:rPr>
              <w:t>贵州省建筑设计研究院</w:t>
            </w:r>
          </w:p>
        </w:tc>
        <w:tc>
          <w:tcPr>
            <w:tcW w:w="749" w:type="pct"/>
            <w:vAlign w:val="center"/>
          </w:tcPr>
          <w:p w14:paraId="4EEDE2B8">
            <w:pPr>
              <w:autoSpaceDN w:val="0"/>
              <w:spacing w:line="240" w:lineRule="auto"/>
              <w:ind w:firstLine="0" w:firstLineChars="0"/>
              <w:jc w:val="center"/>
              <w:textAlignment w:val="center"/>
              <w:rPr>
                <w:sz w:val="21"/>
                <w:szCs w:val="21"/>
              </w:rPr>
            </w:pPr>
            <w:r>
              <w:rPr>
                <w:sz w:val="21"/>
                <w:szCs w:val="21"/>
              </w:rPr>
              <w:t>高级工程师</w:t>
            </w:r>
          </w:p>
        </w:tc>
        <w:tc>
          <w:tcPr>
            <w:tcW w:w="722" w:type="pct"/>
            <w:vAlign w:val="center"/>
          </w:tcPr>
          <w:p w14:paraId="4E8F1A41">
            <w:pPr>
              <w:autoSpaceDN w:val="0"/>
              <w:spacing w:line="240" w:lineRule="auto"/>
              <w:ind w:firstLine="0" w:firstLineChars="0"/>
              <w:jc w:val="center"/>
              <w:textAlignment w:val="center"/>
              <w:rPr>
                <w:sz w:val="21"/>
                <w:szCs w:val="21"/>
              </w:rPr>
            </w:pPr>
            <w:r>
              <w:rPr>
                <w:sz w:val="21"/>
                <w:szCs w:val="21"/>
              </w:rPr>
              <w:t>废水治理</w:t>
            </w:r>
          </w:p>
        </w:tc>
        <w:tc>
          <w:tcPr>
            <w:tcW w:w="804" w:type="pct"/>
            <w:vAlign w:val="center"/>
          </w:tcPr>
          <w:p w14:paraId="6A49832B">
            <w:pPr>
              <w:autoSpaceDN w:val="0"/>
              <w:spacing w:line="240" w:lineRule="auto"/>
              <w:ind w:firstLine="0" w:firstLineChars="0"/>
              <w:jc w:val="center"/>
              <w:textAlignment w:val="center"/>
              <w:rPr>
                <w:sz w:val="21"/>
                <w:szCs w:val="21"/>
              </w:rPr>
            </w:pPr>
            <w:r>
              <w:rPr>
                <w:sz w:val="21"/>
                <w:szCs w:val="21"/>
              </w:rPr>
              <w:t>13885135255</w:t>
            </w:r>
          </w:p>
        </w:tc>
      </w:tr>
      <w:tr w14:paraId="6AB0FF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Align w:val="center"/>
          </w:tcPr>
          <w:p w14:paraId="6AB115B5">
            <w:pPr>
              <w:autoSpaceDN w:val="0"/>
              <w:spacing w:line="240" w:lineRule="auto"/>
              <w:ind w:firstLine="0" w:firstLineChars="0"/>
              <w:jc w:val="center"/>
              <w:textAlignment w:val="center"/>
              <w:rPr>
                <w:sz w:val="21"/>
                <w:szCs w:val="21"/>
              </w:rPr>
            </w:pPr>
            <w:r>
              <w:rPr>
                <w:rFonts w:hint="eastAsia"/>
                <w:sz w:val="21"/>
                <w:szCs w:val="21"/>
              </w:rPr>
              <w:t>7</w:t>
            </w:r>
          </w:p>
        </w:tc>
        <w:tc>
          <w:tcPr>
            <w:tcW w:w="499" w:type="pct"/>
            <w:vAlign w:val="center"/>
          </w:tcPr>
          <w:p w14:paraId="4C36BC15">
            <w:pPr>
              <w:autoSpaceDN w:val="0"/>
              <w:spacing w:line="240" w:lineRule="auto"/>
              <w:ind w:firstLine="0" w:firstLineChars="0"/>
              <w:jc w:val="center"/>
              <w:textAlignment w:val="center"/>
              <w:rPr>
                <w:sz w:val="21"/>
                <w:szCs w:val="21"/>
              </w:rPr>
            </w:pPr>
            <w:r>
              <w:rPr>
                <w:sz w:val="21"/>
                <w:szCs w:val="21"/>
              </w:rPr>
              <w:t>李启泰</w:t>
            </w:r>
          </w:p>
        </w:tc>
        <w:tc>
          <w:tcPr>
            <w:tcW w:w="1829" w:type="pct"/>
            <w:vAlign w:val="center"/>
          </w:tcPr>
          <w:p w14:paraId="6FC0503A">
            <w:pPr>
              <w:autoSpaceDN w:val="0"/>
              <w:spacing w:line="240" w:lineRule="auto"/>
              <w:ind w:firstLine="0" w:firstLineChars="0"/>
              <w:jc w:val="center"/>
              <w:textAlignment w:val="center"/>
              <w:rPr>
                <w:sz w:val="21"/>
                <w:szCs w:val="21"/>
              </w:rPr>
            </w:pPr>
            <w:r>
              <w:rPr>
                <w:sz w:val="21"/>
                <w:szCs w:val="21"/>
              </w:rPr>
              <w:t>贵州省环境科学研究设计院</w:t>
            </w:r>
          </w:p>
        </w:tc>
        <w:tc>
          <w:tcPr>
            <w:tcW w:w="749" w:type="pct"/>
            <w:vAlign w:val="center"/>
          </w:tcPr>
          <w:p w14:paraId="64A3C48F">
            <w:pPr>
              <w:autoSpaceDN w:val="0"/>
              <w:spacing w:line="240" w:lineRule="auto"/>
              <w:ind w:firstLine="0" w:firstLineChars="0"/>
              <w:jc w:val="center"/>
              <w:textAlignment w:val="center"/>
              <w:rPr>
                <w:sz w:val="21"/>
                <w:szCs w:val="21"/>
              </w:rPr>
            </w:pPr>
            <w:r>
              <w:rPr>
                <w:sz w:val="21"/>
                <w:szCs w:val="21"/>
              </w:rPr>
              <w:t>研究员</w:t>
            </w:r>
          </w:p>
        </w:tc>
        <w:tc>
          <w:tcPr>
            <w:tcW w:w="722" w:type="pct"/>
            <w:vAlign w:val="center"/>
          </w:tcPr>
          <w:p w14:paraId="15B35428">
            <w:pPr>
              <w:autoSpaceDN w:val="0"/>
              <w:spacing w:line="240" w:lineRule="auto"/>
              <w:ind w:firstLine="0" w:firstLineChars="0"/>
              <w:jc w:val="center"/>
              <w:textAlignment w:val="center"/>
              <w:rPr>
                <w:sz w:val="21"/>
                <w:szCs w:val="21"/>
              </w:rPr>
            </w:pPr>
            <w:r>
              <w:rPr>
                <w:sz w:val="21"/>
                <w:szCs w:val="21"/>
              </w:rPr>
              <w:t>噪声治理</w:t>
            </w:r>
          </w:p>
        </w:tc>
        <w:tc>
          <w:tcPr>
            <w:tcW w:w="804" w:type="pct"/>
            <w:vAlign w:val="center"/>
          </w:tcPr>
          <w:p w14:paraId="0996E2D3">
            <w:pPr>
              <w:autoSpaceDN w:val="0"/>
              <w:spacing w:line="240" w:lineRule="auto"/>
              <w:ind w:firstLine="0" w:firstLineChars="0"/>
              <w:jc w:val="center"/>
              <w:textAlignment w:val="center"/>
              <w:rPr>
                <w:sz w:val="21"/>
                <w:szCs w:val="21"/>
              </w:rPr>
            </w:pPr>
            <w:r>
              <w:rPr>
                <w:sz w:val="21"/>
                <w:szCs w:val="21"/>
              </w:rPr>
              <w:t>13908515265</w:t>
            </w:r>
          </w:p>
        </w:tc>
      </w:tr>
      <w:tr w14:paraId="41065D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Align w:val="center"/>
          </w:tcPr>
          <w:p w14:paraId="26FE5AB7">
            <w:pPr>
              <w:autoSpaceDN w:val="0"/>
              <w:spacing w:line="240" w:lineRule="auto"/>
              <w:ind w:firstLine="0" w:firstLineChars="0"/>
              <w:jc w:val="center"/>
              <w:textAlignment w:val="center"/>
              <w:rPr>
                <w:sz w:val="21"/>
                <w:szCs w:val="21"/>
              </w:rPr>
            </w:pPr>
            <w:r>
              <w:rPr>
                <w:rFonts w:hint="eastAsia"/>
                <w:sz w:val="21"/>
                <w:szCs w:val="21"/>
              </w:rPr>
              <w:t>8</w:t>
            </w:r>
          </w:p>
        </w:tc>
        <w:tc>
          <w:tcPr>
            <w:tcW w:w="499" w:type="pct"/>
            <w:vAlign w:val="center"/>
          </w:tcPr>
          <w:p w14:paraId="5ABE55B8">
            <w:pPr>
              <w:autoSpaceDN w:val="0"/>
              <w:spacing w:line="240" w:lineRule="auto"/>
              <w:ind w:firstLine="0" w:firstLineChars="0"/>
              <w:jc w:val="center"/>
              <w:textAlignment w:val="center"/>
              <w:rPr>
                <w:sz w:val="21"/>
                <w:szCs w:val="21"/>
              </w:rPr>
            </w:pPr>
            <w:r>
              <w:rPr>
                <w:sz w:val="21"/>
                <w:szCs w:val="21"/>
              </w:rPr>
              <w:t>朱建国</w:t>
            </w:r>
          </w:p>
        </w:tc>
        <w:tc>
          <w:tcPr>
            <w:tcW w:w="1829" w:type="pct"/>
            <w:vAlign w:val="center"/>
          </w:tcPr>
          <w:p w14:paraId="7FB3E520">
            <w:pPr>
              <w:autoSpaceDN w:val="0"/>
              <w:spacing w:line="240" w:lineRule="auto"/>
              <w:ind w:firstLine="0" w:firstLineChars="0"/>
              <w:jc w:val="center"/>
              <w:textAlignment w:val="center"/>
              <w:rPr>
                <w:sz w:val="21"/>
                <w:szCs w:val="21"/>
              </w:rPr>
            </w:pPr>
            <w:r>
              <w:rPr>
                <w:sz w:val="21"/>
                <w:szCs w:val="21"/>
              </w:rPr>
              <w:t>贵州省化工研究院</w:t>
            </w:r>
          </w:p>
        </w:tc>
        <w:tc>
          <w:tcPr>
            <w:tcW w:w="749" w:type="pct"/>
            <w:vAlign w:val="center"/>
          </w:tcPr>
          <w:p w14:paraId="6F8510D3">
            <w:pPr>
              <w:autoSpaceDN w:val="0"/>
              <w:spacing w:line="240" w:lineRule="auto"/>
              <w:ind w:firstLine="0" w:firstLineChars="0"/>
              <w:jc w:val="center"/>
              <w:textAlignment w:val="center"/>
              <w:rPr>
                <w:sz w:val="21"/>
                <w:szCs w:val="21"/>
              </w:rPr>
            </w:pPr>
            <w:r>
              <w:rPr>
                <w:sz w:val="21"/>
                <w:szCs w:val="21"/>
              </w:rPr>
              <w:t>高级工程师</w:t>
            </w:r>
          </w:p>
        </w:tc>
        <w:tc>
          <w:tcPr>
            <w:tcW w:w="722" w:type="pct"/>
            <w:vAlign w:val="center"/>
          </w:tcPr>
          <w:p w14:paraId="3D54F0F0">
            <w:pPr>
              <w:autoSpaceDN w:val="0"/>
              <w:spacing w:line="240" w:lineRule="auto"/>
              <w:ind w:firstLine="0" w:firstLineChars="0"/>
              <w:jc w:val="center"/>
              <w:textAlignment w:val="center"/>
              <w:rPr>
                <w:sz w:val="21"/>
                <w:szCs w:val="21"/>
              </w:rPr>
            </w:pPr>
            <w:r>
              <w:rPr>
                <w:sz w:val="21"/>
                <w:szCs w:val="21"/>
              </w:rPr>
              <w:t>危废处置</w:t>
            </w:r>
          </w:p>
        </w:tc>
        <w:tc>
          <w:tcPr>
            <w:tcW w:w="804" w:type="pct"/>
            <w:vAlign w:val="center"/>
          </w:tcPr>
          <w:p w14:paraId="586D22B6">
            <w:pPr>
              <w:autoSpaceDN w:val="0"/>
              <w:spacing w:line="240" w:lineRule="auto"/>
              <w:ind w:firstLine="0" w:firstLineChars="0"/>
              <w:jc w:val="center"/>
              <w:textAlignment w:val="center"/>
              <w:rPr>
                <w:sz w:val="21"/>
                <w:szCs w:val="21"/>
              </w:rPr>
            </w:pPr>
            <w:r>
              <w:rPr>
                <w:sz w:val="21"/>
                <w:szCs w:val="21"/>
              </w:rPr>
              <w:t>13985049675</w:t>
            </w:r>
          </w:p>
        </w:tc>
      </w:tr>
      <w:tr w14:paraId="7B7405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Align w:val="center"/>
          </w:tcPr>
          <w:p w14:paraId="2125BB3C">
            <w:pPr>
              <w:autoSpaceDN w:val="0"/>
              <w:spacing w:line="240" w:lineRule="auto"/>
              <w:ind w:firstLine="0" w:firstLineChars="0"/>
              <w:jc w:val="center"/>
              <w:textAlignment w:val="center"/>
              <w:rPr>
                <w:sz w:val="21"/>
                <w:szCs w:val="21"/>
              </w:rPr>
            </w:pPr>
            <w:r>
              <w:rPr>
                <w:rFonts w:hint="eastAsia"/>
                <w:sz w:val="21"/>
                <w:szCs w:val="21"/>
              </w:rPr>
              <w:t>9</w:t>
            </w:r>
          </w:p>
        </w:tc>
        <w:tc>
          <w:tcPr>
            <w:tcW w:w="499" w:type="pct"/>
            <w:vAlign w:val="center"/>
          </w:tcPr>
          <w:p w14:paraId="32A93361">
            <w:pPr>
              <w:autoSpaceDN w:val="0"/>
              <w:spacing w:line="240" w:lineRule="auto"/>
              <w:ind w:firstLine="0" w:firstLineChars="0"/>
              <w:jc w:val="center"/>
              <w:textAlignment w:val="center"/>
              <w:rPr>
                <w:sz w:val="21"/>
                <w:szCs w:val="21"/>
              </w:rPr>
            </w:pPr>
            <w:r>
              <w:rPr>
                <w:sz w:val="21"/>
                <w:szCs w:val="21"/>
              </w:rPr>
              <w:t>张延林</w:t>
            </w:r>
          </w:p>
        </w:tc>
        <w:tc>
          <w:tcPr>
            <w:tcW w:w="1829" w:type="pct"/>
            <w:vAlign w:val="center"/>
          </w:tcPr>
          <w:p w14:paraId="1800FFBF">
            <w:pPr>
              <w:autoSpaceDN w:val="0"/>
              <w:spacing w:line="240" w:lineRule="auto"/>
              <w:ind w:firstLine="0" w:firstLineChars="0"/>
              <w:jc w:val="center"/>
              <w:textAlignment w:val="center"/>
              <w:rPr>
                <w:sz w:val="21"/>
                <w:szCs w:val="21"/>
              </w:rPr>
            </w:pPr>
            <w:r>
              <w:rPr>
                <w:sz w:val="21"/>
                <w:szCs w:val="21"/>
              </w:rPr>
              <w:t>贵州省轻纺设计院</w:t>
            </w:r>
          </w:p>
        </w:tc>
        <w:tc>
          <w:tcPr>
            <w:tcW w:w="749" w:type="pct"/>
            <w:vAlign w:val="center"/>
          </w:tcPr>
          <w:p w14:paraId="32C8E109">
            <w:pPr>
              <w:autoSpaceDN w:val="0"/>
              <w:spacing w:line="240" w:lineRule="auto"/>
              <w:ind w:firstLine="0" w:firstLineChars="0"/>
              <w:jc w:val="center"/>
              <w:textAlignment w:val="center"/>
              <w:rPr>
                <w:sz w:val="21"/>
                <w:szCs w:val="21"/>
              </w:rPr>
            </w:pPr>
            <w:r>
              <w:rPr>
                <w:sz w:val="21"/>
                <w:szCs w:val="21"/>
              </w:rPr>
              <w:t>高级工程师</w:t>
            </w:r>
          </w:p>
        </w:tc>
        <w:tc>
          <w:tcPr>
            <w:tcW w:w="722" w:type="pct"/>
            <w:vAlign w:val="center"/>
          </w:tcPr>
          <w:p w14:paraId="2E3FAF7B">
            <w:pPr>
              <w:autoSpaceDN w:val="0"/>
              <w:spacing w:line="240" w:lineRule="auto"/>
              <w:ind w:firstLine="0" w:firstLineChars="0"/>
              <w:jc w:val="center"/>
              <w:textAlignment w:val="center"/>
              <w:rPr>
                <w:rFonts w:hint="eastAsia" w:eastAsia="宋体"/>
                <w:sz w:val="21"/>
                <w:szCs w:val="21"/>
                <w:lang w:eastAsia="zh-CN"/>
              </w:rPr>
            </w:pPr>
            <w:r>
              <w:rPr>
                <w:rFonts w:hint="eastAsia"/>
                <w:sz w:val="21"/>
                <w:szCs w:val="21"/>
                <w:lang w:val="en-US" w:eastAsia="zh-CN"/>
              </w:rPr>
              <w:t>环境工程</w:t>
            </w:r>
          </w:p>
        </w:tc>
        <w:tc>
          <w:tcPr>
            <w:tcW w:w="804" w:type="pct"/>
            <w:vAlign w:val="center"/>
          </w:tcPr>
          <w:p w14:paraId="40CDF3DE">
            <w:pPr>
              <w:autoSpaceDN w:val="0"/>
              <w:spacing w:line="240" w:lineRule="auto"/>
              <w:ind w:firstLine="0" w:firstLineChars="0"/>
              <w:jc w:val="center"/>
              <w:textAlignment w:val="center"/>
              <w:rPr>
                <w:sz w:val="21"/>
                <w:szCs w:val="21"/>
              </w:rPr>
            </w:pPr>
            <w:r>
              <w:rPr>
                <w:sz w:val="21"/>
                <w:szCs w:val="21"/>
              </w:rPr>
              <w:t>13809486416</w:t>
            </w:r>
          </w:p>
        </w:tc>
      </w:tr>
      <w:tr w14:paraId="6D783A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Align w:val="center"/>
          </w:tcPr>
          <w:p w14:paraId="0BA64E06">
            <w:pPr>
              <w:autoSpaceDN w:val="0"/>
              <w:spacing w:line="240" w:lineRule="auto"/>
              <w:ind w:firstLine="0" w:firstLineChars="0"/>
              <w:jc w:val="center"/>
              <w:textAlignment w:val="center"/>
              <w:rPr>
                <w:sz w:val="21"/>
                <w:szCs w:val="21"/>
              </w:rPr>
            </w:pPr>
            <w:r>
              <w:rPr>
                <w:rFonts w:hint="eastAsia"/>
                <w:sz w:val="21"/>
                <w:szCs w:val="21"/>
              </w:rPr>
              <w:t>1</w:t>
            </w:r>
            <w:r>
              <w:rPr>
                <w:sz w:val="21"/>
                <w:szCs w:val="21"/>
              </w:rPr>
              <w:t>0</w:t>
            </w:r>
          </w:p>
        </w:tc>
        <w:tc>
          <w:tcPr>
            <w:tcW w:w="499" w:type="pct"/>
            <w:vAlign w:val="center"/>
          </w:tcPr>
          <w:p w14:paraId="1FE02230">
            <w:pPr>
              <w:autoSpaceDN w:val="0"/>
              <w:spacing w:line="240" w:lineRule="auto"/>
              <w:ind w:firstLine="0" w:firstLineChars="0"/>
              <w:jc w:val="center"/>
              <w:textAlignment w:val="center"/>
              <w:rPr>
                <w:sz w:val="21"/>
                <w:szCs w:val="21"/>
              </w:rPr>
            </w:pPr>
            <w:r>
              <w:rPr>
                <w:sz w:val="21"/>
                <w:szCs w:val="21"/>
              </w:rPr>
              <w:t>廖新颖</w:t>
            </w:r>
          </w:p>
        </w:tc>
        <w:tc>
          <w:tcPr>
            <w:tcW w:w="1829" w:type="pct"/>
            <w:vAlign w:val="center"/>
          </w:tcPr>
          <w:p w14:paraId="1DE6BF8D">
            <w:pPr>
              <w:autoSpaceDN w:val="0"/>
              <w:spacing w:line="240" w:lineRule="auto"/>
              <w:ind w:firstLine="0" w:firstLineChars="0"/>
              <w:jc w:val="center"/>
              <w:textAlignment w:val="center"/>
              <w:rPr>
                <w:sz w:val="21"/>
                <w:szCs w:val="21"/>
              </w:rPr>
            </w:pPr>
            <w:r>
              <w:rPr>
                <w:sz w:val="21"/>
                <w:szCs w:val="21"/>
              </w:rPr>
              <w:t>贵阳市建筑设计研究院</w:t>
            </w:r>
          </w:p>
        </w:tc>
        <w:tc>
          <w:tcPr>
            <w:tcW w:w="749" w:type="pct"/>
            <w:vAlign w:val="center"/>
          </w:tcPr>
          <w:p w14:paraId="6CFF42A6">
            <w:pPr>
              <w:autoSpaceDN w:val="0"/>
              <w:spacing w:line="240" w:lineRule="auto"/>
              <w:ind w:firstLine="0" w:firstLineChars="0"/>
              <w:jc w:val="center"/>
              <w:textAlignment w:val="center"/>
              <w:rPr>
                <w:sz w:val="21"/>
                <w:szCs w:val="21"/>
              </w:rPr>
            </w:pPr>
            <w:r>
              <w:rPr>
                <w:sz w:val="21"/>
                <w:szCs w:val="21"/>
              </w:rPr>
              <w:t>高级工程师</w:t>
            </w:r>
          </w:p>
        </w:tc>
        <w:tc>
          <w:tcPr>
            <w:tcW w:w="722" w:type="pct"/>
            <w:vAlign w:val="center"/>
          </w:tcPr>
          <w:p w14:paraId="6CB858AD">
            <w:pPr>
              <w:autoSpaceDN w:val="0"/>
              <w:spacing w:line="240" w:lineRule="auto"/>
              <w:ind w:firstLine="0" w:firstLineChars="0"/>
              <w:jc w:val="center"/>
              <w:textAlignment w:val="center"/>
              <w:rPr>
                <w:sz w:val="21"/>
                <w:szCs w:val="21"/>
              </w:rPr>
            </w:pPr>
            <w:r>
              <w:rPr>
                <w:sz w:val="21"/>
                <w:szCs w:val="21"/>
              </w:rPr>
              <w:t>给排水</w:t>
            </w:r>
          </w:p>
        </w:tc>
        <w:tc>
          <w:tcPr>
            <w:tcW w:w="804" w:type="pct"/>
            <w:vAlign w:val="center"/>
          </w:tcPr>
          <w:p w14:paraId="7D7A9CC7">
            <w:pPr>
              <w:autoSpaceDN w:val="0"/>
              <w:spacing w:line="240" w:lineRule="auto"/>
              <w:ind w:firstLine="0" w:firstLineChars="0"/>
              <w:jc w:val="center"/>
              <w:textAlignment w:val="center"/>
              <w:rPr>
                <w:sz w:val="21"/>
                <w:szCs w:val="21"/>
              </w:rPr>
            </w:pPr>
            <w:r>
              <w:rPr>
                <w:sz w:val="21"/>
                <w:szCs w:val="21"/>
              </w:rPr>
              <w:t>13908502953</w:t>
            </w:r>
          </w:p>
        </w:tc>
      </w:tr>
      <w:tr w14:paraId="7CEAFA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Align w:val="center"/>
          </w:tcPr>
          <w:p w14:paraId="190D4393">
            <w:pPr>
              <w:autoSpaceDN w:val="0"/>
              <w:spacing w:line="240" w:lineRule="auto"/>
              <w:ind w:firstLine="0" w:firstLineChars="0"/>
              <w:jc w:val="center"/>
              <w:textAlignment w:val="center"/>
              <w:rPr>
                <w:sz w:val="21"/>
                <w:szCs w:val="21"/>
              </w:rPr>
            </w:pPr>
            <w:r>
              <w:rPr>
                <w:rFonts w:hint="eastAsia"/>
                <w:sz w:val="21"/>
                <w:szCs w:val="21"/>
              </w:rPr>
              <w:t>1</w:t>
            </w:r>
            <w:r>
              <w:rPr>
                <w:sz w:val="21"/>
                <w:szCs w:val="21"/>
              </w:rPr>
              <w:t>1</w:t>
            </w:r>
          </w:p>
        </w:tc>
        <w:tc>
          <w:tcPr>
            <w:tcW w:w="499" w:type="pct"/>
            <w:vAlign w:val="center"/>
          </w:tcPr>
          <w:p w14:paraId="748FDC8A">
            <w:pPr>
              <w:autoSpaceDN w:val="0"/>
              <w:spacing w:line="240" w:lineRule="auto"/>
              <w:ind w:firstLine="0" w:firstLineChars="0"/>
              <w:jc w:val="center"/>
              <w:textAlignment w:val="center"/>
              <w:rPr>
                <w:sz w:val="21"/>
                <w:szCs w:val="21"/>
              </w:rPr>
            </w:pPr>
            <w:r>
              <w:rPr>
                <w:sz w:val="21"/>
                <w:szCs w:val="21"/>
              </w:rPr>
              <w:t>康  媞</w:t>
            </w:r>
          </w:p>
        </w:tc>
        <w:tc>
          <w:tcPr>
            <w:tcW w:w="1829" w:type="pct"/>
            <w:vAlign w:val="center"/>
          </w:tcPr>
          <w:p w14:paraId="4F519A1F">
            <w:pPr>
              <w:autoSpaceDN w:val="0"/>
              <w:spacing w:line="240" w:lineRule="auto"/>
              <w:ind w:firstLine="0" w:firstLineChars="0"/>
              <w:jc w:val="center"/>
              <w:textAlignment w:val="center"/>
              <w:rPr>
                <w:sz w:val="21"/>
                <w:szCs w:val="21"/>
              </w:rPr>
            </w:pPr>
            <w:r>
              <w:rPr>
                <w:sz w:val="21"/>
                <w:szCs w:val="21"/>
              </w:rPr>
              <w:t>贵州省环境科学研究设计院</w:t>
            </w:r>
          </w:p>
        </w:tc>
        <w:tc>
          <w:tcPr>
            <w:tcW w:w="749" w:type="pct"/>
            <w:vAlign w:val="center"/>
          </w:tcPr>
          <w:p w14:paraId="46C9A9FB">
            <w:pPr>
              <w:autoSpaceDN w:val="0"/>
              <w:spacing w:line="240" w:lineRule="auto"/>
              <w:ind w:firstLine="0" w:firstLineChars="0"/>
              <w:jc w:val="center"/>
              <w:textAlignment w:val="center"/>
              <w:rPr>
                <w:sz w:val="21"/>
                <w:szCs w:val="21"/>
              </w:rPr>
            </w:pPr>
            <w:r>
              <w:rPr>
                <w:sz w:val="21"/>
                <w:szCs w:val="21"/>
              </w:rPr>
              <w:t>高级工程师</w:t>
            </w:r>
          </w:p>
        </w:tc>
        <w:tc>
          <w:tcPr>
            <w:tcW w:w="722" w:type="pct"/>
            <w:vAlign w:val="center"/>
          </w:tcPr>
          <w:p w14:paraId="4332C9E4">
            <w:pPr>
              <w:autoSpaceDN w:val="0"/>
              <w:spacing w:line="240" w:lineRule="auto"/>
              <w:ind w:firstLine="0" w:firstLineChars="0"/>
              <w:jc w:val="center"/>
              <w:textAlignment w:val="center"/>
              <w:rPr>
                <w:sz w:val="21"/>
                <w:szCs w:val="21"/>
              </w:rPr>
            </w:pPr>
            <w:r>
              <w:rPr>
                <w:sz w:val="21"/>
                <w:szCs w:val="21"/>
              </w:rPr>
              <w:t>废水治理</w:t>
            </w:r>
          </w:p>
        </w:tc>
        <w:tc>
          <w:tcPr>
            <w:tcW w:w="804" w:type="pct"/>
            <w:vAlign w:val="center"/>
          </w:tcPr>
          <w:p w14:paraId="58FDCF07">
            <w:pPr>
              <w:autoSpaceDN w:val="0"/>
              <w:spacing w:line="240" w:lineRule="auto"/>
              <w:ind w:firstLine="0" w:firstLineChars="0"/>
              <w:jc w:val="center"/>
              <w:textAlignment w:val="center"/>
              <w:rPr>
                <w:sz w:val="21"/>
                <w:szCs w:val="21"/>
              </w:rPr>
            </w:pPr>
            <w:r>
              <w:rPr>
                <w:sz w:val="21"/>
                <w:szCs w:val="21"/>
              </w:rPr>
              <w:t>13595031190</w:t>
            </w:r>
          </w:p>
        </w:tc>
      </w:tr>
      <w:tr w14:paraId="5713B8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Align w:val="center"/>
          </w:tcPr>
          <w:p w14:paraId="6A40FEAA">
            <w:pPr>
              <w:autoSpaceDN w:val="0"/>
              <w:spacing w:line="240" w:lineRule="auto"/>
              <w:ind w:firstLine="0" w:firstLineChars="0"/>
              <w:jc w:val="center"/>
              <w:textAlignment w:val="center"/>
              <w:rPr>
                <w:sz w:val="21"/>
                <w:szCs w:val="21"/>
              </w:rPr>
            </w:pPr>
            <w:r>
              <w:rPr>
                <w:rFonts w:hint="eastAsia"/>
                <w:sz w:val="21"/>
                <w:szCs w:val="21"/>
              </w:rPr>
              <w:t>1</w:t>
            </w:r>
            <w:r>
              <w:rPr>
                <w:sz w:val="21"/>
                <w:szCs w:val="21"/>
              </w:rPr>
              <w:t>2</w:t>
            </w:r>
          </w:p>
        </w:tc>
        <w:tc>
          <w:tcPr>
            <w:tcW w:w="499" w:type="pct"/>
            <w:vAlign w:val="center"/>
          </w:tcPr>
          <w:p w14:paraId="5BB76E6A">
            <w:pPr>
              <w:autoSpaceDN w:val="0"/>
              <w:spacing w:line="240" w:lineRule="auto"/>
              <w:ind w:firstLine="0" w:firstLineChars="0"/>
              <w:jc w:val="center"/>
              <w:textAlignment w:val="center"/>
              <w:rPr>
                <w:sz w:val="21"/>
                <w:szCs w:val="21"/>
              </w:rPr>
            </w:pPr>
            <w:r>
              <w:rPr>
                <w:sz w:val="21"/>
                <w:szCs w:val="21"/>
              </w:rPr>
              <w:t>胡  文</w:t>
            </w:r>
          </w:p>
        </w:tc>
        <w:tc>
          <w:tcPr>
            <w:tcW w:w="1829" w:type="pct"/>
            <w:vAlign w:val="center"/>
          </w:tcPr>
          <w:p w14:paraId="184BB1F7">
            <w:pPr>
              <w:autoSpaceDN w:val="0"/>
              <w:spacing w:line="240" w:lineRule="auto"/>
              <w:ind w:firstLine="0" w:firstLineChars="0"/>
              <w:jc w:val="center"/>
              <w:textAlignment w:val="center"/>
              <w:rPr>
                <w:sz w:val="21"/>
                <w:szCs w:val="21"/>
              </w:rPr>
            </w:pPr>
            <w:r>
              <w:rPr>
                <w:sz w:val="21"/>
                <w:szCs w:val="21"/>
              </w:rPr>
              <w:t>贵州省楚天环境工程技术研究中心</w:t>
            </w:r>
          </w:p>
        </w:tc>
        <w:tc>
          <w:tcPr>
            <w:tcW w:w="749" w:type="pct"/>
            <w:vAlign w:val="center"/>
          </w:tcPr>
          <w:p w14:paraId="1E89C346">
            <w:pPr>
              <w:autoSpaceDN w:val="0"/>
              <w:spacing w:line="240" w:lineRule="auto"/>
              <w:ind w:firstLine="0" w:firstLineChars="0"/>
              <w:jc w:val="center"/>
              <w:textAlignment w:val="center"/>
              <w:rPr>
                <w:sz w:val="21"/>
                <w:szCs w:val="21"/>
              </w:rPr>
            </w:pPr>
            <w:r>
              <w:rPr>
                <w:sz w:val="21"/>
                <w:szCs w:val="21"/>
              </w:rPr>
              <w:t>高级工程师</w:t>
            </w:r>
          </w:p>
        </w:tc>
        <w:tc>
          <w:tcPr>
            <w:tcW w:w="722" w:type="pct"/>
            <w:vAlign w:val="center"/>
          </w:tcPr>
          <w:p w14:paraId="6623EB76">
            <w:pPr>
              <w:autoSpaceDN w:val="0"/>
              <w:spacing w:line="240" w:lineRule="auto"/>
              <w:ind w:firstLine="0" w:firstLineChars="0"/>
              <w:jc w:val="center"/>
              <w:textAlignment w:val="center"/>
              <w:rPr>
                <w:sz w:val="21"/>
                <w:szCs w:val="21"/>
              </w:rPr>
            </w:pPr>
            <w:r>
              <w:rPr>
                <w:sz w:val="21"/>
                <w:szCs w:val="21"/>
              </w:rPr>
              <w:t>废水治理</w:t>
            </w:r>
          </w:p>
        </w:tc>
        <w:tc>
          <w:tcPr>
            <w:tcW w:w="804" w:type="pct"/>
            <w:vAlign w:val="center"/>
          </w:tcPr>
          <w:p w14:paraId="6F7E0BD9">
            <w:pPr>
              <w:autoSpaceDN w:val="0"/>
              <w:spacing w:line="240" w:lineRule="auto"/>
              <w:ind w:firstLine="0" w:firstLineChars="0"/>
              <w:jc w:val="center"/>
              <w:textAlignment w:val="center"/>
              <w:rPr>
                <w:sz w:val="21"/>
                <w:szCs w:val="21"/>
              </w:rPr>
            </w:pPr>
            <w:r>
              <w:rPr>
                <w:sz w:val="21"/>
                <w:szCs w:val="21"/>
              </w:rPr>
              <w:t>13809478737</w:t>
            </w:r>
          </w:p>
        </w:tc>
      </w:tr>
      <w:tr w14:paraId="3F39A2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Align w:val="center"/>
          </w:tcPr>
          <w:p w14:paraId="495629CE">
            <w:pPr>
              <w:autoSpaceDN w:val="0"/>
              <w:spacing w:line="240" w:lineRule="auto"/>
              <w:ind w:firstLine="0" w:firstLineChars="0"/>
              <w:jc w:val="center"/>
              <w:textAlignment w:val="center"/>
              <w:rPr>
                <w:sz w:val="21"/>
                <w:szCs w:val="21"/>
              </w:rPr>
            </w:pPr>
            <w:r>
              <w:rPr>
                <w:rFonts w:hint="eastAsia"/>
                <w:sz w:val="21"/>
                <w:szCs w:val="21"/>
              </w:rPr>
              <w:t>1</w:t>
            </w:r>
            <w:r>
              <w:rPr>
                <w:sz w:val="21"/>
                <w:szCs w:val="21"/>
              </w:rPr>
              <w:t>3</w:t>
            </w:r>
          </w:p>
        </w:tc>
        <w:tc>
          <w:tcPr>
            <w:tcW w:w="499" w:type="pct"/>
            <w:vAlign w:val="center"/>
          </w:tcPr>
          <w:p w14:paraId="60CAF6B6">
            <w:pPr>
              <w:autoSpaceDN w:val="0"/>
              <w:spacing w:line="240" w:lineRule="auto"/>
              <w:ind w:firstLine="0" w:firstLineChars="0"/>
              <w:jc w:val="center"/>
              <w:textAlignment w:val="center"/>
              <w:rPr>
                <w:sz w:val="21"/>
                <w:szCs w:val="21"/>
              </w:rPr>
            </w:pPr>
            <w:r>
              <w:rPr>
                <w:sz w:val="21"/>
                <w:szCs w:val="21"/>
              </w:rPr>
              <w:t>杨立波</w:t>
            </w:r>
          </w:p>
        </w:tc>
        <w:tc>
          <w:tcPr>
            <w:tcW w:w="1829" w:type="pct"/>
            <w:vAlign w:val="center"/>
          </w:tcPr>
          <w:p w14:paraId="088BEF0C">
            <w:pPr>
              <w:autoSpaceDN w:val="0"/>
              <w:spacing w:line="240" w:lineRule="auto"/>
              <w:ind w:firstLine="0" w:firstLineChars="0"/>
              <w:jc w:val="center"/>
              <w:textAlignment w:val="center"/>
              <w:rPr>
                <w:sz w:val="21"/>
                <w:szCs w:val="21"/>
              </w:rPr>
            </w:pPr>
            <w:r>
              <w:rPr>
                <w:sz w:val="21"/>
                <w:szCs w:val="21"/>
              </w:rPr>
              <w:t>贵阳市规划设计研究院</w:t>
            </w:r>
          </w:p>
        </w:tc>
        <w:tc>
          <w:tcPr>
            <w:tcW w:w="749" w:type="pct"/>
            <w:vAlign w:val="center"/>
          </w:tcPr>
          <w:p w14:paraId="3D517CFB">
            <w:pPr>
              <w:autoSpaceDN w:val="0"/>
              <w:spacing w:line="240" w:lineRule="auto"/>
              <w:ind w:firstLine="0" w:firstLineChars="0"/>
              <w:jc w:val="center"/>
              <w:textAlignment w:val="center"/>
              <w:rPr>
                <w:sz w:val="21"/>
                <w:szCs w:val="21"/>
              </w:rPr>
            </w:pPr>
            <w:r>
              <w:rPr>
                <w:sz w:val="21"/>
                <w:szCs w:val="21"/>
              </w:rPr>
              <w:t>工程师</w:t>
            </w:r>
          </w:p>
        </w:tc>
        <w:tc>
          <w:tcPr>
            <w:tcW w:w="722" w:type="pct"/>
            <w:vAlign w:val="center"/>
          </w:tcPr>
          <w:p w14:paraId="523FC542">
            <w:pPr>
              <w:autoSpaceDN w:val="0"/>
              <w:spacing w:line="240" w:lineRule="auto"/>
              <w:ind w:firstLine="0" w:firstLineChars="0"/>
              <w:jc w:val="center"/>
              <w:textAlignment w:val="center"/>
              <w:rPr>
                <w:sz w:val="21"/>
                <w:szCs w:val="21"/>
              </w:rPr>
            </w:pPr>
            <w:r>
              <w:rPr>
                <w:sz w:val="21"/>
                <w:szCs w:val="21"/>
              </w:rPr>
              <w:t>规划设计</w:t>
            </w:r>
          </w:p>
        </w:tc>
        <w:tc>
          <w:tcPr>
            <w:tcW w:w="804" w:type="pct"/>
            <w:vAlign w:val="center"/>
          </w:tcPr>
          <w:p w14:paraId="67DF4D90">
            <w:pPr>
              <w:autoSpaceDN w:val="0"/>
              <w:spacing w:line="240" w:lineRule="auto"/>
              <w:ind w:firstLine="0" w:firstLineChars="0"/>
              <w:jc w:val="center"/>
              <w:textAlignment w:val="center"/>
              <w:rPr>
                <w:sz w:val="21"/>
                <w:szCs w:val="21"/>
              </w:rPr>
            </w:pPr>
            <w:r>
              <w:rPr>
                <w:sz w:val="21"/>
                <w:szCs w:val="21"/>
              </w:rPr>
              <w:t>13985057443</w:t>
            </w:r>
          </w:p>
        </w:tc>
      </w:tr>
      <w:tr w14:paraId="2DD9F9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Align w:val="center"/>
          </w:tcPr>
          <w:p w14:paraId="4657A81A">
            <w:pPr>
              <w:autoSpaceDN w:val="0"/>
              <w:spacing w:line="240" w:lineRule="auto"/>
              <w:ind w:firstLine="0" w:firstLineChars="0"/>
              <w:jc w:val="center"/>
              <w:textAlignment w:val="center"/>
              <w:rPr>
                <w:sz w:val="21"/>
                <w:szCs w:val="21"/>
              </w:rPr>
            </w:pPr>
            <w:r>
              <w:rPr>
                <w:rFonts w:hint="eastAsia"/>
                <w:sz w:val="21"/>
                <w:szCs w:val="21"/>
              </w:rPr>
              <w:t>1</w:t>
            </w:r>
            <w:r>
              <w:rPr>
                <w:sz w:val="21"/>
                <w:szCs w:val="21"/>
              </w:rPr>
              <w:t>4</w:t>
            </w:r>
          </w:p>
        </w:tc>
        <w:tc>
          <w:tcPr>
            <w:tcW w:w="499" w:type="pct"/>
            <w:vAlign w:val="center"/>
          </w:tcPr>
          <w:p w14:paraId="21A37A5C">
            <w:pPr>
              <w:autoSpaceDN w:val="0"/>
              <w:spacing w:line="240" w:lineRule="auto"/>
              <w:ind w:firstLine="0" w:firstLineChars="0"/>
              <w:jc w:val="center"/>
              <w:textAlignment w:val="center"/>
              <w:rPr>
                <w:sz w:val="21"/>
                <w:szCs w:val="21"/>
              </w:rPr>
            </w:pPr>
            <w:r>
              <w:rPr>
                <w:sz w:val="21"/>
                <w:szCs w:val="21"/>
              </w:rPr>
              <w:t>周祚昌</w:t>
            </w:r>
          </w:p>
        </w:tc>
        <w:tc>
          <w:tcPr>
            <w:tcW w:w="1829" w:type="pct"/>
            <w:vAlign w:val="center"/>
          </w:tcPr>
          <w:p w14:paraId="2585AF8D">
            <w:pPr>
              <w:autoSpaceDN w:val="0"/>
              <w:spacing w:line="240" w:lineRule="auto"/>
              <w:ind w:firstLine="0" w:firstLineChars="0"/>
              <w:jc w:val="center"/>
              <w:textAlignment w:val="center"/>
              <w:rPr>
                <w:sz w:val="21"/>
                <w:szCs w:val="21"/>
              </w:rPr>
            </w:pPr>
            <w:r>
              <w:rPr>
                <w:sz w:val="21"/>
                <w:szCs w:val="21"/>
              </w:rPr>
              <w:t>贵州省冶金设计研究院</w:t>
            </w:r>
          </w:p>
        </w:tc>
        <w:tc>
          <w:tcPr>
            <w:tcW w:w="749" w:type="pct"/>
            <w:vAlign w:val="center"/>
          </w:tcPr>
          <w:p w14:paraId="5622F575">
            <w:pPr>
              <w:autoSpaceDN w:val="0"/>
              <w:spacing w:line="240" w:lineRule="auto"/>
              <w:ind w:firstLine="0" w:firstLineChars="0"/>
              <w:jc w:val="center"/>
              <w:textAlignment w:val="center"/>
              <w:rPr>
                <w:sz w:val="21"/>
                <w:szCs w:val="21"/>
              </w:rPr>
            </w:pPr>
            <w:r>
              <w:rPr>
                <w:sz w:val="21"/>
                <w:szCs w:val="21"/>
              </w:rPr>
              <w:t>高级工程师</w:t>
            </w:r>
          </w:p>
        </w:tc>
        <w:tc>
          <w:tcPr>
            <w:tcW w:w="722" w:type="pct"/>
            <w:vAlign w:val="center"/>
          </w:tcPr>
          <w:p w14:paraId="16E2CFAB">
            <w:pPr>
              <w:autoSpaceDN w:val="0"/>
              <w:spacing w:line="240" w:lineRule="auto"/>
              <w:ind w:firstLine="0" w:firstLineChars="0"/>
              <w:jc w:val="center"/>
              <w:textAlignment w:val="center"/>
              <w:rPr>
                <w:sz w:val="21"/>
                <w:szCs w:val="21"/>
              </w:rPr>
            </w:pPr>
            <w:r>
              <w:rPr>
                <w:sz w:val="21"/>
                <w:szCs w:val="21"/>
              </w:rPr>
              <w:t>给排水</w:t>
            </w:r>
          </w:p>
        </w:tc>
        <w:tc>
          <w:tcPr>
            <w:tcW w:w="804" w:type="pct"/>
            <w:vAlign w:val="center"/>
          </w:tcPr>
          <w:p w14:paraId="0FD25E32">
            <w:pPr>
              <w:autoSpaceDN w:val="0"/>
              <w:spacing w:line="240" w:lineRule="auto"/>
              <w:ind w:firstLine="0" w:firstLineChars="0"/>
              <w:jc w:val="center"/>
              <w:textAlignment w:val="center"/>
              <w:rPr>
                <w:sz w:val="21"/>
                <w:szCs w:val="21"/>
              </w:rPr>
            </w:pPr>
            <w:r>
              <w:rPr>
                <w:sz w:val="21"/>
                <w:szCs w:val="21"/>
              </w:rPr>
              <w:t>13608557206</w:t>
            </w:r>
          </w:p>
        </w:tc>
      </w:tr>
      <w:tr w14:paraId="148DAE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Align w:val="center"/>
          </w:tcPr>
          <w:p w14:paraId="69FD66BE">
            <w:pPr>
              <w:autoSpaceDN w:val="0"/>
              <w:spacing w:line="240" w:lineRule="auto"/>
              <w:ind w:firstLine="0" w:firstLineChars="0"/>
              <w:jc w:val="center"/>
              <w:textAlignment w:val="center"/>
              <w:rPr>
                <w:sz w:val="21"/>
                <w:szCs w:val="21"/>
              </w:rPr>
            </w:pPr>
            <w:r>
              <w:rPr>
                <w:rFonts w:hint="eastAsia"/>
                <w:sz w:val="21"/>
                <w:szCs w:val="21"/>
              </w:rPr>
              <w:t>1</w:t>
            </w:r>
            <w:r>
              <w:rPr>
                <w:sz w:val="21"/>
                <w:szCs w:val="21"/>
              </w:rPr>
              <w:t>5</w:t>
            </w:r>
          </w:p>
        </w:tc>
        <w:tc>
          <w:tcPr>
            <w:tcW w:w="499" w:type="pct"/>
            <w:vAlign w:val="center"/>
          </w:tcPr>
          <w:p w14:paraId="631F3CAA">
            <w:pPr>
              <w:autoSpaceDN w:val="0"/>
              <w:spacing w:line="240" w:lineRule="auto"/>
              <w:ind w:firstLine="0" w:firstLineChars="0"/>
              <w:jc w:val="center"/>
              <w:textAlignment w:val="center"/>
              <w:rPr>
                <w:sz w:val="21"/>
                <w:szCs w:val="21"/>
              </w:rPr>
            </w:pPr>
            <w:r>
              <w:rPr>
                <w:sz w:val="21"/>
                <w:szCs w:val="21"/>
              </w:rPr>
              <w:t>付向阳</w:t>
            </w:r>
          </w:p>
        </w:tc>
        <w:tc>
          <w:tcPr>
            <w:tcW w:w="1829" w:type="pct"/>
            <w:vAlign w:val="center"/>
          </w:tcPr>
          <w:p w14:paraId="3C854081">
            <w:pPr>
              <w:autoSpaceDN w:val="0"/>
              <w:spacing w:line="240" w:lineRule="auto"/>
              <w:ind w:firstLine="0" w:firstLineChars="0"/>
              <w:jc w:val="center"/>
              <w:textAlignment w:val="center"/>
              <w:rPr>
                <w:sz w:val="21"/>
                <w:szCs w:val="21"/>
              </w:rPr>
            </w:pPr>
            <w:r>
              <w:rPr>
                <w:sz w:val="21"/>
                <w:szCs w:val="21"/>
              </w:rPr>
              <w:t>贵州省环境科学研究设计院</w:t>
            </w:r>
          </w:p>
        </w:tc>
        <w:tc>
          <w:tcPr>
            <w:tcW w:w="749" w:type="pct"/>
            <w:vAlign w:val="center"/>
          </w:tcPr>
          <w:p w14:paraId="2680017E">
            <w:pPr>
              <w:autoSpaceDN w:val="0"/>
              <w:spacing w:line="240" w:lineRule="auto"/>
              <w:ind w:firstLine="0" w:firstLineChars="0"/>
              <w:jc w:val="center"/>
              <w:textAlignment w:val="center"/>
              <w:rPr>
                <w:sz w:val="21"/>
                <w:szCs w:val="21"/>
              </w:rPr>
            </w:pPr>
            <w:r>
              <w:rPr>
                <w:sz w:val="21"/>
                <w:szCs w:val="21"/>
              </w:rPr>
              <w:t>高级工程师</w:t>
            </w:r>
          </w:p>
        </w:tc>
        <w:tc>
          <w:tcPr>
            <w:tcW w:w="722" w:type="pct"/>
            <w:vAlign w:val="center"/>
          </w:tcPr>
          <w:p w14:paraId="05DFC79A">
            <w:pPr>
              <w:autoSpaceDN w:val="0"/>
              <w:spacing w:line="240" w:lineRule="auto"/>
              <w:ind w:firstLine="0" w:firstLineChars="0"/>
              <w:jc w:val="center"/>
              <w:textAlignment w:val="center"/>
              <w:rPr>
                <w:sz w:val="21"/>
                <w:szCs w:val="21"/>
              </w:rPr>
            </w:pPr>
            <w:r>
              <w:rPr>
                <w:sz w:val="21"/>
                <w:szCs w:val="21"/>
              </w:rPr>
              <w:t>油烟</w:t>
            </w:r>
          </w:p>
        </w:tc>
        <w:tc>
          <w:tcPr>
            <w:tcW w:w="804" w:type="pct"/>
            <w:vAlign w:val="center"/>
          </w:tcPr>
          <w:p w14:paraId="429E74BC">
            <w:pPr>
              <w:autoSpaceDN w:val="0"/>
              <w:spacing w:line="240" w:lineRule="auto"/>
              <w:ind w:firstLine="0" w:firstLineChars="0"/>
              <w:jc w:val="center"/>
              <w:textAlignment w:val="center"/>
              <w:rPr>
                <w:sz w:val="21"/>
                <w:szCs w:val="21"/>
              </w:rPr>
            </w:pPr>
            <w:r>
              <w:rPr>
                <w:sz w:val="21"/>
                <w:szCs w:val="21"/>
              </w:rPr>
              <w:t>13595174473</w:t>
            </w:r>
          </w:p>
        </w:tc>
      </w:tr>
      <w:tr w14:paraId="0AB87D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Align w:val="center"/>
          </w:tcPr>
          <w:p w14:paraId="646CD5A1">
            <w:pPr>
              <w:autoSpaceDN w:val="0"/>
              <w:spacing w:line="240" w:lineRule="auto"/>
              <w:ind w:firstLine="0" w:firstLineChars="0"/>
              <w:jc w:val="center"/>
              <w:textAlignment w:val="center"/>
              <w:rPr>
                <w:sz w:val="21"/>
                <w:szCs w:val="21"/>
              </w:rPr>
            </w:pPr>
            <w:r>
              <w:rPr>
                <w:rFonts w:hint="eastAsia"/>
                <w:sz w:val="21"/>
                <w:szCs w:val="21"/>
              </w:rPr>
              <w:t>1</w:t>
            </w:r>
            <w:r>
              <w:rPr>
                <w:sz w:val="21"/>
                <w:szCs w:val="21"/>
              </w:rPr>
              <w:t>6</w:t>
            </w:r>
          </w:p>
        </w:tc>
        <w:tc>
          <w:tcPr>
            <w:tcW w:w="499" w:type="pct"/>
            <w:vAlign w:val="center"/>
          </w:tcPr>
          <w:p w14:paraId="4FD34755">
            <w:pPr>
              <w:autoSpaceDN w:val="0"/>
              <w:spacing w:line="240" w:lineRule="auto"/>
              <w:ind w:firstLine="0" w:firstLineChars="0"/>
              <w:jc w:val="center"/>
              <w:textAlignment w:val="center"/>
              <w:rPr>
                <w:sz w:val="21"/>
                <w:szCs w:val="21"/>
              </w:rPr>
            </w:pPr>
            <w:r>
              <w:rPr>
                <w:sz w:val="21"/>
                <w:szCs w:val="21"/>
              </w:rPr>
              <w:t>张虎成</w:t>
            </w:r>
          </w:p>
        </w:tc>
        <w:tc>
          <w:tcPr>
            <w:tcW w:w="1829" w:type="pct"/>
            <w:vAlign w:val="center"/>
          </w:tcPr>
          <w:p w14:paraId="3FF01A0F">
            <w:pPr>
              <w:autoSpaceDN w:val="0"/>
              <w:spacing w:line="240" w:lineRule="auto"/>
              <w:ind w:firstLine="0" w:firstLineChars="0"/>
              <w:jc w:val="center"/>
              <w:textAlignment w:val="center"/>
              <w:rPr>
                <w:sz w:val="21"/>
                <w:szCs w:val="21"/>
              </w:rPr>
            </w:pPr>
            <w:r>
              <w:rPr>
                <w:sz w:val="21"/>
                <w:szCs w:val="21"/>
              </w:rPr>
              <w:t>中国水电顾问集团贵阳勘测设计研究院</w:t>
            </w:r>
          </w:p>
        </w:tc>
        <w:tc>
          <w:tcPr>
            <w:tcW w:w="749" w:type="pct"/>
            <w:vAlign w:val="center"/>
          </w:tcPr>
          <w:p w14:paraId="0C95A912">
            <w:pPr>
              <w:autoSpaceDN w:val="0"/>
              <w:spacing w:line="240" w:lineRule="auto"/>
              <w:ind w:firstLine="0" w:firstLineChars="0"/>
              <w:jc w:val="center"/>
              <w:textAlignment w:val="center"/>
              <w:rPr>
                <w:sz w:val="21"/>
                <w:szCs w:val="21"/>
              </w:rPr>
            </w:pPr>
            <w:r>
              <w:rPr>
                <w:sz w:val="21"/>
                <w:szCs w:val="21"/>
              </w:rPr>
              <w:t>高级工程师</w:t>
            </w:r>
          </w:p>
        </w:tc>
        <w:tc>
          <w:tcPr>
            <w:tcW w:w="722" w:type="pct"/>
            <w:vAlign w:val="center"/>
          </w:tcPr>
          <w:p w14:paraId="5CFAD285">
            <w:pPr>
              <w:autoSpaceDN w:val="0"/>
              <w:spacing w:line="240" w:lineRule="auto"/>
              <w:ind w:firstLine="0" w:firstLineChars="0"/>
              <w:jc w:val="center"/>
              <w:textAlignment w:val="center"/>
              <w:rPr>
                <w:sz w:val="21"/>
                <w:szCs w:val="21"/>
              </w:rPr>
            </w:pPr>
            <w:r>
              <w:rPr>
                <w:sz w:val="21"/>
                <w:szCs w:val="21"/>
              </w:rPr>
              <w:t>环境影响评价</w:t>
            </w:r>
          </w:p>
        </w:tc>
        <w:tc>
          <w:tcPr>
            <w:tcW w:w="804" w:type="pct"/>
            <w:vAlign w:val="center"/>
          </w:tcPr>
          <w:p w14:paraId="69CFC1B4">
            <w:pPr>
              <w:autoSpaceDN w:val="0"/>
              <w:spacing w:line="240" w:lineRule="auto"/>
              <w:ind w:firstLine="0" w:firstLineChars="0"/>
              <w:jc w:val="center"/>
              <w:textAlignment w:val="center"/>
              <w:rPr>
                <w:sz w:val="21"/>
                <w:szCs w:val="21"/>
              </w:rPr>
            </w:pPr>
            <w:r>
              <w:rPr>
                <w:sz w:val="21"/>
                <w:szCs w:val="21"/>
              </w:rPr>
              <w:t>13984083546</w:t>
            </w:r>
          </w:p>
        </w:tc>
      </w:tr>
      <w:tr w14:paraId="111296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Align w:val="center"/>
          </w:tcPr>
          <w:p w14:paraId="5C004011">
            <w:pPr>
              <w:autoSpaceDN w:val="0"/>
              <w:spacing w:line="240" w:lineRule="auto"/>
              <w:ind w:firstLine="0" w:firstLineChars="0"/>
              <w:jc w:val="center"/>
              <w:textAlignment w:val="center"/>
              <w:rPr>
                <w:sz w:val="21"/>
                <w:szCs w:val="21"/>
              </w:rPr>
            </w:pPr>
            <w:r>
              <w:rPr>
                <w:rFonts w:hint="eastAsia"/>
                <w:sz w:val="21"/>
                <w:szCs w:val="21"/>
              </w:rPr>
              <w:t>1</w:t>
            </w:r>
            <w:r>
              <w:rPr>
                <w:sz w:val="21"/>
                <w:szCs w:val="21"/>
              </w:rPr>
              <w:t>7</w:t>
            </w:r>
          </w:p>
        </w:tc>
        <w:tc>
          <w:tcPr>
            <w:tcW w:w="499" w:type="pct"/>
            <w:vAlign w:val="center"/>
          </w:tcPr>
          <w:p w14:paraId="254C3BFC">
            <w:pPr>
              <w:autoSpaceDN w:val="0"/>
              <w:spacing w:line="240" w:lineRule="auto"/>
              <w:ind w:firstLine="0" w:firstLineChars="0"/>
              <w:jc w:val="center"/>
              <w:textAlignment w:val="center"/>
              <w:rPr>
                <w:sz w:val="21"/>
                <w:szCs w:val="21"/>
              </w:rPr>
            </w:pPr>
            <w:r>
              <w:rPr>
                <w:sz w:val="21"/>
                <w:szCs w:val="21"/>
              </w:rPr>
              <w:t>孙  萍</w:t>
            </w:r>
          </w:p>
        </w:tc>
        <w:tc>
          <w:tcPr>
            <w:tcW w:w="1829" w:type="pct"/>
            <w:vAlign w:val="center"/>
          </w:tcPr>
          <w:p w14:paraId="54412EDA">
            <w:pPr>
              <w:autoSpaceDN w:val="0"/>
              <w:spacing w:line="240" w:lineRule="auto"/>
              <w:ind w:firstLine="0" w:firstLineChars="0"/>
              <w:jc w:val="center"/>
              <w:textAlignment w:val="center"/>
              <w:rPr>
                <w:sz w:val="21"/>
                <w:szCs w:val="21"/>
              </w:rPr>
            </w:pPr>
            <w:r>
              <w:rPr>
                <w:sz w:val="21"/>
                <w:szCs w:val="21"/>
              </w:rPr>
              <w:t>贵阳铝镁设计研究院</w:t>
            </w:r>
          </w:p>
        </w:tc>
        <w:tc>
          <w:tcPr>
            <w:tcW w:w="749" w:type="pct"/>
            <w:vAlign w:val="center"/>
          </w:tcPr>
          <w:p w14:paraId="571587F5">
            <w:pPr>
              <w:autoSpaceDN w:val="0"/>
              <w:spacing w:line="240" w:lineRule="auto"/>
              <w:ind w:firstLine="0" w:firstLineChars="0"/>
              <w:jc w:val="center"/>
              <w:textAlignment w:val="center"/>
              <w:rPr>
                <w:sz w:val="21"/>
                <w:szCs w:val="21"/>
              </w:rPr>
            </w:pPr>
            <w:r>
              <w:rPr>
                <w:sz w:val="21"/>
                <w:szCs w:val="21"/>
              </w:rPr>
              <w:t>高级工程师</w:t>
            </w:r>
          </w:p>
        </w:tc>
        <w:tc>
          <w:tcPr>
            <w:tcW w:w="722" w:type="pct"/>
            <w:vAlign w:val="center"/>
          </w:tcPr>
          <w:p w14:paraId="37829035">
            <w:pPr>
              <w:autoSpaceDN w:val="0"/>
              <w:spacing w:line="240" w:lineRule="auto"/>
              <w:ind w:firstLine="0" w:firstLineChars="0"/>
              <w:jc w:val="center"/>
              <w:textAlignment w:val="center"/>
              <w:rPr>
                <w:sz w:val="21"/>
                <w:szCs w:val="21"/>
              </w:rPr>
            </w:pPr>
            <w:r>
              <w:rPr>
                <w:sz w:val="21"/>
                <w:szCs w:val="21"/>
              </w:rPr>
              <w:t>环境工程</w:t>
            </w:r>
          </w:p>
        </w:tc>
        <w:tc>
          <w:tcPr>
            <w:tcW w:w="804" w:type="pct"/>
            <w:vAlign w:val="center"/>
          </w:tcPr>
          <w:p w14:paraId="1529E152">
            <w:pPr>
              <w:autoSpaceDN w:val="0"/>
              <w:spacing w:line="240" w:lineRule="auto"/>
              <w:ind w:firstLine="0" w:firstLineChars="0"/>
              <w:jc w:val="center"/>
              <w:textAlignment w:val="center"/>
              <w:rPr>
                <w:sz w:val="21"/>
                <w:szCs w:val="21"/>
              </w:rPr>
            </w:pPr>
            <w:r>
              <w:rPr>
                <w:sz w:val="21"/>
                <w:szCs w:val="21"/>
              </w:rPr>
              <w:t>13595184666</w:t>
            </w:r>
          </w:p>
        </w:tc>
      </w:tr>
      <w:tr w14:paraId="602EF7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Align w:val="center"/>
          </w:tcPr>
          <w:p w14:paraId="789F1D3D">
            <w:pPr>
              <w:autoSpaceDN w:val="0"/>
              <w:spacing w:line="240" w:lineRule="auto"/>
              <w:ind w:firstLine="0" w:firstLineChars="0"/>
              <w:jc w:val="center"/>
              <w:textAlignment w:val="center"/>
              <w:rPr>
                <w:sz w:val="21"/>
                <w:szCs w:val="21"/>
              </w:rPr>
            </w:pPr>
            <w:r>
              <w:rPr>
                <w:rFonts w:hint="eastAsia"/>
                <w:sz w:val="21"/>
                <w:szCs w:val="21"/>
              </w:rPr>
              <w:t>1</w:t>
            </w:r>
            <w:r>
              <w:rPr>
                <w:sz w:val="21"/>
                <w:szCs w:val="21"/>
              </w:rPr>
              <w:t>8</w:t>
            </w:r>
          </w:p>
        </w:tc>
        <w:tc>
          <w:tcPr>
            <w:tcW w:w="499" w:type="pct"/>
            <w:vAlign w:val="center"/>
          </w:tcPr>
          <w:p w14:paraId="75236852">
            <w:pPr>
              <w:autoSpaceDN w:val="0"/>
              <w:spacing w:line="240" w:lineRule="auto"/>
              <w:ind w:firstLine="0" w:firstLineChars="0"/>
              <w:jc w:val="center"/>
              <w:textAlignment w:val="center"/>
              <w:rPr>
                <w:sz w:val="21"/>
                <w:szCs w:val="21"/>
              </w:rPr>
            </w:pPr>
            <w:r>
              <w:rPr>
                <w:sz w:val="21"/>
                <w:szCs w:val="21"/>
              </w:rPr>
              <w:t>马福波</w:t>
            </w:r>
          </w:p>
        </w:tc>
        <w:tc>
          <w:tcPr>
            <w:tcW w:w="1829" w:type="pct"/>
            <w:vAlign w:val="center"/>
          </w:tcPr>
          <w:p w14:paraId="506648AF">
            <w:pPr>
              <w:autoSpaceDN w:val="0"/>
              <w:spacing w:line="240" w:lineRule="auto"/>
              <w:ind w:firstLine="0" w:firstLineChars="0"/>
              <w:jc w:val="center"/>
              <w:textAlignment w:val="center"/>
              <w:rPr>
                <w:sz w:val="21"/>
                <w:szCs w:val="21"/>
              </w:rPr>
            </w:pPr>
            <w:r>
              <w:rPr>
                <w:sz w:val="21"/>
                <w:szCs w:val="21"/>
              </w:rPr>
              <w:t>贵州省化工研究院</w:t>
            </w:r>
          </w:p>
        </w:tc>
        <w:tc>
          <w:tcPr>
            <w:tcW w:w="749" w:type="pct"/>
            <w:vAlign w:val="center"/>
          </w:tcPr>
          <w:p w14:paraId="46075842">
            <w:pPr>
              <w:autoSpaceDN w:val="0"/>
              <w:spacing w:line="240" w:lineRule="auto"/>
              <w:ind w:firstLine="0" w:firstLineChars="0"/>
              <w:jc w:val="center"/>
              <w:textAlignment w:val="center"/>
              <w:rPr>
                <w:sz w:val="21"/>
                <w:szCs w:val="21"/>
              </w:rPr>
            </w:pPr>
            <w:r>
              <w:rPr>
                <w:sz w:val="21"/>
                <w:szCs w:val="21"/>
              </w:rPr>
              <w:t>高级工程师</w:t>
            </w:r>
          </w:p>
        </w:tc>
        <w:tc>
          <w:tcPr>
            <w:tcW w:w="722" w:type="pct"/>
            <w:vAlign w:val="center"/>
          </w:tcPr>
          <w:p w14:paraId="0D831F04">
            <w:pPr>
              <w:autoSpaceDN w:val="0"/>
              <w:spacing w:line="240" w:lineRule="auto"/>
              <w:ind w:firstLine="0" w:firstLineChars="0"/>
              <w:jc w:val="center"/>
              <w:textAlignment w:val="center"/>
              <w:rPr>
                <w:sz w:val="21"/>
                <w:szCs w:val="21"/>
              </w:rPr>
            </w:pPr>
            <w:r>
              <w:rPr>
                <w:sz w:val="21"/>
                <w:szCs w:val="21"/>
              </w:rPr>
              <w:t>化工、危废处置</w:t>
            </w:r>
          </w:p>
        </w:tc>
        <w:tc>
          <w:tcPr>
            <w:tcW w:w="804" w:type="pct"/>
            <w:vAlign w:val="center"/>
          </w:tcPr>
          <w:p w14:paraId="617AC3E6">
            <w:pPr>
              <w:autoSpaceDN w:val="0"/>
              <w:spacing w:line="240" w:lineRule="auto"/>
              <w:ind w:firstLine="0" w:firstLineChars="0"/>
              <w:jc w:val="center"/>
              <w:textAlignment w:val="center"/>
              <w:rPr>
                <w:sz w:val="21"/>
                <w:szCs w:val="21"/>
              </w:rPr>
            </w:pPr>
            <w:r>
              <w:rPr>
                <w:sz w:val="21"/>
                <w:szCs w:val="21"/>
              </w:rPr>
              <w:t>18985173068</w:t>
            </w:r>
          </w:p>
        </w:tc>
      </w:tr>
      <w:tr w14:paraId="4D80BD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Align w:val="center"/>
          </w:tcPr>
          <w:p w14:paraId="07D28430">
            <w:pPr>
              <w:autoSpaceDN w:val="0"/>
              <w:spacing w:line="240" w:lineRule="auto"/>
              <w:ind w:firstLine="0" w:firstLineChars="0"/>
              <w:jc w:val="center"/>
              <w:textAlignment w:val="center"/>
              <w:rPr>
                <w:sz w:val="21"/>
                <w:szCs w:val="21"/>
              </w:rPr>
            </w:pPr>
            <w:r>
              <w:rPr>
                <w:rFonts w:hint="eastAsia"/>
                <w:sz w:val="21"/>
                <w:szCs w:val="21"/>
              </w:rPr>
              <w:t>1</w:t>
            </w:r>
            <w:r>
              <w:rPr>
                <w:sz w:val="21"/>
                <w:szCs w:val="21"/>
              </w:rPr>
              <w:t>9</w:t>
            </w:r>
          </w:p>
        </w:tc>
        <w:tc>
          <w:tcPr>
            <w:tcW w:w="499" w:type="pct"/>
            <w:vAlign w:val="center"/>
          </w:tcPr>
          <w:p w14:paraId="160C5926">
            <w:pPr>
              <w:autoSpaceDN w:val="0"/>
              <w:spacing w:line="240" w:lineRule="auto"/>
              <w:ind w:firstLine="0" w:firstLineChars="0"/>
              <w:jc w:val="center"/>
              <w:textAlignment w:val="center"/>
              <w:rPr>
                <w:rFonts w:ascii="Times New Roman" w:hAnsi="Times New Roman" w:eastAsia="宋体" w:cs="Times New Roman"/>
                <w:kern w:val="2"/>
                <w:sz w:val="21"/>
                <w:szCs w:val="21"/>
                <w:lang w:val="en-US" w:eastAsia="zh-CN" w:bidi="ar-SA"/>
              </w:rPr>
            </w:pPr>
            <w:r>
              <w:rPr>
                <w:sz w:val="21"/>
                <w:szCs w:val="21"/>
              </w:rPr>
              <w:t>李冰</w:t>
            </w:r>
          </w:p>
        </w:tc>
        <w:tc>
          <w:tcPr>
            <w:tcW w:w="1829" w:type="pct"/>
            <w:vAlign w:val="center"/>
          </w:tcPr>
          <w:p w14:paraId="5F6B1DAF">
            <w:pPr>
              <w:autoSpaceDN w:val="0"/>
              <w:spacing w:line="240" w:lineRule="auto"/>
              <w:ind w:firstLine="0" w:firstLineChars="0"/>
              <w:jc w:val="center"/>
              <w:textAlignment w:val="center"/>
              <w:rPr>
                <w:rFonts w:ascii="Times New Roman" w:hAnsi="Times New Roman" w:eastAsia="宋体" w:cs="Times New Roman"/>
                <w:kern w:val="2"/>
                <w:sz w:val="21"/>
                <w:szCs w:val="21"/>
                <w:lang w:val="en-US" w:eastAsia="zh-CN" w:bidi="ar-SA"/>
              </w:rPr>
            </w:pPr>
            <w:r>
              <w:rPr>
                <w:sz w:val="21"/>
                <w:szCs w:val="21"/>
              </w:rPr>
              <w:t>贵阳市生态环境科学研究院</w:t>
            </w:r>
          </w:p>
        </w:tc>
        <w:tc>
          <w:tcPr>
            <w:tcW w:w="749" w:type="pct"/>
            <w:vAlign w:val="center"/>
          </w:tcPr>
          <w:p w14:paraId="3684B051">
            <w:pPr>
              <w:autoSpaceDN w:val="0"/>
              <w:spacing w:line="240" w:lineRule="auto"/>
              <w:ind w:firstLine="0" w:firstLineChars="0"/>
              <w:jc w:val="center"/>
              <w:textAlignment w:val="center"/>
              <w:rPr>
                <w:rFonts w:ascii="Times New Roman" w:hAnsi="Times New Roman" w:eastAsia="宋体" w:cs="Times New Roman"/>
                <w:kern w:val="2"/>
                <w:sz w:val="21"/>
                <w:szCs w:val="21"/>
                <w:lang w:val="en-US" w:eastAsia="zh-CN" w:bidi="ar-SA"/>
              </w:rPr>
            </w:pPr>
            <w:r>
              <w:rPr>
                <w:sz w:val="21"/>
                <w:szCs w:val="21"/>
              </w:rPr>
              <w:t>高级工程师</w:t>
            </w:r>
          </w:p>
        </w:tc>
        <w:tc>
          <w:tcPr>
            <w:tcW w:w="722" w:type="pct"/>
            <w:vAlign w:val="center"/>
          </w:tcPr>
          <w:p w14:paraId="4A6F2CE2">
            <w:pPr>
              <w:autoSpaceDN w:val="0"/>
              <w:spacing w:line="240" w:lineRule="auto"/>
              <w:ind w:firstLine="0" w:firstLineChars="0"/>
              <w:jc w:val="center"/>
              <w:textAlignment w:val="center"/>
              <w:rPr>
                <w:rFonts w:ascii="Times New Roman" w:hAnsi="Times New Roman" w:eastAsia="宋体" w:cs="Times New Roman"/>
                <w:kern w:val="2"/>
                <w:sz w:val="21"/>
                <w:szCs w:val="21"/>
                <w:lang w:val="en-US" w:eastAsia="zh-CN" w:bidi="ar-SA"/>
              </w:rPr>
            </w:pPr>
            <w:r>
              <w:rPr>
                <w:sz w:val="21"/>
                <w:szCs w:val="21"/>
              </w:rPr>
              <w:t>生态环保</w:t>
            </w:r>
          </w:p>
        </w:tc>
        <w:tc>
          <w:tcPr>
            <w:tcW w:w="804" w:type="pct"/>
            <w:vAlign w:val="center"/>
          </w:tcPr>
          <w:p w14:paraId="2574E576">
            <w:pPr>
              <w:autoSpaceDN w:val="0"/>
              <w:spacing w:line="240" w:lineRule="auto"/>
              <w:ind w:firstLine="0" w:firstLineChars="0"/>
              <w:jc w:val="center"/>
              <w:textAlignment w:val="center"/>
              <w:rPr>
                <w:rFonts w:ascii="Times New Roman" w:hAnsi="Times New Roman" w:eastAsia="宋体" w:cs="Times New Roman"/>
                <w:kern w:val="2"/>
                <w:sz w:val="21"/>
                <w:szCs w:val="21"/>
                <w:lang w:val="en-US" w:eastAsia="zh-CN" w:bidi="ar-SA"/>
              </w:rPr>
            </w:pPr>
            <w:r>
              <w:rPr>
                <w:sz w:val="21"/>
                <w:szCs w:val="21"/>
              </w:rPr>
              <w:t>18885137842</w:t>
            </w:r>
          </w:p>
        </w:tc>
      </w:tr>
      <w:tr w14:paraId="0B6AB4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Align w:val="center"/>
          </w:tcPr>
          <w:p w14:paraId="2EA3B307">
            <w:pPr>
              <w:autoSpaceDN w:val="0"/>
              <w:spacing w:line="240" w:lineRule="auto"/>
              <w:ind w:firstLine="0" w:firstLineChars="0"/>
              <w:jc w:val="center"/>
              <w:textAlignment w:val="center"/>
              <w:rPr>
                <w:sz w:val="21"/>
                <w:szCs w:val="21"/>
              </w:rPr>
            </w:pPr>
            <w:r>
              <w:rPr>
                <w:rFonts w:hint="eastAsia"/>
                <w:sz w:val="21"/>
                <w:szCs w:val="21"/>
              </w:rPr>
              <w:t>2</w:t>
            </w:r>
            <w:r>
              <w:rPr>
                <w:sz w:val="21"/>
                <w:szCs w:val="21"/>
              </w:rPr>
              <w:t>0</w:t>
            </w:r>
          </w:p>
        </w:tc>
        <w:tc>
          <w:tcPr>
            <w:tcW w:w="499" w:type="pct"/>
            <w:vAlign w:val="center"/>
          </w:tcPr>
          <w:p w14:paraId="09DBD690">
            <w:pPr>
              <w:autoSpaceDN w:val="0"/>
              <w:spacing w:line="240" w:lineRule="auto"/>
              <w:ind w:firstLine="0" w:firstLineChars="0"/>
              <w:jc w:val="center"/>
              <w:textAlignment w:val="center"/>
              <w:rPr>
                <w:rFonts w:ascii="Times New Roman" w:hAnsi="Times New Roman" w:eastAsia="宋体" w:cs="Times New Roman"/>
                <w:kern w:val="2"/>
                <w:sz w:val="21"/>
                <w:szCs w:val="21"/>
                <w:lang w:val="en-US" w:eastAsia="zh-CN" w:bidi="ar-SA"/>
              </w:rPr>
            </w:pPr>
            <w:r>
              <w:rPr>
                <w:sz w:val="21"/>
                <w:szCs w:val="21"/>
              </w:rPr>
              <w:t>李越越</w:t>
            </w:r>
          </w:p>
        </w:tc>
        <w:tc>
          <w:tcPr>
            <w:tcW w:w="1829" w:type="pct"/>
            <w:vAlign w:val="center"/>
          </w:tcPr>
          <w:p w14:paraId="0FD9A6BB">
            <w:pPr>
              <w:autoSpaceDN w:val="0"/>
              <w:spacing w:line="240" w:lineRule="auto"/>
              <w:ind w:firstLine="0" w:firstLineChars="0"/>
              <w:jc w:val="center"/>
              <w:textAlignment w:val="center"/>
              <w:rPr>
                <w:rFonts w:ascii="Times New Roman" w:hAnsi="Times New Roman" w:eastAsia="宋体" w:cs="Times New Roman"/>
                <w:kern w:val="2"/>
                <w:sz w:val="21"/>
                <w:szCs w:val="21"/>
                <w:lang w:val="en-US" w:eastAsia="zh-CN" w:bidi="ar-SA"/>
              </w:rPr>
            </w:pPr>
            <w:r>
              <w:rPr>
                <w:sz w:val="21"/>
                <w:szCs w:val="21"/>
              </w:rPr>
              <w:t>贵阳市生态环境科学研究院</w:t>
            </w:r>
          </w:p>
        </w:tc>
        <w:tc>
          <w:tcPr>
            <w:tcW w:w="749" w:type="pct"/>
            <w:vAlign w:val="center"/>
          </w:tcPr>
          <w:p w14:paraId="115441B3">
            <w:pPr>
              <w:autoSpaceDN w:val="0"/>
              <w:spacing w:line="240" w:lineRule="auto"/>
              <w:ind w:firstLine="0" w:firstLineChars="0"/>
              <w:jc w:val="center"/>
              <w:textAlignment w:val="center"/>
              <w:rPr>
                <w:rFonts w:ascii="Times New Roman" w:hAnsi="Times New Roman" w:eastAsia="宋体" w:cs="Times New Roman"/>
                <w:kern w:val="2"/>
                <w:sz w:val="21"/>
                <w:szCs w:val="21"/>
                <w:lang w:val="en-US" w:eastAsia="zh-CN" w:bidi="ar-SA"/>
              </w:rPr>
            </w:pPr>
            <w:r>
              <w:rPr>
                <w:sz w:val="21"/>
                <w:szCs w:val="21"/>
              </w:rPr>
              <w:t>高级工程师</w:t>
            </w:r>
          </w:p>
        </w:tc>
        <w:tc>
          <w:tcPr>
            <w:tcW w:w="722" w:type="pct"/>
            <w:vAlign w:val="center"/>
          </w:tcPr>
          <w:p w14:paraId="3CEF6842">
            <w:pPr>
              <w:autoSpaceDN w:val="0"/>
              <w:spacing w:line="240" w:lineRule="auto"/>
              <w:ind w:firstLine="0" w:firstLineChars="0"/>
              <w:jc w:val="center"/>
              <w:textAlignment w:val="center"/>
              <w:rPr>
                <w:rFonts w:ascii="Times New Roman" w:hAnsi="Times New Roman" w:eastAsia="宋体" w:cs="Times New Roman"/>
                <w:kern w:val="2"/>
                <w:sz w:val="21"/>
                <w:szCs w:val="21"/>
                <w:lang w:val="en-US" w:eastAsia="zh-CN" w:bidi="ar-SA"/>
              </w:rPr>
            </w:pPr>
            <w:r>
              <w:rPr>
                <w:sz w:val="21"/>
                <w:szCs w:val="21"/>
              </w:rPr>
              <w:t>环境工程</w:t>
            </w:r>
          </w:p>
        </w:tc>
        <w:tc>
          <w:tcPr>
            <w:tcW w:w="804" w:type="pct"/>
            <w:vAlign w:val="center"/>
          </w:tcPr>
          <w:p w14:paraId="1069E081">
            <w:pPr>
              <w:autoSpaceDN w:val="0"/>
              <w:spacing w:line="240" w:lineRule="auto"/>
              <w:ind w:firstLine="0" w:firstLineChars="0"/>
              <w:jc w:val="center"/>
              <w:textAlignment w:val="center"/>
              <w:rPr>
                <w:rFonts w:ascii="Times New Roman" w:hAnsi="Times New Roman" w:eastAsia="宋体" w:cs="Times New Roman"/>
                <w:kern w:val="2"/>
                <w:sz w:val="21"/>
                <w:szCs w:val="21"/>
                <w:lang w:val="en-US" w:eastAsia="zh-CN" w:bidi="ar-SA"/>
              </w:rPr>
            </w:pPr>
            <w:r>
              <w:rPr>
                <w:sz w:val="21"/>
                <w:szCs w:val="21"/>
              </w:rPr>
              <w:t>13985110660</w:t>
            </w:r>
          </w:p>
        </w:tc>
      </w:tr>
      <w:tr w14:paraId="257C1D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Align w:val="center"/>
          </w:tcPr>
          <w:p w14:paraId="62BA120B">
            <w:pPr>
              <w:autoSpaceDN w:val="0"/>
              <w:spacing w:line="240" w:lineRule="auto"/>
              <w:ind w:firstLine="0" w:firstLineChars="0"/>
              <w:jc w:val="center"/>
              <w:textAlignment w:val="center"/>
              <w:rPr>
                <w:sz w:val="21"/>
                <w:szCs w:val="21"/>
              </w:rPr>
            </w:pPr>
            <w:r>
              <w:rPr>
                <w:rFonts w:hint="eastAsia"/>
                <w:sz w:val="21"/>
                <w:szCs w:val="21"/>
              </w:rPr>
              <w:t>2</w:t>
            </w:r>
            <w:r>
              <w:rPr>
                <w:sz w:val="21"/>
                <w:szCs w:val="21"/>
              </w:rPr>
              <w:t>1</w:t>
            </w:r>
          </w:p>
        </w:tc>
        <w:tc>
          <w:tcPr>
            <w:tcW w:w="499" w:type="pct"/>
            <w:vAlign w:val="center"/>
          </w:tcPr>
          <w:p w14:paraId="56AE1D80">
            <w:pPr>
              <w:autoSpaceDN w:val="0"/>
              <w:spacing w:line="240" w:lineRule="auto"/>
              <w:ind w:firstLine="0" w:firstLineChars="0"/>
              <w:jc w:val="center"/>
              <w:textAlignment w:val="center"/>
              <w:rPr>
                <w:rFonts w:ascii="Times New Roman" w:hAnsi="Times New Roman" w:eastAsia="宋体" w:cs="Times New Roman"/>
                <w:kern w:val="2"/>
                <w:sz w:val="21"/>
                <w:szCs w:val="21"/>
                <w:lang w:val="en-US" w:eastAsia="zh-CN" w:bidi="ar-SA"/>
              </w:rPr>
            </w:pPr>
            <w:r>
              <w:rPr>
                <w:sz w:val="21"/>
                <w:szCs w:val="21"/>
              </w:rPr>
              <w:t>练川</w:t>
            </w:r>
          </w:p>
        </w:tc>
        <w:tc>
          <w:tcPr>
            <w:tcW w:w="1829" w:type="pct"/>
            <w:vAlign w:val="center"/>
          </w:tcPr>
          <w:p w14:paraId="040BDC84">
            <w:pPr>
              <w:autoSpaceDN w:val="0"/>
              <w:spacing w:line="240" w:lineRule="auto"/>
              <w:ind w:firstLine="0" w:firstLineChars="0"/>
              <w:jc w:val="center"/>
              <w:textAlignment w:val="center"/>
              <w:rPr>
                <w:rFonts w:ascii="Times New Roman" w:hAnsi="Times New Roman" w:eastAsia="宋体" w:cs="Times New Roman"/>
                <w:kern w:val="2"/>
                <w:sz w:val="21"/>
                <w:szCs w:val="21"/>
                <w:lang w:val="en-US" w:eastAsia="zh-CN" w:bidi="ar-SA"/>
              </w:rPr>
            </w:pPr>
            <w:r>
              <w:rPr>
                <w:sz w:val="21"/>
                <w:szCs w:val="21"/>
              </w:rPr>
              <w:t>贵阳市生态环境科学研究院</w:t>
            </w:r>
          </w:p>
        </w:tc>
        <w:tc>
          <w:tcPr>
            <w:tcW w:w="749" w:type="pct"/>
            <w:vAlign w:val="center"/>
          </w:tcPr>
          <w:p w14:paraId="7CF605BA">
            <w:pPr>
              <w:autoSpaceDN w:val="0"/>
              <w:spacing w:line="240" w:lineRule="auto"/>
              <w:ind w:firstLine="0" w:firstLineChars="0"/>
              <w:jc w:val="center"/>
              <w:textAlignment w:val="center"/>
              <w:rPr>
                <w:rFonts w:ascii="Times New Roman" w:hAnsi="Times New Roman" w:eastAsia="宋体" w:cs="Times New Roman"/>
                <w:kern w:val="2"/>
                <w:sz w:val="21"/>
                <w:szCs w:val="21"/>
                <w:lang w:val="en-US" w:eastAsia="zh-CN" w:bidi="ar-SA"/>
              </w:rPr>
            </w:pPr>
            <w:r>
              <w:rPr>
                <w:sz w:val="21"/>
                <w:szCs w:val="21"/>
              </w:rPr>
              <w:t>高级工程师</w:t>
            </w:r>
          </w:p>
        </w:tc>
        <w:tc>
          <w:tcPr>
            <w:tcW w:w="722" w:type="pct"/>
            <w:vAlign w:val="center"/>
          </w:tcPr>
          <w:p w14:paraId="4392EF50">
            <w:pPr>
              <w:autoSpaceDN w:val="0"/>
              <w:spacing w:line="240" w:lineRule="auto"/>
              <w:ind w:firstLine="0" w:firstLineChars="0"/>
              <w:jc w:val="center"/>
              <w:textAlignment w:val="center"/>
              <w:rPr>
                <w:rFonts w:ascii="Times New Roman" w:hAnsi="Times New Roman" w:eastAsia="宋体" w:cs="Times New Roman"/>
                <w:kern w:val="2"/>
                <w:sz w:val="21"/>
                <w:szCs w:val="21"/>
                <w:lang w:val="en-US" w:eastAsia="zh-CN" w:bidi="ar-SA"/>
              </w:rPr>
            </w:pPr>
            <w:r>
              <w:rPr>
                <w:sz w:val="21"/>
                <w:szCs w:val="21"/>
              </w:rPr>
              <w:t>环境工程</w:t>
            </w:r>
          </w:p>
        </w:tc>
        <w:tc>
          <w:tcPr>
            <w:tcW w:w="804" w:type="pct"/>
            <w:vAlign w:val="center"/>
          </w:tcPr>
          <w:p w14:paraId="773A694E">
            <w:pPr>
              <w:autoSpaceDN w:val="0"/>
              <w:spacing w:line="240" w:lineRule="auto"/>
              <w:ind w:firstLine="0" w:firstLineChars="0"/>
              <w:jc w:val="center"/>
              <w:textAlignment w:val="center"/>
              <w:rPr>
                <w:rFonts w:ascii="Times New Roman" w:hAnsi="Times New Roman" w:eastAsia="宋体" w:cs="Times New Roman"/>
                <w:kern w:val="2"/>
                <w:sz w:val="21"/>
                <w:szCs w:val="21"/>
                <w:lang w:val="en-US" w:eastAsia="zh-CN" w:bidi="ar-SA"/>
              </w:rPr>
            </w:pPr>
            <w:r>
              <w:rPr>
                <w:sz w:val="21"/>
                <w:szCs w:val="21"/>
              </w:rPr>
              <w:t>13985423122</w:t>
            </w:r>
          </w:p>
        </w:tc>
      </w:tr>
      <w:tr w14:paraId="4D0957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94" w:type="pct"/>
            <w:vAlign w:val="center"/>
          </w:tcPr>
          <w:p w14:paraId="5B25B30F">
            <w:pPr>
              <w:autoSpaceDN w:val="0"/>
              <w:spacing w:line="240" w:lineRule="auto"/>
              <w:ind w:firstLine="0" w:firstLineChars="0"/>
              <w:jc w:val="center"/>
              <w:textAlignment w:val="center"/>
              <w:rPr>
                <w:sz w:val="21"/>
                <w:szCs w:val="21"/>
              </w:rPr>
            </w:pPr>
            <w:r>
              <w:rPr>
                <w:rFonts w:hint="eastAsia"/>
                <w:sz w:val="21"/>
                <w:szCs w:val="21"/>
              </w:rPr>
              <w:t>2</w:t>
            </w:r>
            <w:r>
              <w:rPr>
                <w:sz w:val="21"/>
                <w:szCs w:val="21"/>
              </w:rPr>
              <w:t>2</w:t>
            </w:r>
          </w:p>
        </w:tc>
        <w:tc>
          <w:tcPr>
            <w:tcW w:w="499" w:type="pct"/>
            <w:vAlign w:val="center"/>
          </w:tcPr>
          <w:p w14:paraId="03B77B1D">
            <w:pPr>
              <w:autoSpaceDN w:val="0"/>
              <w:spacing w:line="240" w:lineRule="auto"/>
              <w:ind w:firstLine="0" w:firstLineChars="0"/>
              <w:jc w:val="center"/>
              <w:textAlignment w:val="center"/>
              <w:rPr>
                <w:rFonts w:ascii="Times New Roman" w:hAnsi="Times New Roman" w:eastAsia="宋体" w:cs="Times New Roman"/>
                <w:kern w:val="2"/>
                <w:sz w:val="21"/>
                <w:szCs w:val="21"/>
                <w:lang w:val="en-US" w:eastAsia="zh-CN" w:bidi="ar-SA"/>
              </w:rPr>
            </w:pPr>
            <w:r>
              <w:rPr>
                <w:sz w:val="21"/>
                <w:szCs w:val="21"/>
              </w:rPr>
              <w:t>彭园花</w:t>
            </w:r>
          </w:p>
        </w:tc>
        <w:tc>
          <w:tcPr>
            <w:tcW w:w="1829" w:type="pct"/>
            <w:vAlign w:val="center"/>
          </w:tcPr>
          <w:p w14:paraId="6D0ABF43">
            <w:pPr>
              <w:autoSpaceDN w:val="0"/>
              <w:spacing w:line="240" w:lineRule="auto"/>
              <w:ind w:firstLine="0" w:firstLineChars="0"/>
              <w:jc w:val="center"/>
              <w:textAlignment w:val="center"/>
              <w:rPr>
                <w:rFonts w:ascii="Times New Roman" w:hAnsi="Times New Roman" w:eastAsia="宋体" w:cs="Times New Roman"/>
                <w:kern w:val="2"/>
                <w:sz w:val="21"/>
                <w:szCs w:val="21"/>
                <w:lang w:val="en-US" w:eastAsia="zh-CN" w:bidi="ar-SA"/>
              </w:rPr>
            </w:pPr>
            <w:r>
              <w:rPr>
                <w:sz w:val="21"/>
                <w:szCs w:val="21"/>
              </w:rPr>
              <w:t>贵阳市生态环境科学研究院</w:t>
            </w:r>
          </w:p>
        </w:tc>
        <w:tc>
          <w:tcPr>
            <w:tcW w:w="749" w:type="pct"/>
            <w:vAlign w:val="center"/>
          </w:tcPr>
          <w:p w14:paraId="4B1ACCDB">
            <w:pPr>
              <w:autoSpaceDN w:val="0"/>
              <w:spacing w:line="240" w:lineRule="auto"/>
              <w:ind w:firstLine="0" w:firstLineChars="0"/>
              <w:jc w:val="center"/>
              <w:textAlignment w:val="center"/>
              <w:rPr>
                <w:rFonts w:ascii="Times New Roman" w:hAnsi="Times New Roman" w:eastAsia="宋体" w:cs="Times New Roman"/>
                <w:kern w:val="2"/>
                <w:sz w:val="21"/>
                <w:szCs w:val="21"/>
                <w:lang w:val="en-US" w:eastAsia="zh-CN" w:bidi="ar-SA"/>
              </w:rPr>
            </w:pPr>
            <w:r>
              <w:rPr>
                <w:sz w:val="21"/>
                <w:szCs w:val="21"/>
              </w:rPr>
              <w:t>高级工程师</w:t>
            </w:r>
          </w:p>
        </w:tc>
        <w:tc>
          <w:tcPr>
            <w:tcW w:w="722" w:type="pct"/>
            <w:vAlign w:val="center"/>
          </w:tcPr>
          <w:p w14:paraId="20F4FD78">
            <w:pPr>
              <w:autoSpaceDN w:val="0"/>
              <w:spacing w:line="240" w:lineRule="auto"/>
              <w:ind w:firstLine="0" w:firstLineChars="0"/>
              <w:jc w:val="center"/>
              <w:textAlignment w:val="center"/>
              <w:rPr>
                <w:rFonts w:ascii="Times New Roman" w:hAnsi="Times New Roman" w:eastAsia="宋体" w:cs="Times New Roman"/>
                <w:kern w:val="2"/>
                <w:sz w:val="21"/>
                <w:szCs w:val="21"/>
                <w:lang w:val="en-US" w:eastAsia="zh-CN" w:bidi="ar-SA"/>
              </w:rPr>
            </w:pPr>
            <w:r>
              <w:rPr>
                <w:sz w:val="21"/>
                <w:szCs w:val="21"/>
              </w:rPr>
              <w:t>环境研究</w:t>
            </w:r>
          </w:p>
        </w:tc>
        <w:tc>
          <w:tcPr>
            <w:tcW w:w="804" w:type="pct"/>
            <w:vAlign w:val="center"/>
          </w:tcPr>
          <w:p w14:paraId="4CAD0364">
            <w:pPr>
              <w:autoSpaceDN w:val="0"/>
              <w:spacing w:line="240" w:lineRule="auto"/>
              <w:ind w:firstLine="0" w:firstLineChars="0"/>
              <w:jc w:val="center"/>
              <w:textAlignment w:val="center"/>
              <w:rPr>
                <w:rFonts w:ascii="Times New Roman" w:hAnsi="Times New Roman" w:eastAsia="宋体" w:cs="Times New Roman"/>
                <w:kern w:val="2"/>
                <w:sz w:val="21"/>
                <w:szCs w:val="21"/>
                <w:lang w:val="en-US" w:eastAsia="zh-CN" w:bidi="ar-SA"/>
              </w:rPr>
            </w:pPr>
            <w:r>
              <w:rPr>
                <w:sz w:val="21"/>
                <w:szCs w:val="21"/>
              </w:rPr>
              <w:t>13765054690</w:t>
            </w:r>
          </w:p>
        </w:tc>
      </w:tr>
    </w:tbl>
    <w:p w14:paraId="2EFC9B9F">
      <w:pPr>
        <w:ind w:firstLine="480"/>
      </w:pPr>
    </w:p>
    <w:p w14:paraId="2BE70748">
      <w:pPr>
        <w:ind w:firstLine="480"/>
      </w:pPr>
    </w:p>
    <w:p w14:paraId="03E4B76B">
      <w:pPr>
        <w:ind w:firstLine="480"/>
        <w:rPr>
          <w:rFonts w:hint="eastAsia" w:eastAsia="宋体"/>
          <w:lang w:val="en-US" w:eastAsia="zh-CN"/>
        </w:rPr>
        <w:sectPr>
          <w:pgSz w:w="11906" w:h="16838"/>
          <w:pgMar w:top="1440" w:right="1797" w:bottom="1440" w:left="1797" w:header="851" w:footer="992" w:gutter="0"/>
          <w:pgBorders>
            <w:top w:val="none" w:sz="0" w:space="0"/>
            <w:left w:val="none" w:sz="0" w:space="0"/>
            <w:bottom w:val="none" w:sz="0" w:space="0"/>
            <w:right w:val="none" w:sz="0" w:space="0"/>
          </w:pgBorders>
          <w:cols w:space="425" w:num="1"/>
          <w:docGrid w:linePitch="312" w:charSpace="0"/>
        </w:sectPr>
      </w:pPr>
      <w:r>
        <w:rPr>
          <w:rFonts w:hint="eastAsia"/>
          <w:lang w:val="en-US" w:eastAsia="zh-CN"/>
        </w:rPr>
        <w:t xml:space="preserve"> </w:t>
      </w:r>
    </w:p>
    <w:p w14:paraId="3F9621CD">
      <w:pPr>
        <w:pStyle w:val="4"/>
        <w:spacing w:before="120" w:after="120"/>
      </w:pPr>
      <w:bookmarkStart w:id="258" w:name="_Toc14676"/>
      <w:bookmarkStart w:id="259" w:name="_Toc31468"/>
      <w:bookmarkStart w:id="260" w:name="_Toc8727"/>
      <w:bookmarkStart w:id="261" w:name="_Toc23423"/>
      <w:bookmarkStart w:id="262" w:name="_Toc28164"/>
      <w:bookmarkStart w:id="263" w:name="_Toc32732"/>
      <w:bookmarkStart w:id="264" w:name="_Toc31437"/>
      <w:bookmarkStart w:id="265" w:name="_Toc9191"/>
      <w:bookmarkStart w:id="266" w:name="_Toc20274"/>
      <w:bookmarkStart w:id="267" w:name="_Toc22743"/>
      <w:bookmarkStart w:id="268" w:name="_Toc21473"/>
      <w:bookmarkStart w:id="269" w:name="_Toc526772725"/>
      <w:bookmarkStart w:id="270" w:name="_Toc534884992"/>
      <w:r>
        <w:t>附表</w:t>
      </w:r>
      <w:r>
        <w:rPr>
          <w:rFonts w:hint="eastAsia"/>
          <w:lang w:val="en-US" w:eastAsia="zh-CN"/>
        </w:rPr>
        <w:t>7</w:t>
      </w:r>
      <w:r>
        <w:t xml:space="preserve">  </w:t>
      </w:r>
      <w:bookmarkEnd w:id="258"/>
      <w:bookmarkEnd w:id="259"/>
      <w:bookmarkEnd w:id="260"/>
      <w:bookmarkEnd w:id="261"/>
      <w:bookmarkEnd w:id="262"/>
      <w:bookmarkEnd w:id="263"/>
      <w:bookmarkEnd w:id="264"/>
      <w:bookmarkEnd w:id="265"/>
      <w:bookmarkEnd w:id="266"/>
      <w:bookmarkEnd w:id="267"/>
      <w:bookmarkEnd w:id="268"/>
      <w:r>
        <w:t>突发环境事件信息报告（格式）表</w:t>
      </w:r>
      <w:bookmarkEnd w:id="269"/>
      <w:bookmarkEnd w:id="270"/>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93"/>
        <w:gridCol w:w="2037"/>
        <w:gridCol w:w="2131"/>
        <w:gridCol w:w="2131"/>
      </w:tblGrid>
      <w:tr w14:paraId="7D78DE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130" w:type="dxa"/>
            <w:tcBorders>
              <w:tl2br w:val="nil"/>
              <w:tr2bl w:val="nil"/>
            </w:tcBorders>
          </w:tcPr>
          <w:p w14:paraId="376AA684">
            <w:pPr>
              <w:spacing w:line="480" w:lineRule="exact"/>
              <w:ind w:firstLine="0" w:firstLineChars="0"/>
            </w:pPr>
            <w:r>
              <w:t>报告单位</w:t>
            </w:r>
          </w:p>
        </w:tc>
        <w:tc>
          <w:tcPr>
            <w:tcW w:w="2130" w:type="dxa"/>
            <w:gridSpan w:val="2"/>
            <w:tcBorders>
              <w:tl2br w:val="nil"/>
              <w:tr2bl w:val="nil"/>
            </w:tcBorders>
          </w:tcPr>
          <w:p w14:paraId="1978DA13">
            <w:pPr>
              <w:spacing w:line="480" w:lineRule="exact"/>
              <w:ind w:firstLine="0" w:firstLineChars="0"/>
            </w:pPr>
          </w:p>
        </w:tc>
        <w:tc>
          <w:tcPr>
            <w:tcW w:w="2131" w:type="dxa"/>
            <w:tcBorders>
              <w:tl2br w:val="nil"/>
              <w:tr2bl w:val="nil"/>
            </w:tcBorders>
          </w:tcPr>
          <w:p w14:paraId="6D0CCAFC">
            <w:pPr>
              <w:spacing w:line="480" w:lineRule="exact"/>
              <w:ind w:firstLine="0" w:firstLineChars="0"/>
            </w:pPr>
            <w:r>
              <w:t>报告人</w:t>
            </w:r>
          </w:p>
        </w:tc>
        <w:tc>
          <w:tcPr>
            <w:tcW w:w="2131" w:type="dxa"/>
            <w:tcBorders>
              <w:tl2br w:val="nil"/>
              <w:tr2bl w:val="nil"/>
            </w:tcBorders>
          </w:tcPr>
          <w:p w14:paraId="29EFA272">
            <w:pPr>
              <w:spacing w:line="480" w:lineRule="exact"/>
              <w:ind w:firstLine="0" w:firstLineChars="0"/>
            </w:pPr>
          </w:p>
        </w:tc>
      </w:tr>
      <w:tr w14:paraId="62149C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130" w:type="dxa"/>
            <w:tcBorders>
              <w:tl2br w:val="nil"/>
              <w:tr2bl w:val="nil"/>
            </w:tcBorders>
          </w:tcPr>
          <w:p w14:paraId="11454E6E">
            <w:pPr>
              <w:spacing w:line="480" w:lineRule="exact"/>
              <w:ind w:firstLine="0" w:firstLineChars="0"/>
            </w:pPr>
            <w:r>
              <w:t>报告时间</w:t>
            </w:r>
          </w:p>
        </w:tc>
        <w:tc>
          <w:tcPr>
            <w:tcW w:w="6392" w:type="dxa"/>
            <w:gridSpan w:val="4"/>
            <w:tcBorders>
              <w:tl2br w:val="nil"/>
              <w:tr2bl w:val="nil"/>
            </w:tcBorders>
          </w:tcPr>
          <w:p w14:paraId="7063543F">
            <w:pPr>
              <w:spacing w:line="480" w:lineRule="exact"/>
              <w:ind w:firstLine="0" w:firstLineChars="0"/>
            </w:pPr>
            <w:r>
              <w:t xml:space="preserve">         年    月     日     时     分</w:t>
            </w:r>
          </w:p>
        </w:tc>
      </w:tr>
      <w:tr w14:paraId="445C8A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0" w:hRule="atLeast"/>
        </w:trPr>
        <w:tc>
          <w:tcPr>
            <w:tcW w:w="8522" w:type="dxa"/>
            <w:gridSpan w:val="5"/>
            <w:tcBorders>
              <w:tl2br w:val="nil"/>
              <w:tr2bl w:val="nil"/>
            </w:tcBorders>
          </w:tcPr>
          <w:p w14:paraId="6E39144C">
            <w:pPr>
              <w:spacing w:line="480" w:lineRule="exact"/>
              <w:ind w:firstLine="0" w:firstLineChars="0"/>
            </w:pPr>
          </w:p>
          <w:p w14:paraId="681FA111">
            <w:pPr>
              <w:ind w:firstLine="0" w:firstLineChars="0"/>
            </w:pPr>
            <w:r>
              <w:t>基本情况：</w:t>
            </w:r>
          </w:p>
          <w:p w14:paraId="2014429C">
            <w:pPr>
              <w:spacing w:line="480" w:lineRule="exact"/>
              <w:ind w:firstLine="0" w:firstLineChars="0"/>
            </w:pPr>
            <w:r>
              <w:t>事件类型：                                      事件时间：</w:t>
            </w:r>
          </w:p>
          <w:p w14:paraId="317F8428">
            <w:pPr>
              <w:spacing w:before="120" w:beforeLines="50" w:line="480" w:lineRule="exact"/>
              <w:ind w:firstLine="0" w:firstLineChars="0"/>
            </w:pPr>
            <w:r>
              <w:t>事件地点：                                      初步原因：</w:t>
            </w:r>
          </w:p>
          <w:p w14:paraId="7F452087">
            <w:pPr>
              <w:spacing w:before="120" w:beforeLines="50" w:line="480" w:lineRule="exact"/>
              <w:ind w:firstLine="0" w:firstLineChars="0"/>
            </w:pPr>
            <w:r>
              <w:t>主要污染物质：                                  伤亡情况：</w:t>
            </w:r>
          </w:p>
          <w:p w14:paraId="3A978113">
            <w:pPr>
              <w:spacing w:before="120" w:beforeLines="50" w:line="480" w:lineRule="exact"/>
              <w:ind w:firstLine="0" w:firstLineChars="0"/>
            </w:pPr>
            <w:r>
              <w:t>抢险情况：                                      救护情况：</w:t>
            </w:r>
          </w:p>
          <w:p w14:paraId="228A4A77">
            <w:pPr>
              <w:spacing w:before="240" w:beforeLines="100" w:line="480" w:lineRule="exact"/>
              <w:ind w:firstLine="0" w:firstLineChars="0"/>
            </w:pPr>
            <w:r>
              <w:t xml:space="preserve">相关区域受害面积及程度：                      </w:t>
            </w:r>
          </w:p>
          <w:p w14:paraId="2A6A593D">
            <w:pPr>
              <w:spacing w:before="240" w:beforeLines="100" w:line="480" w:lineRule="exact"/>
              <w:ind w:firstLine="0" w:firstLineChars="0"/>
            </w:pPr>
            <w:r>
              <w:t>现场指挥部联系人、联系方式：</w:t>
            </w:r>
          </w:p>
          <w:p w14:paraId="3CFEFC98">
            <w:pPr>
              <w:spacing w:line="480" w:lineRule="exact"/>
              <w:ind w:firstLine="0" w:firstLineChars="0"/>
            </w:pPr>
          </w:p>
        </w:tc>
      </w:tr>
      <w:tr w14:paraId="376278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8522" w:type="dxa"/>
            <w:gridSpan w:val="5"/>
            <w:tcBorders>
              <w:tl2br w:val="nil"/>
              <w:tr2bl w:val="nil"/>
            </w:tcBorders>
          </w:tcPr>
          <w:p w14:paraId="5CE37A45">
            <w:pPr>
              <w:spacing w:line="480" w:lineRule="exact"/>
              <w:ind w:firstLine="0" w:firstLineChars="0"/>
            </w:pPr>
            <w:r>
              <w:t>预计事态发展情况：</w:t>
            </w:r>
          </w:p>
        </w:tc>
      </w:tr>
      <w:tr w14:paraId="20822D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0" w:hRule="atLeast"/>
        </w:trPr>
        <w:tc>
          <w:tcPr>
            <w:tcW w:w="8522" w:type="dxa"/>
            <w:gridSpan w:val="5"/>
            <w:tcBorders>
              <w:tl2br w:val="nil"/>
              <w:tr2bl w:val="nil"/>
            </w:tcBorders>
          </w:tcPr>
          <w:p w14:paraId="0280AC43">
            <w:pPr>
              <w:spacing w:line="480" w:lineRule="exact"/>
              <w:ind w:firstLine="0" w:firstLineChars="0"/>
            </w:pPr>
            <w:r>
              <w:t>需要支援项目：</w:t>
            </w:r>
          </w:p>
        </w:tc>
      </w:tr>
      <w:tr w14:paraId="069F6D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3" w:type="dxa"/>
            <w:gridSpan w:val="2"/>
            <w:tcBorders>
              <w:tl2br w:val="nil"/>
              <w:tr2bl w:val="nil"/>
            </w:tcBorders>
          </w:tcPr>
          <w:p w14:paraId="7EB3445F">
            <w:pPr>
              <w:spacing w:line="480" w:lineRule="exact"/>
              <w:ind w:firstLine="0" w:firstLineChars="0"/>
            </w:pPr>
            <w:r>
              <w:t>接收信息部门</w:t>
            </w:r>
          </w:p>
        </w:tc>
        <w:tc>
          <w:tcPr>
            <w:tcW w:w="2037" w:type="dxa"/>
            <w:tcBorders>
              <w:tl2br w:val="nil"/>
              <w:tr2bl w:val="nil"/>
            </w:tcBorders>
          </w:tcPr>
          <w:p w14:paraId="129AF174">
            <w:pPr>
              <w:spacing w:line="480" w:lineRule="exact"/>
              <w:ind w:firstLine="0" w:firstLineChars="0"/>
            </w:pPr>
          </w:p>
        </w:tc>
        <w:tc>
          <w:tcPr>
            <w:tcW w:w="2131" w:type="dxa"/>
            <w:tcBorders>
              <w:tl2br w:val="nil"/>
              <w:tr2bl w:val="nil"/>
            </w:tcBorders>
          </w:tcPr>
          <w:p w14:paraId="5DA33103">
            <w:pPr>
              <w:spacing w:line="480" w:lineRule="exact"/>
              <w:ind w:firstLine="0" w:firstLineChars="0"/>
            </w:pPr>
            <w:r>
              <w:t>接收时间</w:t>
            </w:r>
          </w:p>
        </w:tc>
        <w:tc>
          <w:tcPr>
            <w:tcW w:w="2131" w:type="dxa"/>
            <w:tcBorders>
              <w:tl2br w:val="nil"/>
              <w:tr2bl w:val="nil"/>
            </w:tcBorders>
          </w:tcPr>
          <w:p w14:paraId="514D9E1A">
            <w:pPr>
              <w:spacing w:line="480" w:lineRule="exact"/>
              <w:ind w:firstLine="0" w:firstLineChars="0"/>
            </w:pPr>
          </w:p>
        </w:tc>
      </w:tr>
      <w:tr w14:paraId="69E560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223" w:type="dxa"/>
            <w:gridSpan w:val="2"/>
            <w:tcBorders>
              <w:tl2br w:val="nil"/>
              <w:tr2bl w:val="nil"/>
            </w:tcBorders>
          </w:tcPr>
          <w:p w14:paraId="7AD5989D">
            <w:pPr>
              <w:spacing w:line="480" w:lineRule="exact"/>
              <w:ind w:firstLine="0" w:firstLineChars="0"/>
            </w:pPr>
            <w:r>
              <w:t>要求下次报告时间</w:t>
            </w:r>
          </w:p>
        </w:tc>
        <w:tc>
          <w:tcPr>
            <w:tcW w:w="6299" w:type="dxa"/>
            <w:gridSpan w:val="3"/>
            <w:tcBorders>
              <w:tl2br w:val="nil"/>
              <w:tr2bl w:val="nil"/>
            </w:tcBorders>
          </w:tcPr>
          <w:p w14:paraId="475AFCFA">
            <w:pPr>
              <w:spacing w:line="480" w:lineRule="exact"/>
              <w:ind w:firstLine="0" w:firstLineChars="0"/>
            </w:pPr>
            <w:r>
              <w:t xml:space="preserve">        年    月     日     时     分</w:t>
            </w:r>
          </w:p>
        </w:tc>
      </w:tr>
    </w:tbl>
    <w:p w14:paraId="5B684FE5">
      <w:pPr>
        <w:ind w:firstLine="480"/>
      </w:pPr>
      <w:bookmarkStart w:id="271" w:name="_Toc27144"/>
    </w:p>
    <w:p w14:paraId="5AB61356">
      <w:pPr>
        <w:pStyle w:val="4"/>
        <w:spacing w:before="120" w:after="120"/>
      </w:pPr>
      <w:bookmarkStart w:id="272" w:name="_Toc526772726"/>
      <w:bookmarkStart w:id="273" w:name="_Toc534884993"/>
      <w:r>
        <w:t>附表</w:t>
      </w:r>
      <w:r>
        <w:rPr>
          <w:rFonts w:hint="eastAsia"/>
          <w:lang w:val="en-US" w:eastAsia="zh-CN"/>
        </w:rPr>
        <w:t>8</w:t>
      </w:r>
      <w:r>
        <w:t xml:space="preserve">  应急预案启动令（格式）</w:t>
      </w:r>
      <w:bookmarkEnd w:id="272"/>
      <w:bookmarkEnd w:id="273"/>
    </w:p>
    <w:bookmarkEnd w:id="271"/>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2124"/>
        <w:gridCol w:w="1587"/>
        <w:gridCol w:w="3394"/>
      </w:tblGrid>
      <w:tr w14:paraId="2B6D48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1417" w:type="dxa"/>
            <w:tcBorders>
              <w:tl2br w:val="nil"/>
              <w:tr2bl w:val="nil"/>
            </w:tcBorders>
            <w:vAlign w:val="center"/>
          </w:tcPr>
          <w:p w14:paraId="41007033">
            <w:pPr>
              <w:ind w:firstLine="0" w:firstLineChars="0"/>
              <w:jc w:val="center"/>
              <w:rPr>
                <w:bCs/>
              </w:rPr>
            </w:pPr>
            <w:r>
              <w:rPr>
                <w:bCs/>
              </w:rPr>
              <w:t>签发人</w:t>
            </w:r>
          </w:p>
        </w:tc>
        <w:tc>
          <w:tcPr>
            <w:tcW w:w="2124" w:type="dxa"/>
            <w:tcBorders>
              <w:tl2br w:val="nil"/>
              <w:tr2bl w:val="nil"/>
            </w:tcBorders>
            <w:vAlign w:val="center"/>
          </w:tcPr>
          <w:p w14:paraId="61F1577C">
            <w:pPr>
              <w:ind w:firstLine="480"/>
              <w:jc w:val="center"/>
              <w:rPr>
                <w:bCs/>
              </w:rPr>
            </w:pPr>
          </w:p>
        </w:tc>
        <w:tc>
          <w:tcPr>
            <w:tcW w:w="1587" w:type="dxa"/>
            <w:tcBorders>
              <w:tl2br w:val="nil"/>
              <w:tr2bl w:val="nil"/>
            </w:tcBorders>
            <w:vAlign w:val="center"/>
          </w:tcPr>
          <w:p w14:paraId="77BA6198">
            <w:pPr>
              <w:ind w:firstLine="480"/>
              <w:jc w:val="center"/>
              <w:rPr>
                <w:bCs/>
              </w:rPr>
            </w:pPr>
            <w:r>
              <w:rPr>
                <w:bCs/>
              </w:rPr>
              <w:t>签发时间</w:t>
            </w:r>
          </w:p>
        </w:tc>
        <w:tc>
          <w:tcPr>
            <w:tcW w:w="3394" w:type="dxa"/>
            <w:tcBorders>
              <w:tl2br w:val="nil"/>
              <w:tr2bl w:val="nil"/>
            </w:tcBorders>
            <w:vAlign w:val="center"/>
          </w:tcPr>
          <w:p w14:paraId="140460C4">
            <w:pPr>
              <w:ind w:firstLine="480"/>
              <w:jc w:val="center"/>
              <w:rPr>
                <w:bCs/>
              </w:rPr>
            </w:pPr>
            <w:r>
              <w:rPr>
                <w:bCs/>
              </w:rPr>
              <w:t xml:space="preserve"> 年  月   日   时   分</w:t>
            </w:r>
          </w:p>
        </w:tc>
      </w:tr>
      <w:tr w14:paraId="3DB72C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417" w:type="dxa"/>
            <w:tcBorders>
              <w:tl2br w:val="nil"/>
              <w:tr2bl w:val="nil"/>
            </w:tcBorders>
            <w:vAlign w:val="center"/>
          </w:tcPr>
          <w:p w14:paraId="1F07B2E7">
            <w:pPr>
              <w:ind w:firstLine="0" w:firstLineChars="0"/>
              <w:jc w:val="center"/>
              <w:rPr>
                <w:bCs/>
              </w:rPr>
            </w:pPr>
            <w:r>
              <w:rPr>
                <w:bCs/>
              </w:rPr>
              <w:t>传令人</w:t>
            </w:r>
          </w:p>
        </w:tc>
        <w:tc>
          <w:tcPr>
            <w:tcW w:w="2124" w:type="dxa"/>
            <w:tcBorders>
              <w:tl2br w:val="nil"/>
              <w:tr2bl w:val="nil"/>
            </w:tcBorders>
            <w:vAlign w:val="center"/>
          </w:tcPr>
          <w:p w14:paraId="21276BD3">
            <w:pPr>
              <w:ind w:firstLine="480"/>
              <w:jc w:val="center"/>
              <w:rPr>
                <w:bCs/>
              </w:rPr>
            </w:pPr>
          </w:p>
        </w:tc>
        <w:tc>
          <w:tcPr>
            <w:tcW w:w="1587" w:type="dxa"/>
            <w:tcBorders>
              <w:tl2br w:val="nil"/>
              <w:tr2bl w:val="nil"/>
            </w:tcBorders>
            <w:vAlign w:val="center"/>
          </w:tcPr>
          <w:p w14:paraId="4DAD6C9A">
            <w:pPr>
              <w:ind w:firstLine="480"/>
              <w:jc w:val="center"/>
              <w:rPr>
                <w:bCs/>
              </w:rPr>
            </w:pPr>
            <w:r>
              <w:rPr>
                <w:bCs/>
              </w:rPr>
              <w:t>传令时间</w:t>
            </w:r>
          </w:p>
        </w:tc>
        <w:tc>
          <w:tcPr>
            <w:tcW w:w="3394" w:type="dxa"/>
            <w:tcBorders>
              <w:tl2br w:val="nil"/>
              <w:tr2bl w:val="nil"/>
            </w:tcBorders>
            <w:vAlign w:val="center"/>
          </w:tcPr>
          <w:p w14:paraId="7A9666D4">
            <w:pPr>
              <w:ind w:firstLine="480"/>
              <w:jc w:val="center"/>
              <w:rPr>
                <w:bCs/>
              </w:rPr>
            </w:pPr>
            <w:r>
              <w:rPr>
                <w:bCs/>
              </w:rPr>
              <w:t xml:space="preserve"> 年  月   日   时   分</w:t>
            </w:r>
          </w:p>
        </w:tc>
      </w:tr>
      <w:tr w14:paraId="7B017C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73" w:hRule="atLeast"/>
        </w:trPr>
        <w:tc>
          <w:tcPr>
            <w:tcW w:w="8522" w:type="dxa"/>
            <w:gridSpan w:val="4"/>
            <w:tcBorders>
              <w:tl2br w:val="nil"/>
              <w:tr2bl w:val="nil"/>
            </w:tcBorders>
          </w:tcPr>
          <w:p w14:paraId="3D5B374C">
            <w:pPr>
              <w:ind w:firstLine="0" w:firstLineChars="0"/>
              <w:jc w:val="center"/>
              <w:rPr>
                <w:b/>
              </w:rPr>
            </w:pPr>
          </w:p>
          <w:p w14:paraId="415CFEF1">
            <w:pPr>
              <w:ind w:firstLine="0" w:firstLineChars="0"/>
              <w:jc w:val="left"/>
              <w:rPr>
                <w:bCs/>
              </w:rPr>
            </w:pPr>
            <w:r>
              <w:rPr>
                <w:bCs/>
              </w:rPr>
              <w:t>命令内容（包括事件来源、事件现状、宣布事件）：</w:t>
            </w:r>
          </w:p>
          <w:p w14:paraId="00BBFE41">
            <w:pPr>
              <w:ind w:firstLine="0" w:firstLineChars="0"/>
              <w:jc w:val="center"/>
              <w:rPr>
                <w:b/>
              </w:rPr>
            </w:pPr>
          </w:p>
        </w:tc>
      </w:tr>
      <w:tr w14:paraId="51DD3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0" w:hRule="atLeast"/>
        </w:trPr>
        <w:tc>
          <w:tcPr>
            <w:tcW w:w="8522" w:type="dxa"/>
            <w:gridSpan w:val="4"/>
            <w:tcBorders>
              <w:tl2br w:val="nil"/>
              <w:tr2bl w:val="nil"/>
            </w:tcBorders>
          </w:tcPr>
          <w:p w14:paraId="2234257D">
            <w:pPr>
              <w:ind w:firstLine="0" w:firstLineChars="0"/>
              <w:jc w:val="left"/>
              <w:rPr>
                <w:bCs/>
              </w:rPr>
            </w:pPr>
            <w:r>
              <w:rPr>
                <w:bCs/>
              </w:rPr>
              <w:t>受令单位：</w:t>
            </w:r>
          </w:p>
          <w:p w14:paraId="46B12864">
            <w:pPr>
              <w:ind w:firstLine="0" w:firstLineChars="0"/>
              <w:jc w:val="left"/>
              <w:rPr>
                <w:bCs/>
              </w:rPr>
            </w:pPr>
          </w:p>
          <w:p w14:paraId="7736C82B">
            <w:pPr>
              <w:ind w:firstLine="0" w:firstLineChars="0"/>
              <w:jc w:val="left"/>
              <w:rPr>
                <w:bCs/>
              </w:rPr>
            </w:pPr>
            <w:r>
              <w:rPr>
                <w:bCs/>
              </w:rPr>
              <w:t>受令人：</w:t>
            </w:r>
          </w:p>
          <w:p w14:paraId="287609DC">
            <w:pPr>
              <w:ind w:firstLine="0" w:firstLineChars="0"/>
              <w:jc w:val="left"/>
              <w:rPr>
                <w:bCs/>
              </w:rPr>
            </w:pPr>
          </w:p>
          <w:p w14:paraId="21BC8E83">
            <w:pPr>
              <w:ind w:firstLine="0" w:firstLineChars="0"/>
              <w:jc w:val="left"/>
              <w:rPr>
                <w:bCs/>
              </w:rPr>
            </w:pPr>
            <w:r>
              <w:rPr>
                <w:bCs/>
              </w:rPr>
              <w:t>时间：</w:t>
            </w:r>
          </w:p>
          <w:p w14:paraId="5677E9AC">
            <w:pPr>
              <w:ind w:firstLine="0" w:firstLineChars="0"/>
              <w:jc w:val="center"/>
              <w:rPr>
                <w:b/>
              </w:rPr>
            </w:pPr>
          </w:p>
        </w:tc>
      </w:tr>
      <w:tr w14:paraId="7B14FD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2" w:type="dxa"/>
            <w:gridSpan w:val="4"/>
            <w:tcBorders>
              <w:tl2br w:val="nil"/>
              <w:tr2bl w:val="nil"/>
            </w:tcBorders>
          </w:tcPr>
          <w:p w14:paraId="4C0C051A">
            <w:pPr>
              <w:ind w:firstLine="0" w:firstLineChars="0"/>
              <w:rPr>
                <w:bCs/>
              </w:rPr>
            </w:pPr>
            <w:r>
              <w:rPr>
                <w:bCs/>
              </w:rPr>
              <w:t>备注：</w:t>
            </w:r>
          </w:p>
          <w:p w14:paraId="51FC4E5C">
            <w:pPr>
              <w:ind w:firstLine="0" w:firstLineChars="0"/>
              <w:rPr>
                <w:bCs/>
              </w:rPr>
            </w:pPr>
          </w:p>
          <w:p w14:paraId="58446425">
            <w:pPr>
              <w:ind w:firstLine="0" w:firstLineChars="0"/>
              <w:rPr>
                <w:bCs/>
              </w:rPr>
            </w:pPr>
          </w:p>
          <w:p w14:paraId="4B6F4241">
            <w:pPr>
              <w:ind w:firstLine="0" w:firstLineChars="0"/>
              <w:rPr>
                <w:bCs/>
              </w:rPr>
            </w:pPr>
          </w:p>
          <w:p w14:paraId="1A3CD333">
            <w:pPr>
              <w:ind w:firstLine="0" w:firstLineChars="0"/>
              <w:rPr>
                <w:bCs/>
              </w:rPr>
            </w:pPr>
          </w:p>
          <w:p w14:paraId="68B2FCE4">
            <w:pPr>
              <w:ind w:firstLine="0" w:firstLineChars="0"/>
              <w:rPr>
                <w:bCs/>
              </w:rPr>
            </w:pPr>
          </w:p>
          <w:p w14:paraId="0C14D749">
            <w:pPr>
              <w:ind w:firstLine="0" w:firstLineChars="0"/>
              <w:rPr>
                <w:bCs/>
              </w:rPr>
            </w:pPr>
          </w:p>
          <w:p w14:paraId="021082CB">
            <w:pPr>
              <w:ind w:firstLine="0" w:firstLineChars="0"/>
              <w:rPr>
                <w:bCs/>
              </w:rPr>
            </w:pPr>
          </w:p>
          <w:p w14:paraId="44488B84">
            <w:pPr>
              <w:ind w:firstLine="0" w:firstLineChars="0"/>
              <w:rPr>
                <w:bCs/>
              </w:rPr>
            </w:pPr>
          </w:p>
          <w:p w14:paraId="60FCB006">
            <w:pPr>
              <w:ind w:firstLine="0" w:firstLineChars="0"/>
              <w:rPr>
                <w:bCs/>
              </w:rPr>
            </w:pPr>
          </w:p>
          <w:p w14:paraId="489ED2CC">
            <w:pPr>
              <w:ind w:firstLine="0" w:firstLineChars="0"/>
              <w:rPr>
                <w:bCs/>
              </w:rPr>
            </w:pPr>
          </w:p>
          <w:p w14:paraId="1483BD84">
            <w:pPr>
              <w:ind w:firstLine="0" w:firstLineChars="0"/>
              <w:rPr>
                <w:bCs/>
              </w:rPr>
            </w:pPr>
          </w:p>
        </w:tc>
      </w:tr>
    </w:tbl>
    <w:p w14:paraId="0A0BFE2E">
      <w:pPr>
        <w:pStyle w:val="4"/>
        <w:spacing w:before="120" w:after="120"/>
      </w:pPr>
      <w:bookmarkStart w:id="274" w:name="_Toc534884994"/>
      <w:bookmarkStart w:id="275" w:name="_Toc526772727"/>
      <w:bookmarkStart w:id="276" w:name="_Toc6317"/>
      <w:r>
        <w:t>附表</w:t>
      </w:r>
      <w:r>
        <w:rPr>
          <w:rFonts w:hint="eastAsia"/>
          <w:lang w:val="en-US" w:eastAsia="zh-CN"/>
        </w:rPr>
        <w:t>9</w:t>
      </w:r>
      <w:r>
        <w:t xml:space="preserve">  应急预案终止令（格式）</w:t>
      </w:r>
      <w:bookmarkEnd w:id="274"/>
      <w:bookmarkEnd w:id="275"/>
    </w:p>
    <w:bookmarkEnd w:id="276"/>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521"/>
        <w:gridCol w:w="2085"/>
        <w:gridCol w:w="3499"/>
      </w:tblGrid>
      <w:tr w14:paraId="252E47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1417" w:type="dxa"/>
            <w:tcBorders>
              <w:tl2br w:val="nil"/>
              <w:tr2bl w:val="nil"/>
            </w:tcBorders>
            <w:vAlign w:val="center"/>
          </w:tcPr>
          <w:p w14:paraId="3AEE4FC2">
            <w:pPr>
              <w:ind w:firstLine="0" w:firstLineChars="0"/>
              <w:jc w:val="center"/>
              <w:rPr>
                <w:bCs/>
              </w:rPr>
            </w:pPr>
            <w:r>
              <w:rPr>
                <w:bCs/>
              </w:rPr>
              <w:t>签发人</w:t>
            </w:r>
          </w:p>
        </w:tc>
        <w:tc>
          <w:tcPr>
            <w:tcW w:w="1521" w:type="dxa"/>
            <w:tcBorders>
              <w:tl2br w:val="nil"/>
              <w:tr2bl w:val="nil"/>
            </w:tcBorders>
            <w:vAlign w:val="center"/>
          </w:tcPr>
          <w:p w14:paraId="52B1E196">
            <w:pPr>
              <w:ind w:firstLine="0" w:firstLineChars="0"/>
              <w:jc w:val="center"/>
              <w:rPr>
                <w:bCs/>
              </w:rPr>
            </w:pPr>
          </w:p>
        </w:tc>
        <w:tc>
          <w:tcPr>
            <w:tcW w:w="2085" w:type="dxa"/>
            <w:tcBorders>
              <w:tl2br w:val="nil"/>
              <w:tr2bl w:val="nil"/>
            </w:tcBorders>
            <w:vAlign w:val="center"/>
          </w:tcPr>
          <w:p w14:paraId="49BF6227">
            <w:pPr>
              <w:ind w:firstLine="0" w:firstLineChars="0"/>
              <w:jc w:val="center"/>
              <w:rPr>
                <w:bCs/>
              </w:rPr>
            </w:pPr>
            <w:r>
              <w:rPr>
                <w:bCs/>
              </w:rPr>
              <w:t>签发时间</w:t>
            </w:r>
          </w:p>
        </w:tc>
        <w:tc>
          <w:tcPr>
            <w:tcW w:w="3499" w:type="dxa"/>
            <w:tcBorders>
              <w:tl2br w:val="nil"/>
              <w:tr2bl w:val="nil"/>
            </w:tcBorders>
            <w:vAlign w:val="center"/>
          </w:tcPr>
          <w:p w14:paraId="5162309A">
            <w:pPr>
              <w:ind w:firstLine="0" w:firstLineChars="0"/>
              <w:jc w:val="center"/>
              <w:rPr>
                <w:bCs/>
              </w:rPr>
            </w:pPr>
            <w:r>
              <w:rPr>
                <w:bCs/>
              </w:rPr>
              <w:t xml:space="preserve">  年  月   日   时   分</w:t>
            </w:r>
          </w:p>
        </w:tc>
      </w:tr>
      <w:tr w14:paraId="270EF0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417" w:type="dxa"/>
            <w:tcBorders>
              <w:tl2br w:val="nil"/>
              <w:tr2bl w:val="nil"/>
            </w:tcBorders>
            <w:vAlign w:val="center"/>
          </w:tcPr>
          <w:p w14:paraId="0458D773">
            <w:pPr>
              <w:ind w:firstLine="0" w:firstLineChars="0"/>
              <w:jc w:val="center"/>
              <w:rPr>
                <w:bCs/>
              </w:rPr>
            </w:pPr>
            <w:r>
              <w:rPr>
                <w:bCs/>
              </w:rPr>
              <w:t>传令人</w:t>
            </w:r>
          </w:p>
        </w:tc>
        <w:tc>
          <w:tcPr>
            <w:tcW w:w="1521" w:type="dxa"/>
            <w:tcBorders>
              <w:tl2br w:val="nil"/>
              <w:tr2bl w:val="nil"/>
            </w:tcBorders>
            <w:vAlign w:val="center"/>
          </w:tcPr>
          <w:p w14:paraId="276E69B1">
            <w:pPr>
              <w:ind w:firstLine="0" w:firstLineChars="0"/>
              <w:jc w:val="center"/>
              <w:rPr>
                <w:bCs/>
              </w:rPr>
            </w:pPr>
          </w:p>
        </w:tc>
        <w:tc>
          <w:tcPr>
            <w:tcW w:w="2085" w:type="dxa"/>
            <w:tcBorders>
              <w:tl2br w:val="nil"/>
              <w:tr2bl w:val="nil"/>
            </w:tcBorders>
            <w:vAlign w:val="center"/>
          </w:tcPr>
          <w:p w14:paraId="1158B2C3">
            <w:pPr>
              <w:ind w:firstLine="0" w:firstLineChars="0"/>
              <w:jc w:val="center"/>
              <w:rPr>
                <w:bCs/>
              </w:rPr>
            </w:pPr>
            <w:r>
              <w:rPr>
                <w:bCs/>
              </w:rPr>
              <w:t>传令时间</w:t>
            </w:r>
          </w:p>
        </w:tc>
        <w:tc>
          <w:tcPr>
            <w:tcW w:w="3499" w:type="dxa"/>
            <w:tcBorders>
              <w:tl2br w:val="nil"/>
              <w:tr2bl w:val="nil"/>
            </w:tcBorders>
            <w:vAlign w:val="center"/>
          </w:tcPr>
          <w:p w14:paraId="1F0DFDE7">
            <w:pPr>
              <w:ind w:firstLine="0" w:firstLineChars="0"/>
              <w:jc w:val="center"/>
              <w:rPr>
                <w:bCs/>
              </w:rPr>
            </w:pPr>
            <w:r>
              <w:rPr>
                <w:bCs/>
              </w:rPr>
              <w:t xml:space="preserve">  年  月   日   时   分</w:t>
            </w:r>
          </w:p>
        </w:tc>
      </w:tr>
      <w:tr w14:paraId="3C41C1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8" w:hRule="atLeast"/>
        </w:trPr>
        <w:tc>
          <w:tcPr>
            <w:tcW w:w="8522" w:type="dxa"/>
            <w:gridSpan w:val="4"/>
            <w:tcBorders>
              <w:tl2br w:val="nil"/>
              <w:tr2bl w:val="nil"/>
            </w:tcBorders>
          </w:tcPr>
          <w:p w14:paraId="23871A13">
            <w:pPr>
              <w:ind w:firstLine="0" w:firstLineChars="0"/>
              <w:jc w:val="center"/>
              <w:rPr>
                <w:b/>
              </w:rPr>
            </w:pPr>
          </w:p>
          <w:p w14:paraId="1F7EDD86">
            <w:pPr>
              <w:ind w:firstLine="0" w:firstLineChars="0"/>
              <w:jc w:val="left"/>
              <w:rPr>
                <w:bCs/>
              </w:rPr>
            </w:pPr>
            <w:r>
              <w:rPr>
                <w:bCs/>
              </w:rPr>
              <w:t>命令内容（宣布事件应急救援工作基本结束、现场基本恢复、现场指挥部撤销、相关部门认真做好善后处置工作）：</w:t>
            </w:r>
          </w:p>
          <w:p w14:paraId="2677BA1F">
            <w:pPr>
              <w:ind w:firstLine="0" w:firstLineChars="0"/>
              <w:jc w:val="center"/>
              <w:rPr>
                <w:b/>
              </w:rPr>
            </w:pPr>
          </w:p>
        </w:tc>
      </w:tr>
      <w:tr w14:paraId="411A58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98" w:hRule="atLeast"/>
        </w:trPr>
        <w:tc>
          <w:tcPr>
            <w:tcW w:w="8522" w:type="dxa"/>
            <w:gridSpan w:val="4"/>
            <w:tcBorders>
              <w:tl2br w:val="nil"/>
              <w:tr2bl w:val="nil"/>
            </w:tcBorders>
          </w:tcPr>
          <w:p w14:paraId="07A87652">
            <w:pPr>
              <w:ind w:firstLine="0" w:firstLineChars="0"/>
              <w:jc w:val="left"/>
              <w:rPr>
                <w:b/>
              </w:rPr>
            </w:pPr>
          </w:p>
          <w:p w14:paraId="0D3FE0D5">
            <w:pPr>
              <w:ind w:firstLine="0" w:firstLineChars="0"/>
              <w:jc w:val="left"/>
              <w:rPr>
                <w:bCs/>
              </w:rPr>
            </w:pPr>
            <w:r>
              <w:rPr>
                <w:bCs/>
              </w:rPr>
              <w:t>受令单位：</w:t>
            </w:r>
          </w:p>
          <w:p w14:paraId="758AF891">
            <w:pPr>
              <w:ind w:firstLine="0" w:firstLineChars="0"/>
              <w:jc w:val="left"/>
              <w:rPr>
                <w:bCs/>
              </w:rPr>
            </w:pPr>
          </w:p>
          <w:p w14:paraId="1B36E75B">
            <w:pPr>
              <w:ind w:firstLine="0" w:firstLineChars="0"/>
              <w:jc w:val="left"/>
              <w:rPr>
                <w:bCs/>
              </w:rPr>
            </w:pPr>
          </w:p>
          <w:p w14:paraId="21FF6DE5">
            <w:pPr>
              <w:ind w:firstLine="0" w:firstLineChars="0"/>
              <w:jc w:val="left"/>
              <w:rPr>
                <w:bCs/>
              </w:rPr>
            </w:pPr>
            <w:r>
              <w:rPr>
                <w:bCs/>
              </w:rPr>
              <w:t>受令人：</w:t>
            </w:r>
          </w:p>
          <w:p w14:paraId="0FEF8417">
            <w:pPr>
              <w:ind w:firstLine="0" w:firstLineChars="0"/>
              <w:jc w:val="left"/>
              <w:rPr>
                <w:bCs/>
              </w:rPr>
            </w:pPr>
          </w:p>
          <w:p w14:paraId="72219E60">
            <w:pPr>
              <w:ind w:firstLine="0" w:firstLineChars="0"/>
              <w:jc w:val="left"/>
              <w:rPr>
                <w:bCs/>
              </w:rPr>
            </w:pPr>
          </w:p>
          <w:p w14:paraId="4745DD3C">
            <w:pPr>
              <w:ind w:firstLine="0" w:firstLineChars="0"/>
              <w:jc w:val="left"/>
              <w:rPr>
                <w:b/>
              </w:rPr>
            </w:pPr>
            <w:r>
              <w:rPr>
                <w:bCs/>
              </w:rPr>
              <w:t>时间：</w:t>
            </w:r>
          </w:p>
          <w:p w14:paraId="5C947FFC">
            <w:pPr>
              <w:ind w:firstLine="0" w:firstLineChars="0"/>
              <w:jc w:val="center"/>
              <w:rPr>
                <w:b/>
              </w:rPr>
            </w:pPr>
          </w:p>
        </w:tc>
      </w:tr>
      <w:tr w14:paraId="719B2D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8522" w:type="dxa"/>
            <w:gridSpan w:val="4"/>
            <w:tcBorders>
              <w:tl2br w:val="nil"/>
              <w:tr2bl w:val="nil"/>
            </w:tcBorders>
          </w:tcPr>
          <w:p w14:paraId="345E41D6">
            <w:pPr>
              <w:ind w:firstLine="0" w:firstLineChars="0"/>
              <w:rPr>
                <w:bCs/>
              </w:rPr>
            </w:pPr>
            <w:r>
              <w:rPr>
                <w:bCs/>
              </w:rPr>
              <w:t>备注：</w:t>
            </w:r>
          </w:p>
          <w:p w14:paraId="2C3C36B0">
            <w:pPr>
              <w:ind w:firstLine="0" w:firstLineChars="0"/>
              <w:rPr>
                <w:bCs/>
              </w:rPr>
            </w:pPr>
          </w:p>
          <w:p w14:paraId="6405590D">
            <w:pPr>
              <w:ind w:firstLine="0" w:firstLineChars="0"/>
              <w:rPr>
                <w:bCs/>
              </w:rPr>
            </w:pPr>
          </w:p>
          <w:p w14:paraId="0DD3648C">
            <w:pPr>
              <w:ind w:firstLine="0" w:firstLineChars="0"/>
              <w:rPr>
                <w:bCs/>
              </w:rPr>
            </w:pPr>
          </w:p>
          <w:p w14:paraId="6FDFECF9">
            <w:pPr>
              <w:ind w:firstLine="0" w:firstLineChars="0"/>
              <w:rPr>
                <w:bCs/>
              </w:rPr>
            </w:pPr>
          </w:p>
          <w:p w14:paraId="288EDBE0">
            <w:pPr>
              <w:ind w:firstLine="0" w:firstLineChars="0"/>
              <w:rPr>
                <w:bCs/>
              </w:rPr>
            </w:pPr>
          </w:p>
          <w:p w14:paraId="50973DBC">
            <w:pPr>
              <w:ind w:firstLine="0" w:firstLineChars="0"/>
              <w:rPr>
                <w:bCs/>
              </w:rPr>
            </w:pPr>
          </w:p>
          <w:p w14:paraId="2A55EE32">
            <w:pPr>
              <w:ind w:firstLine="0" w:firstLineChars="0"/>
              <w:rPr>
                <w:bCs/>
              </w:rPr>
            </w:pPr>
          </w:p>
          <w:p w14:paraId="573B1E0A">
            <w:pPr>
              <w:ind w:firstLine="0" w:firstLineChars="0"/>
              <w:rPr>
                <w:bCs/>
              </w:rPr>
            </w:pPr>
          </w:p>
          <w:p w14:paraId="03E26D4C">
            <w:pPr>
              <w:ind w:firstLine="0" w:firstLineChars="0"/>
              <w:rPr>
                <w:bCs/>
              </w:rPr>
            </w:pPr>
          </w:p>
        </w:tc>
      </w:tr>
    </w:tbl>
    <w:p w14:paraId="1A57D0D4">
      <w:pPr>
        <w:pStyle w:val="4"/>
        <w:spacing w:before="120" w:after="120"/>
        <w:sectPr>
          <w:pgSz w:w="11906" w:h="16838"/>
          <w:pgMar w:top="1440" w:right="1797" w:bottom="1440" w:left="1797" w:header="851" w:footer="992" w:gutter="0"/>
          <w:pgBorders>
            <w:top w:val="none" w:sz="0" w:space="0"/>
            <w:left w:val="none" w:sz="0" w:space="0"/>
            <w:bottom w:val="none" w:sz="0" w:space="0"/>
            <w:right w:val="none" w:sz="0" w:space="0"/>
          </w:pgBorders>
          <w:cols w:space="425" w:num="1"/>
          <w:docGrid w:linePitch="312" w:charSpace="0"/>
        </w:sectPr>
      </w:pPr>
    </w:p>
    <w:p w14:paraId="621CAE97">
      <w:pPr>
        <w:pStyle w:val="4"/>
        <w:spacing w:before="120" w:after="120"/>
        <w:rPr>
          <w:rFonts w:hint="eastAsia"/>
        </w:rPr>
      </w:pPr>
      <w:bookmarkStart w:id="277" w:name="_Toc534884995"/>
      <w:r>
        <w:drawing>
          <wp:anchor distT="0" distB="0" distL="114300" distR="114300" simplePos="0" relativeHeight="251660288" behindDoc="0" locked="0" layoutInCell="1" allowOverlap="1">
            <wp:simplePos x="0" y="0"/>
            <wp:positionH relativeFrom="column">
              <wp:posOffset>1100455</wp:posOffset>
            </wp:positionH>
            <wp:positionV relativeFrom="paragraph">
              <wp:posOffset>230505</wp:posOffset>
            </wp:positionV>
            <wp:extent cx="6795135" cy="4862195"/>
            <wp:effectExtent l="0" t="0" r="5715" b="14605"/>
            <wp:wrapNone/>
            <wp:docPr id="64" name="图片 36" descr="马三花溪【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6" descr="马三花溪【地图】"/>
                    <pic:cNvPicPr>
                      <a:picLocks noChangeAspect="1"/>
                    </pic:cNvPicPr>
                  </pic:nvPicPr>
                  <pic:blipFill>
                    <a:blip r:embed="rId19"/>
                    <a:srcRect b="3830"/>
                    <a:stretch>
                      <a:fillRect/>
                    </a:stretch>
                  </pic:blipFill>
                  <pic:spPr>
                    <a:xfrm>
                      <a:off x="0" y="0"/>
                      <a:ext cx="6795135" cy="4862195"/>
                    </a:xfrm>
                    <a:prstGeom prst="rect">
                      <a:avLst/>
                    </a:prstGeom>
                    <a:noFill/>
                    <a:ln>
                      <a:noFill/>
                    </a:ln>
                  </pic:spPr>
                </pic:pic>
              </a:graphicData>
            </a:graphic>
          </wp:anchor>
        </w:drawing>
      </w:r>
      <w:r>
        <w:rPr>
          <w:rFonts w:hint="eastAsia"/>
        </w:rPr>
        <w:t>附图</w:t>
      </w:r>
    </w:p>
    <w:p w14:paraId="6760F0C0">
      <w:pPr>
        <w:pStyle w:val="4"/>
        <w:spacing w:before="120" w:after="120"/>
        <w:rPr>
          <w:rFonts w:hint="eastAsia"/>
        </w:rPr>
      </w:pPr>
    </w:p>
    <w:p w14:paraId="3FDFB9A5">
      <w:pPr>
        <w:pStyle w:val="4"/>
        <w:spacing w:before="120" w:after="120"/>
        <w:rPr>
          <w:rFonts w:hint="eastAsia"/>
        </w:rPr>
      </w:pPr>
    </w:p>
    <w:p w14:paraId="4AD1F6F7">
      <w:pPr>
        <w:pStyle w:val="4"/>
        <w:spacing w:before="120" w:after="120"/>
        <w:rPr>
          <w:rFonts w:hint="eastAsia"/>
        </w:rPr>
      </w:pPr>
    </w:p>
    <w:p w14:paraId="2C0F2772">
      <w:pPr>
        <w:pStyle w:val="4"/>
        <w:spacing w:before="120" w:after="120"/>
        <w:rPr>
          <w:rFonts w:hint="eastAsia"/>
        </w:rPr>
      </w:pPr>
    </w:p>
    <w:p w14:paraId="5BC8E0DE">
      <w:pPr>
        <w:pStyle w:val="4"/>
        <w:spacing w:before="120" w:after="120"/>
        <w:rPr>
          <w:rFonts w:hint="eastAsia"/>
        </w:rPr>
      </w:pPr>
    </w:p>
    <w:p w14:paraId="6D6DB480">
      <w:pPr>
        <w:pStyle w:val="4"/>
        <w:spacing w:before="120" w:after="120"/>
        <w:rPr>
          <w:rFonts w:hint="eastAsia"/>
        </w:rPr>
      </w:pPr>
    </w:p>
    <w:p w14:paraId="31B5FDA0">
      <w:pPr>
        <w:pStyle w:val="4"/>
        <w:spacing w:before="120" w:after="120"/>
        <w:rPr>
          <w:rFonts w:hint="eastAsia"/>
        </w:rPr>
      </w:pPr>
    </w:p>
    <w:p w14:paraId="5115EF64">
      <w:pPr>
        <w:pStyle w:val="4"/>
        <w:spacing w:before="120" w:after="120"/>
        <w:rPr>
          <w:rFonts w:hint="eastAsia"/>
        </w:rPr>
      </w:pPr>
    </w:p>
    <w:p w14:paraId="1AA70AB5">
      <w:pPr>
        <w:pStyle w:val="4"/>
        <w:spacing w:before="120" w:after="120"/>
        <w:rPr>
          <w:rFonts w:hint="eastAsia"/>
        </w:rPr>
      </w:pPr>
    </w:p>
    <w:p w14:paraId="492A2EA0">
      <w:pPr>
        <w:pStyle w:val="4"/>
        <w:spacing w:before="120" w:after="120"/>
        <w:rPr>
          <w:rFonts w:hint="eastAsia"/>
        </w:rPr>
      </w:pPr>
    </w:p>
    <w:p w14:paraId="7EEBCBC7">
      <w:pPr>
        <w:ind w:firstLine="482"/>
        <w:jc w:val="center"/>
        <w:rPr>
          <w:b/>
          <w:bCs/>
        </w:rPr>
      </w:pPr>
      <w:r>
        <w:rPr>
          <w:rFonts w:hint="eastAsia"/>
          <w:b/>
          <w:bCs/>
        </w:rPr>
        <w:t>附图1 花溪区行政区划图</w:t>
      </w:r>
    </w:p>
    <w:p w14:paraId="1AAE6265">
      <w:pPr>
        <w:pStyle w:val="4"/>
        <w:spacing w:before="120" w:after="120"/>
        <w:jc w:val="center"/>
      </w:pPr>
      <w:r>
        <w:br w:type="page"/>
      </w:r>
      <w:bookmarkEnd w:id="277"/>
      <w:r>
        <w:drawing>
          <wp:inline distT="0" distB="0" distL="114300" distR="114300">
            <wp:extent cx="7371080" cy="4791075"/>
            <wp:effectExtent l="0" t="0" r="1270" b="9525"/>
            <wp:docPr id="65" name="图片 1" descr="花溪区河流水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descr="花溪区河流水系图"/>
                    <pic:cNvPicPr>
                      <a:picLocks noChangeAspect="1"/>
                    </pic:cNvPicPr>
                  </pic:nvPicPr>
                  <pic:blipFill>
                    <a:blip r:embed="rId20"/>
                    <a:stretch>
                      <a:fillRect/>
                    </a:stretch>
                  </pic:blipFill>
                  <pic:spPr>
                    <a:xfrm>
                      <a:off x="0" y="0"/>
                      <a:ext cx="7371080" cy="4791075"/>
                    </a:xfrm>
                    <a:prstGeom prst="rect">
                      <a:avLst/>
                    </a:prstGeom>
                    <a:noFill/>
                    <a:ln>
                      <a:noFill/>
                    </a:ln>
                  </pic:spPr>
                </pic:pic>
              </a:graphicData>
            </a:graphic>
          </wp:inline>
        </w:drawing>
      </w:r>
    </w:p>
    <w:p w14:paraId="45CF453E">
      <w:pPr>
        <w:ind w:firstLine="482"/>
        <w:jc w:val="center"/>
        <w:rPr>
          <w:rFonts w:hint="default"/>
          <w:b/>
          <w:bCs/>
          <w:lang w:val="en-US" w:eastAsia="zh-CN"/>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425" w:num="1"/>
          <w:docGrid w:linePitch="312" w:charSpace="0"/>
        </w:sectPr>
      </w:pPr>
      <w:r>
        <w:rPr>
          <w:rFonts w:hint="eastAsia"/>
          <w:b/>
          <w:bCs/>
          <w:lang w:val="en-US" w:eastAsia="zh-CN"/>
        </w:rPr>
        <w:t>附图2  花溪河流水系图</w:t>
      </w:r>
    </w:p>
    <w:p w14:paraId="65D6CF5D">
      <w:pPr>
        <w:pStyle w:val="4"/>
        <w:spacing w:before="120" w:after="120"/>
        <w:sectPr>
          <w:pgSz w:w="11906" w:h="16838"/>
          <w:pgMar w:top="1440" w:right="1797" w:bottom="1440" w:left="1797" w:header="851" w:footer="992" w:gutter="0"/>
          <w:pgBorders>
            <w:top w:val="none" w:sz="0" w:space="0"/>
            <w:left w:val="none" w:sz="0" w:space="0"/>
            <w:bottom w:val="none" w:sz="0" w:space="0"/>
            <w:right w:val="none" w:sz="0" w:space="0"/>
          </w:pgBorders>
          <w:cols w:space="425" w:num="1"/>
          <w:docGrid w:linePitch="312" w:charSpace="0"/>
        </w:sectPr>
      </w:pPr>
      <w:bookmarkStart w:id="278" w:name="_Toc534884996"/>
      <w:r>
        <mc:AlternateContent>
          <mc:Choice Requires="wpg">
            <w:drawing>
              <wp:anchor distT="0" distB="0" distL="114300" distR="114300" simplePos="0" relativeHeight="251659264" behindDoc="0" locked="0" layoutInCell="1" allowOverlap="1">
                <wp:simplePos x="0" y="0"/>
                <wp:positionH relativeFrom="column">
                  <wp:posOffset>-217170</wp:posOffset>
                </wp:positionH>
                <wp:positionV relativeFrom="paragraph">
                  <wp:posOffset>416560</wp:posOffset>
                </wp:positionV>
                <wp:extent cx="5743575" cy="7251065"/>
                <wp:effectExtent l="12700" t="25400" r="15875" b="19685"/>
                <wp:wrapNone/>
                <wp:docPr id="45" name="组合 37"/>
                <wp:cNvGraphicFramePr/>
                <a:graphic xmlns:a="http://schemas.openxmlformats.org/drawingml/2006/main">
                  <a:graphicData uri="http://schemas.microsoft.com/office/word/2010/wordprocessingGroup">
                    <wpg:wgp>
                      <wpg:cNvGrpSpPr/>
                      <wpg:grpSpPr>
                        <a:xfrm>
                          <a:off x="0" y="0"/>
                          <a:ext cx="5743575" cy="7251065"/>
                          <a:chOff x="1770" y="2831"/>
                          <a:chExt cx="9045" cy="11419"/>
                        </a:xfrm>
                      </wpg:grpSpPr>
                      <pic:pic xmlns:pic="http://schemas.openxmlformats.org/drawingml/2006/picture">
                        <pic:nvPicPr>
                          <pic:cNvPr id="35" name="图片 4"/>
                          <pic:cNvPicPr>
                            <a:picLocks noChangeAspect="1"/>
                          </pic:cNvPicPr>
                        </pic:nvPicPr>
                        <pic:blipFill>
                          <a:blip r:embed="rId21"/>
                          <a:srcRect l="23199" t="63687" r="28171" b="11086"/>
                          <a:stretch>
                            <a:fillRect/>
                          </a:stretch>
                        </pic:blipFill>
                        <pic:spPr>
                          <a:xfrm>
                            <a:off x="1803" y="2831"/>
                            <a:ext cx="8984" cy="6593"/>
                          </a:xfrm>
                          <a:prstGeom prst="rect">
                            <a:avLst/>
                          </a:prstGeom>
                          <a:noFill/>
                          <a:ln w="25400" cap="flat" cmpd="sng">
                            <a:solidFill>
                              <a:srgbClr val="000000"/>
                            </a:solidFill>
                            <a:prstDash val="solid"/>
                            <a:miter/>
                            <a:headEnd type="none" w="med" len="med"/>
                            <a:tailEnd type="none" w="med" len="med"/>
                          </a:ln>
                        </pic:spPr>
                      </pic:pic>
                      <wps:wsp>
                        <wps:cNvPr id="36" name="任意多边形 39"/>
                        <wps:cNvSpPr/>
                        <wps:spPr>
                          <a:xfrm>
                            <a:off x="3328" y="2935"/>
                            <a:ext cx="3332" cy="5188"/>
                          </a:xfrm>
                          <a:custGeom>
                            <a:avLst/>
                            <a:gdLst/>
                            <a:ahLst/>
                            <a:cxnLst/>
                            <a:pathLst>
                              <a:path w="3332" h="5188">
                                <a:moveTo>
                                  <a:pt x="3332" y="1835"/>
                                </a:moveTo>
                                <a:cubicBezTo>
                                  <a:pt x="3296" y="1857"/>
                                  <a:pt x="3260" y="1880"/>
                                  <a:pt x="3242" y="1850"/>
                                </a:cubicBezTo>
                                <a:cubicBezTo>
                                  <a:pt x="3224" y="1820"/>
                                  <a:pt x="3244" y="1710"/>
                                  <a:pt x="3227" y="1655"/>
                                </a:cubicBezTo>
                                <a:cubicBezTo>
                                  <a:pt x="3210" y="1600"/>
                                  <a:pt x="3164" y="1567"/>
                                  <a:pt x="3137" y="1520"/>
                                </a:cubicBezTo>
                                <a:cubicBezTo>
                                  <a:pt x="3110" y="1473"/>
                                  <a:pt x="3077" y="1420"/>
                                  <a:pt x="3062" y="1370"/>
                                </a:cubicBezTo>
                                <a:cubicBezTo>
                                  <a:pt x="3047" y="1320"/>
                                  <a:pt x="3067" y="1245"/>
                                  <a:pt x="3047" y="1220"/>
                                </a:cubicBezTo>
                                <a:cubicBezTo>
                                  <a:pt x="3027" y="1195"/>
                                  <a:pt x="2974" y="1215"/>
                                  <a:pt x="2942" y="1220"/>
                                </a:cubicBezTo>
                                <a:cubicBezTo>
                                  <a:pt x="2910" y="1225"/>
                                  <a:pt x="2867" y="1223"/>
                                  <a:pt x="2852" y="1250"/>
                                </a:cubicBezTo>
                                <a:cubicBezTo>
                                  <a:pt x="2837" y="1277"/>
                                  <a:pt x="2870" y="1357"/>
                                  <a:pt x="2852" y="1385"/>
                                </a:cubicBezTo>
                                <a:cubicBezTo>
                                  <a:pt x="2834" y="1413"/>
                                  <a:pt x="2779" y="1413"/>
                                  <a:pt x="2747" y="1415"/>
                                </a:cubicBezTo>
                                <a:cubicBezTo>
                                  <a:pt x="2715" y="1417"/>
                                  <a:pt x="2684" y="1427"/>
                                  <a:pt x="2657" y="1400"/>
                                </a:cubicBezTo>
                                <a:cubicBezTo>
                                  <a:pt x="2630" y="1373"/>
                                  <a:pt x="2594" y="1292"/>
                                  <a:pt x="2582" y="1250"/>
                                </a:cubicBezTo>
                                <a:cubicBezTo>
                                  <a:pt x="2570" y="1208"/>
                                  <a:pt x="2607" y="1200"/>
                                  <a:pt x="2582" y="1145"/>
                                </a:cubicBezTo>
                                <a:cubicBezTo>
                                  <a:pt x="2557" y="1090"/>
                                  <a:pt x="2464" y="975"/>
                                  <a:pt x="2432" y="920"/>
                                </a:cubicBezTo>
                                <a:cubicBezTo>
                                  <a:pt x="2400" y="865"/>
                                  <a:pt x="2402" y="857"/>
                                  <a:pt x="2387" y="815"/>
                                </a:cubicBezTo>
                                <a:cubicBezTo>
                                  <a:pt x="2372" y="773"/>
                                  <a:pt x="2344" y="712"/>
                                  <a:pt x="2342" y="665"/>
                                </a:cubicBezTo>
                                <a:cubicBezTo>
                                  <a:pt x="2340" y="618"/>
                                  <a:pt x="2342" y="580"/>
                                  <a:pt x="2372" y="530"/>
                                </a:cubicBezTo>
                                <a:cubicBezTo>
                                  <a:pt x="2402" y="480"/>
                                  <a:pt x="2512" y="417"/>
                                  <a:pt x="2522" y="365"/>
                                </a:cubicBezTo>
                                <a:cubicBezTo>
                                  <a:pt x="2532" y="313"/>
                                  <a:pt x="2487" y="255"/>
                                  <a:pt x="2432" y="215"/>
                                </a:cubicBezTo>
                                <a:cubicBezTo>
                                  <a:pt x="2377" y="175"/>
                                  <a:pt x="2247" y="160"/>
                                  <a:pt x="2192" y="125"/>
                                </a:cubicBezTo>
                                <a:cubicBezTo>
                                  <a:pt x="2137" y="90"/>
                                  <a:pt x="2157" y="10"/>
                                  <a:pt x="2102" y="5"/>
                                </a:cubicBezTo>
                                <a:cubicBezTo>
                                  <a:pt x="2047" y="0"/>
                                  <a:pt x="1917" y="53"/>
                                  <a:pt x="1862" y="95"/>
                                </a:cubicBezTo>
                                <a:cubicBezTo>
                                  <a:pt x="1807" y="137"/>
                                  <a:pt x="1794" y="208"/>
                                  <a:pt x="1772" y="260"/>
                                </a:cubicBezTo>
                                <a:cubicBezTo>
                                  <a:pt x="1750" y="312"/>
                                  <a:pt x="1754" y="363"/>
                                  <a:pt x="1727" y="410"/>
                                </a:cubicBezTo>
                                <a:cubicBezTo>
                                  <a:pt x="1700" y="457"/>
                                  <a:pt x="1639" y="490"/>
                                  <a:pt x="1607" y="545"/>
                                </a:cubicBezTo>
                                <a:cubicBezTo>
                                  <a:pt x="1575" y="600"/>
                                  <a:pt x="1562" y="708"/>
                                  <a:pt x="1532" y="740"/>
                                </a:cubicBezTo>
                                <a:cubicBezTo>
                                  <a:pt x="1502" y="772"/>
                                  <a:pt x="1454" y="767"/>
                                  <a:pt x="1427" y="740"/>
                                </a:cubicBezTo>
                                <a:cubicBezTo>
                                  <a:pt x="1400" y="713"/>
                                  <a:pt x="1407" y="627"/>
                                  <a:pt x="1367" y="575"/>
                                </a:cubicBezTo>
                                <a:cubicBezTo>
                                  <a:pt x="1327" y="523"/>
                                  <a:pt x="1229" y="467"/>
                                  <a:pt x="1187" y="425"/>
                                </a:cubicBezTo>
                                <a:cubicBezTo>
                                  <a:pt x="1145" y="383"/>
                                  <a:pt x="1174" y="337"/>
                                  <a:pt x="1112" y="320"/>
                                </a:cubicBezTo>
                                <a:cubicBezTo>
                                  <a:pt x="1050" y="303"/>
                                  <a:pt x="872" y="280"/>
                                  <a:pt x="812" y="320"/>
                                </a:cubicBezTo>
                                <a:cubicBezTo>
                                  <a:pt x="752" y="360"/>
                                  <a:pt x="779" y="493"/>
                                  <a:pt x="752" y="560"/>
                                </a:cubicBezTo>
                                <a:cubicBezTo>
                                  <a:pt x="725" y="627"/>
                                  <a:pt x="674" y="660"/>
                                  <a:pt x="647" y="725"/>
                                </a:cubicBezTo>
                                <a:cubicBezTo>
                                  <a:pt x="620" y="790"/>
                                  <a:pt x="580" y="875"/>
                                  <a:pt x="587" y="950"/>
                                </a:cubicBezTo>
                                <a:cubicBezTo>
                                  <a:pt x="594" y="1025"/>
                                  <a:pt x="655" y="1103"/>
                                  <a:pt x="692" y="1175"/>
                                </a:cubicBezTo>
                                <a:cubicBezTo>
                                  <a:pt x="729" y="1247"/>
                                  <a:pt x="785" y="1333"/>
                                  <a:pt x="812" y="1385"/>
                                </a:cubicBezTo>
                                <a:cubicBezTo>
                                  <a:pt x="839" y="1437"/>
                                  <a:pt x="897" y="1487"/>
                                  <a:pt x="857" y="1490"/>
                                </a:cubicBezTo>
                                <a:cubicBezTo>
                                  <a:pt x="817" y="1493"/>
                                  <a:pt x="632" y="1428"/>
                                  <a:pt x="572" y="1400"/>
                                </a:cubicBezTo>
                                <a:cubicBezTo>
                                  <a:pt x="512" y="1372"/>
                                  <a:pt x="527" y="1313"/>
                                  <a:pt x="497" y="1325"/>
                                </a:cubicBezTo>
                                <a:cubicBezTo>
                                  <a:pt x="467" y="1337"/>
                                  <a:pt x="417" y="1415"/>
                                  <a:pt x="392" y="1475"/>
                                </a:cubicBezTo>
                                <a:cubicBezTo>
                                  <a:pt x="367" y="1535"/>
                                  <a:pt x="362" y="1613"/>
                                  <a:pt x="347" y="1685"/>
                                </a:cubicBezTo>
                                <a:cubicBezTo>
                                  <a:pt x="332" y="1757"/>
                                  <a:pt x="334" y="1853"/>
                                  <a:pt x="302" y="1910"/>
                                </a:cubicBezTo>
                                <a:cubicBezTo>
                                  <a:pt x="270" y="1967"/>
                                  <a:pt x="202" y="1978"/>
                                  <a:pt x="152" y="2030"/>
                                </a:cubicBezTo>
                                <a:cubicBezTo>
                                  <a:pt x="102" y="2082"/>
                                  <a:pt x="0" y="2170"/>
                                  <a:pt x="2" y="2225"/>
                                </a:cubicBezTo>
                                <a:cubicBezTo>
                                  <a:pt x="4" y="2280"/>
                                  <a:pt x="132" y="2297"/>
                                  <a:pt x="167" y="2360"/>
                                </a:cubicBezTo>
                                <a:cubicBezTo>
                                  <a:pt x="202" y="2423"/>
                                  <a:pt x="172" y="2543"/>
                                  <a:pt x="212" y="2600"/>
                                </a:cubicBezTo>
                                <a:cubicBezTo>
                                  <a:pt x="252" y="2657"/>
                                  <a:pt x="377" y="2663"/>
                                  <a:pt x="407" y="2705"/>
                                </a:cubicBezTo>
                                <a:cubicBezTo>
                                  <a:pt x="437" y="2747"/>
                                  <a:pt x="394" y="2815"/>
                                  <a:pt x="392" y="2855"/>
                                </a:cubicBezTo>
                                <a:cubicBezTo>
                                  <a:pt x="390" y="2895"/>
                                  <a:pt x="367" y="2935"/>
                                  <a:pt x="392" y="2945"/>
                                </a:cubicBezTo>
                                <a:cubicBezTo>
                                  <a:pt x="417" y="2955"/>
                                  <a:pt x="495" y="2922"/>
                                  <a:pt x="542" y="2915"/>
                                </a:cubicBezTo>
                                <a:cubicBezTo>
                                  <a:pt x="589" y="2908"/>
                                  <a:pt x="622" y="2900"/>
                                  <a:pt x="677" y="2900"/>
                                </a:cubicBezTo>
                                <a:cubicBezTo>
                                  <a:pt x="732" y="2900"/>
                                  <a:pt x="780" y="2907"/>
                                  <a:pt x="872" y="2915"/>
                                </a:cubicBezTo>
                                <a:cubicBezTo>
                                  <a:pt x="964" y="2923"/>
                                  <a:pt x="1147" y="2930"/>
                                  <a:pt x="1232" y="2945"/>
                                </a:cubicBezTo>
                                <a:cubicBezTo>
                                  <a:pt x="1317" y="2960"/>
                                  <a:pt x="1337" y="2967"/>
                                  <a:pt x="1382" y="3005"/>
                                </a:cubicBezTo>
                                <a:cubicBezTo>
                                  <a:pt x="1427" y="3043"/>
                                  <a:pt x="1500" y="3123"/>
                                  <a:pt x="1502" y="3170"/>
                                </a:cubicBezTo>
                                <a:cubicBezTo>
                                  <a:pt x="1504" y="3217"/>
                                  <a:pt x="1412" y="3238"/>
                                  <a:pt x="1397" y="3290"/>
                                </a:cubicBezTo>
                                <a:cubicBezTo>
                                  <a:pt x="1382" y="3342"/>
                                  <a:pt x="1410" y="3430"/>
                                  <a:pt x="1412" y="3485"/>
                                </a:cubicBezTo>
                                <a:cubicBezTo>
                                  <a:pt x="1414" y="3540"/>
                                  <a:pt x="1419" y="3578"/>
                                  <a:pt x="1412" y="3620"/>
                                </a:cubicBezTo>
                                <a:cubicBezTo>
                                  <a:pt x="1405" y="3662"/>
                                  <a:pt x="1394" y="3695"/>
                                  <a:pt x="1367" y="3740"/>
                                </a:cubicBezTo>
                                <a:cubicBezTo>
                                  <a:pt x="1340" y="3785"/>
                                  <a:pt x="1309" y="3863"/>
                                  <a:pt x="1247" y="3890"/>
                                </a:cubicBezTo>
                                <a:cubicBezTo>
                                  <a:pt x="1185" y="3917"/>
                                  <a:pt x="1047" y="3910"/>
                                  <a:pt x="992" y="3905"/>
                                </a:cubicBezTo>
                                <a:cubicBezTo>
                                  <a:pt x="937" y="3900"/>
                                  <a:pt x="934" y="3843"/>
                                  <a:pt x="917" y="3860"/>
                                </a:cubicBezTo>
                                <a:cubicBezTo>
                                  <a:pt x="900" y="3877"/>
                                  <a:pt x="904" y="3960"/>
                                  <a:pt x="887" y="4010"/>
                                </a:cubicBezTo>
                                <a:cubicBezTo>
                                  <a:pt x="870" y="4060"/>
                                  <a:pt x="852" y="4108"/>
                                  <a:pt x="812" y="4160"/>
                                </a:cubicBezTo>
                                <a:cubicBezTo>
                                  <a:pt x="772" y="4212"/>
                                  <a:pt x="710" y="4272"/>
                                  <a:pt x="647" y="4325"/>
                                </a:cubicBezTo>
                                <a:cubicBezTo>
                                  <a:pt x="584" y="4378"/>
                                  <a:pt x="479" y="4425"/>
                                  <a:pt x="437" y="4475"/>
                                </a:cubicBezTo>
                                <a:cubicBezTo>
                                  <a:pt x="395" y="4525"/>
                                  <a:pt x="362" y="4575"/>
                                  <a:pt x="392" y="4625"/>
                                </a:cubicBezTo>
                                <a:cubicBezTo>
                                  <a:pt x="422" y="4675"/>
                                  <a:pt x="577" y="4712"/>
                                  <a:pt x="617" y="4775"/>
                                </a:cubicBezTo>
                                <a:cubicBezTo>
                                  <a:pt x="657" y="4838"/>
                                  <a:pt x="607" y="4965"/>
                                  <a:pt x="632" y="5000"/>
                                </a:cubicBezTo>
                                <a:cubicBezTo>
                                  <a:pt x="657" y="5035"/>
                                  <a:pt x="732" y="4958"/>
                                  <a:pt x="767" y="4985"/>
                                </a:cubicBezTo>
                                <a:cubicBezTo>
                                  <a:pt x="802" y="5012"/>
                                  <a:pt x="804" y="5142"/>
                                  <a:pt x="842" y="5165"/>
                                </a:cubicBezTo>
                                <a:cubicBezTo>
                                  <a:pt x="880" y="5188"/>
                                  <a:pt x="964" y="5130"/>
                                  <a:pt x="992" y="5120"/>
                                </a:cubicBezTo>
                              </a:path>
                            </a:pathLst>
                          </a:custGeom>
                          <a:noFill/>
                          <a:ln w="38100" cap="flat" cmpd="sng">
                            <a:solidFill>
                              <a:srgbClr val="FF0000"/>
                            </a:solidFill>
                            <a:prstDash val="solid"/>
                            <a:headEnd type="none" w="med" len="med"/>
                            <a:tailEnd type="none" w="med" len="med"/>
                          </a:ln>
                        </wps:spPr>
                        <wps:bodyPr upright="1"/>
                      </wps:wsp>
                      <wps:wsp>
                        <wps:cNvPr id="37" name="任意多边形 40"/>
                        <wps:cNvSpPr/>
                        <wps:spPr>
                          <a:xfrm>
                            <a:off x="4290" y="4265"/>
                            <a:ext cx="5037" cy="4692"/>
                          </a:xfrm>
                          <a:custGeom>
                            <a:avLst/>
                            <a:gdLst/>
                            <a:ahLst/>
                            <a:cxnLst/>
                            <a:pathLst>
                              <a:path w="5037" h="4692">
                                <a:moveTo>
                                  <a:pt x="0" y="3790"/>
                                </a:moveTo>
                                <a:cubicBezTo>
                                  <a:pt x="34" y="3770"/>
                                  <a:pt x="68" y="3750"/>
                                  <a:pt x="105" y="3745"/>
                                </a:cubicBezTo>
                                <a:cubicBezTo>
                                  <a:pt x="142" y="3740"/>
                                  <a:pt x="187" y="3732"/>
                                  <a:pt x="225" y="3760"/>
                                </a:cubicBezTo>
                                <a:cubicBezTo>
                                  <a:pt x="263" y="3788"/>
                                  <a:pt x="303" y="3903"/>
                                  <a:pt x="330" y="3910"/>
                                </a:cubicBezTo>
                                <a:cubicBezTo>
                                  <a:pt x="357" y="3917"/>
                                  <a:pt x="360" y="3820"/>
                                  <a:pt x="390" y="3805"/>
                                </a:cubicBezTo>
                                <a:cubicBezTo>
                                  <a:pt x="420" y="3790"/>
                                  <a:pt x="483" y="3798"/>
                                  <a:pt x="510" y="3820"/>
                                </a:cubicBezTo>
                                <a:cubicBezTo>
                                  <a:pt x="537" y="3842"/>
                                  <a:pt x="523" y="3915"/>
                                  <a:pt x="555" y="3940"/>
                                </a:cubicBezTo>
                                <a:cubicBezTo>
                                  <a:pt x="587" y="3965"/>
                                  <a:pt x="660" y="3950"/>
                                  <a:pt x="705" y="3970"/>
                                </a:cubicBezTo>
                                <a:cubicBezTo>
                                  <a:pt x="750" y="3990"/>
                                  <a:pt x="790" y="4067"/>
                                  <a:pt x="825" y="4060"/>
                                </a:cubicBezTo>
                                <a:cubicBezTo>
                                  <a:pt x="860" y="4053"/>
                                  <a:pt x="885" y="3959"/>
                                  <a:pt x="915" y="3925"/>
                                </a:cubicBezTo>
                                <a:cubicBezTo>
                                  <a:pt x="945" y="3891"/>
                                  <a:pt x="965" y="3869"/>
                                  <a:pt x="1005" y="3858"/>
                                </a:cubicBezTo>
                                <a:cubicBezTo>
                                  <a:pt x="1045" y="3847"/>
                                  <a:pt x="1125" y="3834"/>
                                  <a:pt x="1155" y="3858"/>
                                </a:cubicBezTo>
                                <a:cubicBezTo>
                                  <a:pt x="1185" y="3882"/>
                                  <a:pt x="1170" y="3994"/>
                                  <a:pt x="1185" y="4000"/>
                                </a:cubicBezTo>
                                <a:cubicBezTo>
                                  <a:pt x="1200" y="4006"/>
                                  <a:pt x="1223" y="3925"/>
                                  <a:pt x="1245" y="3895"/>
                                </a:cubicBezTo>
                                <a:cubicBezTo>
                                  <a:pt x="1267" y="3865"/>
                                  <a:pt x="1282" y="3840"/>
                                  <a:pt x="1320" y="3820"/>
                                </a:cubicBezTo>
                                <a:cubicBezTo>
                                  <a:pt x="1358" y="3800"/>
                                  <a:pt x="1445" y="3815"/>
                                  <a:pt x="1470" y="3775"/>
                                </a:cubicBezTo>
                                <a:cubicBezTo>
                                  <a:pt x="1495" y="3735"/>
                                  <a:pt x="1470" y="3650"/>
                                  <a:pt x="1470" y="3580"/>
                                </a:cubicBezTo>
                                <a:cubicBezTo>
                                  <a:pt x="1470" y="3510"/>
                                  <a:pt x="1470" y="3407"/>
                                  <a:pt x="1470" y="3355"/>
                                </a:cubicBezTo>
                                <a:cubicBezTo>
                                  <a:pt x="1470" y="3303"/>
                                  <a:pt x="1430" y="3267"/>
                                  <a:pt x="1470" y="3265"/>
                                </a:cubicBezTo>
                                <a:cubicBezTo>
                                  <a:pt x="1510" y="3263"/>
                                  <a:pt x="1648" y="3347"/>
                                  <a:pt x="1710" y="3340"/>
                                </a:cubicBezTo>
                                <a:cubicBezTo>
                                  <a:pt x="1772" y="3333"/>
                                  <a:pt x="1818" y="3255"/>
                                  <a:pt x="1845" y="3220"/>
                                </a:cubicBezTo>
                                <a:cubicBezTo>
                                  <a:pt x="1872" y="3185"/>
                                  <a:pt x="1860" y="3163"/>
                                  <a:pt x="1875" y="3130"/>
                                </a:cubicBezTo>
                                <a:cubicBezTo>
                                  <a:pt x="1890" y="3097"/>
                                  <a:pt x="1913" y="3050"/>
                                  <a:pt x="1935" y="3025"/>
                                </a:cubicBezTo>
                                <a:cubicBezTo>
                                  <a:pt x="1957" y="3000"/>
                                  <a:pt x="1955" y="2973"/>
                                  <a:pt x="2010" y="2980"/>
                                </a:cubicBezTo>
                                <a:cubicBezTo>
                                  <a:pt x="2065" y="2987"/>
                                  <a:pt x="2180" y="3040"/>
                                  <a:pt x="2265" y="3070"/>
                                </a:cubicBezTo>
                                <a:cubicBezTo>
                                  <a:pt x="2350" y="3100"/>
                                  <a:pt x="2448" y="3120"/>
                                  <a:pt x="2520" y="3160"/>
                                </a:cubicBezTo>
                                <a:cubicBezTo>
                                  <a:pt x="2592" y="3200"/>
                                  <a:pt x="2650" y="3313"/>
                                  <a:pt x="2700" y="3310"/>
                                </a:cubicBezTo>
                                <a:cubicBezTo>
                                  <a:pt x="2750" y="3307"/>
                                  <a:pt x="2775" y="3190"/>
                                  <a:pt x="2820" y="3145"/>
                                </a:cubicBezTo>
                                <a:cubicBezTo>
                                  <a:pt x="2865" y="3100"/>
                                  <a:pt x="2925" y="3045"/>
                                  <a:pt x="2970" y="3040"/>
                                </a:cubicBezTo>
                                <a:cubicBezTo>
                                  <a:pt x="3015" y="3035"/>
                                  <a:pt x="3070" y="3080"/>
                                  <a:pt x="3090" y="3115"/>
                                </a:cubicBezTo>
                                <a:cubicBezTo>
                                  <a:pt x="3110" y="3150"/>
                                  <a:pt x="3075" y="3213"/>
                                  <a:pt x="3090" y="3250"/>
                                </a:cubicBezTo>
                                <a:cubicBezTo>
                                  <a:pt x="3105" y="3287"/>
                                  <a:pt x="3140" y="3318"/>
                                  <a:pt x="3180" y="3340"/>
                                </a:cubicBezTo>
                                <a:cubicBezTo>
                                  <a:pt x="3220" y="3362"/>
                                  <a:pt x="3276" y="3380"/>
                                  <a:pt x="3328" y="3385"/>
                                </a:cubicBezTo>
                                <a:cubicBezTo>
                                  <a:pt x="3380" y="3390"/>
                                  <a:pt x="3452" y="3377"/>
                                  <a:pt x="3495" y="3370"/>
                                </a:cubicBezTo>
                                <a:cubicBezTo>
                                  <a:pt x="3538" y="3363"/>
                                  <a:pt x="3558" y="3318"/>
                                  <a:pt x="3585" y="3340"/>
                                </a:cubicBezTo>
                                <a:cubicBezTo>
                                  <a:pt x="3612" y="3362"/>
                                  <a:pt x="3645" y="3448"/>
                                  <a:pt x="3660" y="3505"/>
                                </a:cubicBezTo>
                                <a:cubicBezTo>
                                  <a:pt x="3675" y="3562"/>
                                  <a:pt x="3675" y="3615"/>
                                  <a:pt x="3675" y="3685"/>
                                </a:cubicBezTo>
                                <a:cubicBezTo>
                                  <a:pt x="3675" y="3755"/>
                                  <a:pt x="3660" y="3870"/>
                                  <a:pt x="3660" y="3925"/>
                                </a:cubicBezTo>
                                <a:cubicBezTo>
                                  <a:pt x="3660" y="3980"/>
                                  <a:pt x="3632" y="3990"/>
                                  <a:pt x="3675" y="4015"/>
                                </a:cubicBezTo>
                                <a:cubicBezTo>
                                  <a:pt x="3718" y="4040"/>
                                  <a:pt x="3890" y="4028"/>
                                  <a:pt x="3915" y="4075"/>
                                </a:cubicBezTo>
                                <a:cubicBezTo>
                                  <a:pt x="3940" y="4122"/>
                                  <a:pt x="3820" y="4228"/>
                                  <a:pt x="3825" y="4300"/>
                                </a:cubicBezTo>
                                <a:cubicBezTo>
                                  <a:pt x="3830" y="4372"/>
                                  <a:pt x="3890" y="4453"/>
                                  <a:pt x="3945" y="4510"/>
                                </a:cubicBezTo>
                                <a:cubicBezTo>
                                  <a:pt x="4000" y="4567"/>
                                  <a:pt x="4095" y="4623"/>
                                  <a:pt x="4155" y="4645"/>
                                </a:cubicBezTo>
                                <a:cubicBezTo>
                                  <a:pt x="4215" y="4667"/>
                                  <a:pt x="4253" y="4643"/>
                                  <a:pt x="4305" y="4645"/>
                                </a:cubicBezTo>
                                <a:cubicBezTo>
                                  <a:pt x="4357" y="4647"/>
                                  <a:pt x="4430" y="4692"/>
                                  <a:pt x="4470" y="4660"/>
                                </a:cubicBezTo>
                                <a:cubicBezTo>
                                  <a:pt x="4510" y="4628"/>
                                  <a:pt x="4520" y="4513"/>
                                  <a:pt x="4545" y="4450"/>
                                </a:cubicBezTo>
                                <a:cubicBezTo>
                                  <a:pt x="4570" y="4387"/>
                                  <a:pt x="4578" y="4312"/>
                                  <a:pt x="4620" y="4285"/>
                                </a:cubicBezTo>
                                <a:cubicBezTo>
                                  <a:pt x="4662" y="4258"/>
                                  <a:pt x="4748" y="4302"/>
                                  <a:pt x="4800" y="4285"/>
                                </a:cubicBezTo>
                                <a:cubicBezTo>
                                  <a:pt x="4852" y="4268"/>
                                  <a:pt x="4905" y="4220"/>
                                  <a:pt x="4935" y="4180"/>
                                </a:cubicBezTo>
                                <a:cubicBezTo>
                                  <a:pt x="4965" y="4140"/>
                                  <a:pt x="4992" y="4087"/>
                                  <a:pt x="4980" y="4045"/>
                                </a:cubicBezTo>
                                <a:cubicBezTo>
                                  <a:pt x="4968" y="4003"/>
                                  <a:pt x="4932" y="3952"/>
                                  <a:pt x="4860" y="3925"/>
                                </a:cubicBezTo>
                                <a:cubicBezTo>
                                  <a:pt x="4788" y="3898"/>
                                  <a:pt x="4617" y="3927"/>
                                  <a:pt x="4545" y="3880"/>
                                </a:cubicBezTo>
                                <a:cubicBezTo>
                                  <a:pt x="4473" y="3833"/>
                                  <a:pt x="4420" y="3712"/>
                                  <a:pt x="4425" y="3640"/>
                                </a:cubicBezTo>
                                <a:cubicBezTo>
                                  <a:pt x="4430" y="3568"/>
                                  <a:pt x="4515" y="3502"/>
                                  <a:pt x="4575" y="3445"/>
                                </a:cubicBezTo>
                                <a:cubicBezTo>
                                  <a:pt x="4635" y="3388"/>
                                  <a:pt x="4728" y="3325"/>
                                  <a:pt x="4785" y="3295"/>
                                </a:cubicBezTo>
                                <a:cubicBezTo>
                                  <a:pt x="4842" y="3265"/>
                                  <a:pt x="4905" y="3295"/>
                                  <a:pt x="4920" y="3265"/>
                                </a:cubicBezTo>
                                <a:cubicBezTo>
                                  <a:pt x="4935" y="3235"/>
                                  <a:pt x="4902" y="3165"/>
                                  <a:pt x="4875" y="3115"/>
                                </a:cubicBezTo>
                                <a:cubicBezTo>
                                  <a:pt x="4848" y="3065"/>
                                  <a:pt x="4777" y="3015"/>
                                  <a:pt x="4755" y="2965"/>
                                </a:cubicBezTo>
                                <a:cubicBezTo>
                                  <a:pt x="4733" y="2915"/>
                                  <a:pt x="4710" y="2845"/>
                                  <a:pt x="4740" y="2815"/>
                                </a:cubicBezTo>
                                <a:cubicBezTo>
                                  <a:pt x="4770" y="2785"/>
                                  <a:pt x="4890" y="2800"/>
                                  <a:pt x="4935" y="2785"/>
                                </a:cubicBezTo>
                                <a:cubicBezTo>
                                  <a:pt x="4980" y="2770"/>
                                  <a:pt x="5037" y="2737"/>
                                  <a:pt x="5010" y="2725"/>
                                </a:cubicBezTo>
                                <a:cubicBezTo>
                                  <a:pt x="4983" y="2713"/>
                                  <a:pt x="4830" y="2730"/>
                                  <a:pt x="4770" y="2710"/>
                                </a:cubicBezTo>
                                <a:cubicBezTo>
                                  <a:pt x="4710" y="2690"/>
                                  <a:pt x="4667" y="2665"/>
                                  <a:pt x="4650" y="2605"/>
                                </a:cubicBezTo>
                                <a:cubicBezTo>
                                  <a:pt x="4633" y="2545"/>
                                  <a:pt x="4680" y="2397"/>
                                  <a:pt x="4665" y="2350"/>
                                </a:cubicBezTo>
                                <a:cubicBezTo>
                                  <a:pt x="4650" y="2303"/>
                                  <a:pt x="4607" y="2322"/>
                                  <a:pt x="4560" y="2320"/>
                                </a:cubicBezTo>
                                <a:cubicBezTo>
                                  <a:pt x="4513" y="2318"/>
                                  <a:pt x="4430" y="2317"/>
                                  <a:pt x="4380" y="2335"/>
                                </a:cubicBezTo>
                                <a:cubicBezTo>
                                  <a:pt x="4330" y="2353"/>
                                  <a:pt x="4295" y="2388"/>
                                  <a:pt x="4260" y="2425"/>
                                </a:cubicBezTo>
                                <a:cubicBezTo>
                                  <a:pt x="4225" y="2462"/>
                                  <a:pt x="4185" y="2523"/>
                                  <a:pt x="4170" y="2560"/>
                                </a:cubicBezTo>
                                <a:cubicBezTo>
                                  <a:pt x="4155" y="2597"/>
                                  <a:pt x="4202" y="2633"/>
                                  <a:pt x="4170" y="2650"/>
                                </a:cubicBezTo>
                                <a:cubicBezTo>
                                  <a:pt x="4138" y="2667"/>
                                  <a:pt x="4077" y="2680"/>
                                  <a:pt x="3975" y="2665"/>
                                </a:cubicBezTo>
                                <a:cubicBezTo>
                                  <a:pt x="3873" y="2650"/>
                                  <a:pt x="3648" y="2593"/>
                                  <a:pt x="3555" y="2560"/>
                                </a:cubicBezTo>
                                <a:cubicBezTo>
                                  <a:pt x="3462" y="2527"/>
                                  <a:pt x="3415" y="2505"/>
                                  <a:pt x="3420" y="2470"/>
                                </a:cubicBezTo>
                                <a:cubicBezTo>
                                  <a:pt x="3425" y="2435"/>
                                  <a:pt x="3495" y="2385"/>
                                  <a:pt x="3585" y="2350"/>
                                </a:cubicBezTo>
                                <a:cubicBezTo>
                                  <a:pt x="3675" y="2315"/>
                                  <a:pt x="3885" y="2300"/>
                                  <a:pt x="3960" y="2260"/>
                                </a:cubicBezTo>
                                <a:cubicBezTo>
                                  <a:pt x="4035" y="2220"/>
                                  <a:pt x="4023" y="2157"/>
                                  <a:pt x="4035" y="2110"/>
                                </a:cubicBezTo>
                                <a:cubicBezTo>
                                  <a:pt x="4047" y="2063"/>
                                  <a:pt x="4038" y="2025"/>
                                  <a:pt x="4035" y="1975"/>
                                </a:cubicBezTo>
                                <a:cubicBezTo>
                                  <a:pt x="4032" y="1925"/>
                                  <a:pt x="4005" y="1847"/>
                                  <a:pt x="4020" y="1810"/>
                                </a:cubicBezTo>
                                <a:cubicBezTo>
                                  <a:pt x="4035" y="1773"/>
                                  <a:pt x="4075" y="1767"/>
                                  <a:pt x="4125" y="1750"/>
                                </a:cubicBezTo>
                                <a:cubicBezTo>
                                  <a:pt x="4175" y="1733"/>
                                  <a:pt x="4280" y="1730"/>
                                  <a:pt x="4320" y="1705"/>
                                </a:cubicBezTo>
                                <a:cubicBezTo>
                                  <a:pt x="4360" y="1680"/>
                                  <a:pt x="4385" y="1632"/>
                                  <a:pt x="4365" y="1600"/>
                                </a:cubicBezTo>
                                <a:cubicBezTo>
                                  <a:pt x="4345" y="1568"/>
                                  <a:pt x="4240" y="1540"/>
                                  <a:pt x="4200" y="1510"/>
                                </a:cubicBezTo>
                                <a:cubicBezTo>
                                  <a:pt x="4160" y="1480"/>
                                  <a:pt x="4182" y="1420"/>
                                  <a:pt x="4125" y="1420"/>
                                </a:cubicBezTo>
                                <a:cubicBezTo>
                                  <a:pt x="4068" y="1420"/>
                                  <a:pt x="3910" y="1480"/>
                                  <a:pt x="3855" y="1510"/>
                                </a:cubicBezTo>
                                <a:cubicBezTo>
                                  <a:pt x="3800" y="1540"/>
                                  <a:pt x="3820" y="1565"/>
                                  <a:pt x="3795" y="1600"/>
                                </a:cubicBezTo>
                                <a:cubicBezTo>
                                  <a:pt x="3770" y="1635"/>
                                  <a:pt x="3737" y="1690"/>
                                  <a:pt x="3705" y="1720"/>
                                </a:cubicBezTo>
                                <a:cubicBezTo>
                                  <a:pt x="3673" y="1750"/>
                                  <a:pt x="3625" y="1782"/>
                                  <a:pt x="3600" y="1780"/>
                                </a:cubicBezTo>
                                <a:cubicBezTo>
                                  <a:pt x="3575" y="1778"/>
                                  <a:pt x="3577" y="1715"/>
                                  <a:pt x="3555" y="1705"/>
                                </a:cubicBezTo>
                                <a:cubicBezTo>
                                  <a:pt x="3533" y="1695"/>
                                  <a:pt x="3500" y="1725"/>
                                  <a:pt x="3465" y="1720"/>
                                </a:cubicBezTo>
                                <a:cubicBezTo>
                                  <a:pt x="3430" y="1715"/>
                                  <a:pt x="3373" y="1695"/>
                                  <a:pt x="3345" y="1675"/>
                                </a:cubicBezTo>
                                <a:cubicBezTo>
                                  <a:pt x="3317" y="1655"/>
                                  <a:pt x="3320" y="1630"/>
                                  <a:pt x="3300" y="1600"/>
                                </a:cubicBezTo>
                                <a:cubicBezTo>
                                  <a:pt x="3280" y="1570"/>
                                  <a:pt x="3240" y="1527"/>
                                  <a:pt x="3225" y="1495"/>
                                </a:cubicBezTo>
                                <a:cubicBezTo>
                                  <a:pt x="3210" y="1463"/>
                                  <a:pt x="3180" y="1432"/>
                                  <a:pt x="3210" y="1405"/>
                                </a:cubicBezTo>
                                <a:cubicBezTo>
                                  <a:pt x="3240" y="1378"/>
                                  <a:pt x="3380" y="1362"/>
                                  <a:pt x="3405" y="1330"/>
                                </a:cubicBezTo>
                                <a:cubicBezTo>
                                  <a:pt x="3430" y="1298"/>
                                  <a:pt x="3355" y="1240"/>
                                  <a:pt x="3360" y="1210"/>
                                </a:cubicBezTo>
                                <a:cubicBezTo>
                                  <a:pt x="3365" y="1180"/>
                                  <a:pt x="3415" y="1175"/>
                                  <a:pt x="3435" y="1150"/>
                                </a:cubicBezTo>
                                <a:cubicBezTo>
                                  <a:pt x="3455" y="1125"/>
                                  <a:pt x="3468" y="1090"/>
                                  <a:pt x="3480" y="1060"/>
                                </a:cubicBezTo>
                                <a:cubicBezTo>
                                  <a:pt x="3492" y="1030"/>
                                  <a:pt x="3500" y="1002"/>
                                  <a:pt x="3510" y="970"/>
                                </a:cubicBezTo>
                                <a:cubicBezTo>
                                  <a:pt x="3520" y="938"/>
                                  <a:pt x="3485" y="870"/>
                                  <a:pt x="3540" y="865"/>
                                </a:cubicBezTo>
                                <a:cubicBezTo>
                                  <a:pt x="3595" y="860"/>
                                  <a:pt x="3770" y="937"/>
                                  <a:pt x="3840" y="940"/>
                                </a:cubicBezTo>
                                <a:cubicBezTo>
                                  <a:pt x="3910" y="943"/>
                                  <a:pt x="3938" y="937"/>
                                  <a:pt x="3960" y="880"/>
                                </a:cubicBezTo>
                                <a:cubicBezTo>
                                  <a:pt x="3982" y="823"/>
                                  <a:pt x="3940" y="647"/>
                                  <a:pt x="3975" y="595"/>
                                </a:cubicBezTo>
                                <a:cubicBezTo>
                                  <a:pt x="4010" y="543"/>
                                  <a:pt x="4147" y="598"/>
                                  <a:pt x="4170" y="565"/>
                                </a:cubicBezTo>
                                <a:cubicBezTo>
                                  <a:pt x="4193" y="532"/>
                                  <a:pt x="4143" y="443"/>
                                  <a:pt x="4110" y="400"/>
                                </a:cubicBezTo>
                                <a:cubicBezTo>
                                  <a:pt x="4077" y="357"/>
                                  <a:pt x="4027" y="325"/>
                                  <a:pt x="3975" y="310"/>
                                </a:cubicBezTo>
                                <a:cubicBezTo>
                                  <a:pt x="3923" y="295"/>
                                  <a:pt x="3847" y="300"/>
                                  <a:pt x="3795" y="310"/>
                                </a:cubicBezTo>
                                <a:cubicBezTo>
                                  <a:pt x="3743" y="320"/>
                                  <a:pt x="3697" y="377"/>
                                  <a:pt x="3660" y="370"/>
                                </a:cubicBezTo>
                                <a:cubicBezTo>
                                  <a:pt x="3623" y="363"/>
                                  <a:pt x="3605" y="320"/>
                                  <a:pt x="3570" y="265"/>
                                </a:cubicBezTo>
                                <a:cubicBezTo>
                                  <a:pt x="3535" y="210"/>
                                  <a:pt x="3490" y="80"/>
                                  <a:pt x="3450" y="40"/>
                                </a:cubicBezTo>
                                <a:cubicBezTo>
                                  <a:pt x="3410" y="0"/>
                                  <a:pt x="3378" y="10"/>
                                  <a:pt x="3328" y="25"/>
                                </a:cubicBezTo>
                                <a:cubicBezTo>
                                  <a:pt x="3278" y="40"/>
                                  <a:pt x="3190" y="88"/>
                                  <a:pt x="3150" y="130"/>
                                </a:cubicBezTo>
                                <a:cubicBezTo>
                                  <a:pt x="3110" y="172"/>
                                  <a:pt x="3137" y="250"/>
                                  <a:pt x="3090" y="280"/>
                                </a:cubicBezTo>
                                <a:cubicBezTo>
                                  <a:pt x="3043" y="310"/>
                                  <a:pt x="2930" y="303"/>
                                  <a:pt x="2865" y="310"/>
                                </a:cubicBezTo>
                                <a:cubicBezTo>
                                  <a:pt x="2800" y="317"/>
                                  <a:pt x="2752" y="305"/>
                                  <a:pt x="2700" y="325"/>
                                </a:cubicBezTo>
                                <a:cubicBezTo>
                                  <a:pt x="2648" y="345"/>
                                  <a:pt x="2587" y="405"/>
                                  <a:pt x="2550" y="430"/>
                                </a:cubicBezTo>
                                <a:cubicBezTo>
                                  <a:pt x="2513" y="455"/>
                                  <a:pt x="2508" y="460"/>
                                  <a:pt x="2475" y="475"/>
                                </a:cubicBezTo>
                                <a:cubicBezTo>
                                  <a:pt x="2442" y="490"/>
                                  <a:pt x="2380" y="513"/>
                                  <a:pt x="2355" y="520"/>
                                </a:cubicBezTo>
                              </a:path>
                            </a:pathLst>
                          </a:custGeom>
                          <a:noFill/>
                          <a:ln w="25400" cap="flat" cmpd="sng">
                            <a:solidFill>
                              <a:srgbClr val="FF0000"/>
                            </a:solidFill>
                            <a:prstDash val="solid"/>
                            <a:headEnd type="none" w="med" len="med"/>
                            <a:tailEnd type="none" w="med" len="med"/>
                          </a:ln>
                        </wps:spPr>
                        <wps:bodyPr upright="1"/>
                      </wps:wsp>
                      <wps:wsp>
                        <wps:cNvPr id="38" name="矩形 41"/>
                        <wps:cNvSpPr/>
                        <wps:spPr>
                          <a:xfrm>
                            <a:off x="1770" y="9424"/>
                            <a:ext cx="9045" cy="4256"/>
                          </a:xfrm>
                          <a:prstGeom prst="rect">
                            <a:avLst/>
                          </a:prstGeom>
                          <a:noFill/>
                          <a:ln w="25400" cap="flat" cmpd="sng">
                            <a:solidFill>
                              <a:srgbClr val="000000"/>
                            </a:solidFill>
                            <a:prstDash val="solid"/>
                            <a:miter/>
                            <a:headEnd type="none" w="med" len="med"/>
                            <a:tailEnd type="none" w="med" len="med"/>
                          </a:ln>
                        </wps:spPr>
                        <wps:bodyPr upright="1"/>
                      </wps:wsp>
                      <wps:wsp>
                        <wps:cNvPr id="39" name="文本框 42"/>
                        <wps:cNvSpPr txBox="1"/>
                        <wps:spPr>
                          <a:xfrm>
                            <a:off x="5775" y="9435"/>
                            <a:ext cx="769" cy="455"/>
                          </a:xfrm>
                          <a:prstGeom prst="rect">
                            <a:avLst/>
                          </a:prstGeom>
                          <a:noFill/>
                          <a:ln>
                            <a:noFill/>
                          </a:ln>
                        </wps:spPr>
                        <wps:txbx>
                          <w:txbxContent>
                            <w:p w14:paraId="78A322D6">
                              <w:pPr>
                                <w:spacing w:line="240" w:lineRule="auto"/>
                                <w:ind w:firstLine="0" w:firstLineChars="0"/>
                              </w:pPr>
                              <w:r>
                                <w:rPr>
                                  <w:rFonts w:hint="eastAsia"/>
                                </w:rPr>
                                <w:t>图例</w:t>
                              </w:r>
                            </w:p>
                          </w:txbxContent>
                        </wps:txbx>
                        <wps:bodyPr wrap="none" upright="1">
                          <a:spAutoFit/>
                        </wps:bodyPr>
                      </wps:wsp>
                      <wps:wsp>
                        <wps:cNvPr id="40" name="文本框 43"/>
                        <wps:cNvSpPr txBox="1"/>
                        <wps:spPr>
                          <a:xfrm>
                            <a:off x="2520" y="10080"/>
                            <a:ext cx="3645" cy="2514"/>
                          </a:xfrm>
                          <a:prstGeom prst="rect">
                            <a:avLst/>
                          </a:prstGeom>
                          <a:noFill/>
                          <a:ln>
                            <a:noFill/>
                          </a:ln>
                        </wps:spPr>
                        <wps:txbx>
                          <w:txbxContent>
                            <w:p w14:paraId="1C6E9329">
                              <w:pPr>
                                <w:spacing w:line="240" w:lineRule="auto"/>
                                <w:ind w:firstLine="0" w:firstLineChars="0"/>
                              </w:pPr>
                              <w:r>
                                <w:rPr>
                                  <w:b/>
                                </w:rPr>
                                <w:drawing>
                                  <wp:inline distT="0" distB="0" distL="114300" distR="114300">
                                    <wp:extent cx="1714500" cy="1495425"/>
                                    <wp:effectExtent l="0" t="0" r="0" b="9525"/>
                                    <wp:docPr id="66" name="图片 2" descr="1547090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 descr="1547090529(1)"/>
                                            <pic:cNvPicPr>
                                              <a:picLocks noChangeAspect="1"/>
                                            </pic:cNvPicPr>
                                          </pic:nvPicPr>
                                          <pic:blipFill>
                                            <a:blip r:embed="rId22"/>
                                            <a:stretch>
                                              <a:fillRect/>
                                            </a:stretch>
                                          </pic:blipFill>
                                          <pic:spPr>
                                            <a:xfrm>
                                              <a:off x="0" y="0"/>
                                              <a:ext cx="1714500" cy="1495425"/>
                                            </a:xfrm>
                                            <a:prstGeom prst="rect">
                                              <a:avLst/>
                                            </a:prstGeom>
                                            <a:noFill/>
                                            <a:ln>
                                              <a:noFill/>
                                            </a:ln>
                                          </pic:spPr>
                                        </pic:pic>
                                      </a:graphicData>
                                    </a:graphic>
                                  </wp:inline>
                                </w:drawing>
                              </w:r>
                            </w:p>
                          </w:txbxContent>
                        </wps:txbx>
                        <wps:bodyPr upright="1">
                          <a:spAutoFit/>
                        </wps:bodyPr>
                      </wps:wsp>
                      <wps:wsp>
                        <wps:cNvPr id="41" name="文本框 44"/>
                        <wps:cNvSpPr txBox="1"/>
                        <wps:spPr>
                          <a:xfrm>
                            <a:off x="5925" y="10275"/>
                            <a:ext cx="2658" cy="2244"/>
                          </a:xfrm>
                          <a:prstGeom prst="rect">
                            <a:avLst/>
                          </a:prstGeom>
                          <a:noFill/>
                          <a:ln>
                            <a:noFill/>
                          </a:ln>
                        </wps:spPr>
                        <wps:txbx>
                          <w:txbxContent>
                            <w:p w14:paraId="1F077CD5">
                              <w:pPr>
                                <w:spacing w:line="240" w:lineRule="auto"/>
                                <w:ind w:firstLine="0" w:firstLineChars="0"/>
                              </w:pPr>
                              <w:r>
                                <w:rPr>
                                  <w:b/>
                                </w:rPr>
                                <w:drawing>
                                  <wp:inline distT="0" distB="0" distL="114300" distR="114300">
                                    <wp:extent cx="1504950" cy="1323975"/>
                                    <wp:effectExtent l="0" t="0" r="0" b="9525"/>
                                    <wp:docPr id="67" name="图片 3" descr="154709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 descr="1547090698"/>
                                            <pic:cNvPicPr>
                                              <a:picLocks noChangeAspect="1"/>
                                            </pic:cNvPicPr>
                                          </pic:nvPicPr>
                                          <pic:blipFill>
                                            <a:blip r:embed="rId23"/>
                                            <a:stretch>
                                              <a:fillRect/>
                                            </a:stretch>
                                          </pic:blipFill>
                                          <pic:spPr>
                                            <a:xfrm>
                                              <a:off x="0" y="0"/>
                                              <a:ext cx="1504950" cy="1323975"/>
                                            </a:xfrm>
                                            <a:prstGeom prst="rect">
                                              <a:avLst/>
                                            </a:prstGeom>
                                            <a:noFill/>
                                            <a:ln>
                                              <a:noFill/>
                                            </a:ln>
                                          </pic:spPr>
                                        </pic:pic>
                                      </a:graphicData>
                                    </a:graphic>
                                  </wp:inline>
                                </w:drawing>
                              </w:r>
                            </w:p>
                          </w:txbxContent>
                        </wps:txbx>
                        <wps:bodyPr wrap="none" upright="1">
                          <a:spAutoFit/>
                        </wps:bodyPr>
                      </wps:wsp>
                      <wps:wsp>
                        <wps:cNvPr id="42" name="自选图形 45"/>
                        <wps:cNvCnPr/>
                        <wps:spPr>
                          <a:xfrm>
                            <a:off x="3060" y="13380"/>
                            <a:ext cx="660" cy="0"/>
                          </a:xfrm>
                          <a:prstGeom prst="straightConnector1">
                            <a:avLst/>
                          </a:prstGeom>
                          <a:ln w="25400" cap="flat" cmpd="sng">
                            <a:solidFill>
                              <a:srgbClr val="000000"/>
                            </a:solidFill>
                            <a:prstDash val="solid"/>
                            <a:headEnd type="none" w="med" len="med"/>
                            <a:tailEnd type="none" w="med" len="med"/>
                          </a:ln>
                        </wps:spPr>
                        <wps:bodyPr/>
                      </wps:wsp>
                      <wps:wsp>
                        <wps:cNvPr id="43" name="文本框 46"/>
                        <wps:cNvSpPr txBox="1"/>
                        <wps:spPr>
                          <a:xfrm>
                            <a:off x="3030" y="12990"/>
                            <a:ext cx="715" cy="420"/>
                          </a:xfrm>
                          <a:prstGeom prst="rect">
                            <a:avLst/>
                          </a:prstGeom>
                          <a:noFill/>
                          <a:ln>
                            <a:noFill/>
                          </a:ln>
                        </wps:spPr>
                        <wps:txbx>
                          <w:txbxContent>
                            <w:p w14:paraId="797499CD">
                              <w:pPr>
                                <w:spacing w:line="240" w:lineRule="auto"/>
                                <w:ind w:firstLine="0" w:firstLineChars="0"/>
                              </w:pPr>
                              <w:r>
                                <w:t>2km</w:t>
                              </w:r>
                            </w:p>
                          </w:txbxContent>
                        </wps:txbx>
                        <wps:bodyPr wrap="none" upright="1">
                          <a:spAutoFit/>
                        </wps:bodyPr>
                      </wps:wsp>
                      <wps:wsp>
                        <wps:cNvPr id="44" name="文本框 47"/>
                        <wps:cNvSpPr txBox="1"/>
                        <wps:spPr>
                          <a:xfrm>
                            <a:off x="1770" y="13680"/>
                            <a:ext cx="9045" cy="570"/>
                          </a:xfrm>
                          <a:prstGeom prst="rect">
                            <a:avLst/>
                          </a:prstGeom>
                          <a:noFill/>
                          <a:ln w="25400" cap="flat" cmpd="sng">
                            <a:solidFill>
                              <a:srgbClr val="000000"/>
                            </a:solidFill>
                            <a:prstDash val="solid"/>
                            <a:miter/>
                            <a:headEnd type="none" w="med" len="med"/>
                            <a:tailEnd type="none" w="med" len="med"/>
                          </a:ln>
                        </wps:spPr>
                        <wps:txbx>
                          <w:txbxContent>
                            <w:p w14:paraId="6DA5A63C">
                              <w:pPr>
                                <w:ind w:firstLine="482"/>
                                <w:jc w:val="center"/>
                                <w:rPr>
                                  <w:b/>
                                </w:rPr>
                              </w:pPr>
                              <w:r>
                                <w:rPr>
                                  <w:b/>
                                </w:rPr>
                                <w:t>附图</w:t>
                              </w:r>
                              <w:r>
                                <w:rPr>
                                  <w:rFonts w:hint="eastAsia"/>
                                  <w:b/>
                                </w:rPr>
                                <w:t>3</w:t>
                              </w:r>
                              <w:r>
                                <w:rPr>
                                  <w:b/>
                                </w:rPr>
                                <w:t xml:space="preserve"> 花溪区植被分布图</w:t>
                              </w:r>
                            </w:p>
                          </w:txbxContent>
                        </wps:txbx>
                        <wps:bodyPr upright="1"/>
                      </wps:wsp>
                    </wpg:wgp>
                  </a:graphicData>
                </a:graphic>
              </wp:anchor>
            </w:drawing>
          </mc:Choice>
          <mc:Fallback>
            <w:pict>
              <v:group id="组合 37" o:spid="_x0000_s1026" o:spt="203" style="position:absolute;left:0pt;margin-left:-17.1pt;margin-top:32.8pt;height:570.95pt;width:452.25pt;z-index:251659264;mso-width-relative:page;mso-height-relative:page;" coordorigin="1770,2831" coordsize="9045,11419" o:gfxdata="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2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">
                <o:lock v:ext="edit" aspectratio="f"/>
                <v:shape id="图片 4" o:spid="_x0000_s1026" o:spt="75" type="#_x0000_t75" style="position:absolute;left:1803;top:2831;height:6593;width:8984;" filled="f" o:preferrelative="t" stroked="t" coordsize="21600,21600" o:gfxdata="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zYja/&#10;AAAA2wAAAA8AAAAAAAAAAQAgAAAAIgAAAGRycy9kb3ducmV2LnhtbFBLAQIUABQAAAAIAIdO4kAz&#10;LwWeOwAAADkAAAAQAAAAAAAAAAEAIAAAAA4BAABkcnMvc2hhcGV4bWwueG1sUEsFBgAAAAAGAAYA&#10;WwEAALgDAAAAAA==&#10;">
                  <v:fill on="f" focussize="0,0"/>
                  <v:stroke weight="2pt" color="#000000" joinstyle="miter"/>
                  <v:imagedata r:id="rId21" cropleft="15204f" croptop="41738f" cropright="18462f" cropbottom="7265f" o:title=""/>
                  <o:lock v:ext="edit" aspectratio="t"/>
                </v:shape>
                <v:shape id="任意多边形 39" o:spid="_x0000_s1026" o:spt="100" style="position:absolute;left:3328;top:2935;height:5188;width:3332;" filled="f" stroked="t" coordsize="3332,5188" o:gfxdata="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oEMEugAAANsA&#10;AAAPAAAAAAAAAAEAIAAAACIAAABkcnMvZG93bnJldi54bWxQSwECFAAUAAAACACHTuJAMy8FnjsA&#10;AAA5AAAAEAAAAAAAAAABACAAAAAJAQAAZHJzL3NoYXBleG1sLnhtbFBLBQYAAAAABgAGAFsBAACz&#10;AwAAAAA=&#10;" path="m3332,1835c3296,1857,3260,1880,3242,1850c3224,1820,3244,1710,3227,1655c3210,1600,3164,1567,3137,1520c3110,1473,3077,1420,3062,1370c3047,1320,3067,1245,3047,1220c3027,1195,2974,1215,2942,1220c2910,1225,2867,1223,2852,1250c2837,1277,2870,1357,2852,1385c2834,1413,2779,1413,2747,1415c2715,1417,2684,1427,2657,1400c2630,1373,2594,1292,2582,1250c2570,1208,2607,1200,2582,1145c2557,1090,2464,975,2432,920c2400,865,2402,857,2387,815c2372,773,2344,712,2342,665c2340,618,2342,580,2372,530c2402,480,2512,417,2522,365c2532,313,2487,255,2432,215c2377,175,2247,160,2192,125c2137,90,2157,10,2102,5c2047,0,1917,53,1862,95c1807,137,1794,208,1772,260c1750,312,1754,363,1727,410c1700,457,1639,490,1607,545c1575,600,1562,708,1532,740c1502,772,1454,767,1427,740c1400,713,1407,627,1367,575c1327,523,1229,467,1187,425c1145,383,1174,337,1112,320c1050,303,872,280,812,320c752,360,779,493,752,560c725,627,674,660,647,725c620,790,580,875,587,950c594,1025,655,1103,692,1175c729,1247,785,1333,812,1385c839,1437,897,1487,857,1490c817,1493,632,1428,572,1400c512,1372,527,1313,497,1325c467,1337,417,1415,392,1475c367,1535,362,1613,347,1685c332,1757,334,1853,302,1910c270,1967,202,1978,152,2030c102,2082,0,2170,2,2225c4,2280,132,2297,167,2360c202,2423,172,2543,212,2600c252,2657,377,2663,407,2705c437,2747,394,2815,392,2855c390,2895,367,2935,392,2945c417,2955,495,2922,542,2915c589,2908,622,2900,677,2900c732,2900,780,2907,872,2915c964,2923,1147,2930,1232,2945c1317,2960,1337,2967,1382,3005c1427,3043,1500,3123,1502,3170c1504,3217,1412,3238,1397,3290c1382,3342,1410,3430,1412,3485c1414,3540,1419,3578,1412,3620c1405,3662,1394,3695,1367,3740c1340,3785,1309,3863,1247,3890c1185,3917,1047,3910,992,3905c937,3900,934,3843,917,3860c900,3877,904,3960,887,4010c870,4060,852,4108,812,4160c772,4212,710,4272,647,4325c584,4378,479,4425,437,4475c395,4525,362,4575,392,4625c422,4675,577,4712,617,4775c657,4838,607,4965,632,5000c657,5035,732,4958,767,4985c802,5012,804,5142,842,5165c880,5188,964,5130,992,5120e">
                  <v:fill on="f" focussize="0,0"/>
                  <v:stroke weight="3pt" color="#FF0000" joinstyle="round"/>
                  <v:imagedata o:title=""/>
                  <o:lock v:ext="edit" aspectratio="f"/>
                </v:shape>
                <v:shape id="任意多边形 40" o:spid="_x0000_s1026" o:spt="100" style="position:absolute;left:4290;top:4265;height:4692;width:5037;" filled="f" stroked="t" coordsize="5037,4692" o:gfxdata="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AhDC/&#10;AAAA2wAAAA8AAAAAAAAAAQAgAAAAIgAAAGRycy9kb3ducmV2LnhtbFBLAQIUABQAAAAIAIdO4kAz&#10;LwWeOwAAADkAAAAQAAAAAAAAAAEAIAAAAA4BAABkcnMvc2hhcGV4bWwueG1sUEsFBgAAAAAGAAYA&#10;WwEAALgDAAAAAA==&#10;" path="m0,3790c34,3770,68,3750,105,3745c142,3740,187,3732,225,3760c263,3788,303,3903,330,3910c357,3917,360,3820,390,3805c420,3790,483,3798,510,3820c537,3842,523,3915,555,3940c587,3965,660,3950,705,3970c750,3990,790,4067,825,4060c860,4053,885,3959,915,3925c945,3891,965,3869,1005,3858c1045,3847,1125,3834,1155,3858c1185,3882,1170,3994,1185,4000c1200,4006,1223,3925,1245,3895c1267,3865,1282,3840,1320,3820c1358,3800,1445,3815,1470,3775c1495,3735,1470,3650,1470,3580c1470,3510,1470,3407,1470,3355c1470,3303,1430,3267,1470,3265c1510,3263,1648,3347,1710,3340c1772,3333,1818,3255,1845,3220c1872,3185,1860,3163,1875,3130c1890,3097,1913,3050,1935,3025c1957,3000,1955,2973,2010,2980c2065,2987,2180,3040,2265,3070c2350,3100,2448,3120,2520,3160c2592,3200,2650,3313,2700,3310c2750,3307,2775,3190,2820,3145c2865,3100,2925,3045,2970,3040c3015,3035,3070,3080,3090,3115c3110,3150,3075,3213,3090,3250c3105,3287,3140,3318,3180,3340c3220,3362,3276,3380,3328,3385c3380,3390,3452,3377,3495,3370c3538,3363,3558,3318,3585,3340c3612,3362,3645,3448,3660,3505c3675,3562,3675,3615,3675,3685c3675,3755,3660,3870,3660,3925c3660,3980,3632,3990,3675,4015c3718,4040,3890,4028,3915,4075c3940,4122,3820,4228,3825,4300c3830,4372,3890,4453,3945,4510c4000,4567,4095,4623,4155,4645c4215,4667,4253,4643,4305,4645c4357,4647,4430,4692,4470,4660c4510,4628,4520,4513,4545,4450c4570,4387,4578,4312,4620,4285c4662,4258,4748,4302,4800,4285c4852,4268,4905,4220,4935,4180c4965,4140,4992,4087,4980,4045c4968,4003,4932,3952,4860,3925c4788,3898,4617,3927,4545,3880c4473,3833,4420,3712,4425,3640c4430,3568,4515,3502,4575,3445c4635,3388,4728,3325,4785,3295c4842,3265,4905,3295,4920,3265c4935,3235,4902,3165,4875,3115c4848,3065,4777,3015,4755,2965c4733,2915,4710,2845,4740,2815c4770,2785,4890,2800,4935,2785c4980,2770,5037,2737,5010,2725c4983,2713,4830,2730,4770,2710c4710,2690,4667,2665,4650,2605c4633,2545,4680,2397,4665,2350c4650,2303,4607,2322,4560,2320c4513,2318,4430,2317,4380,2335c4330,2353,4295,2388,4260,2425c4225,2462,4185,2523,4170,2560c4155,2597,4202,2633,4170,2650c4138,2667,4077,2680,3975,2665c3873,2650,3648,2593,3555,2560c3462,2527,3415,2505,3420,2470c3425,2435,3495,2385,3585,2350c3675,2315,3885,2300,3960,2260c4035,2220,4023,2157,4035,2110c4047,2063,4038,2025,4035,1975c4032,1925,4005,1847,4020,1810c4035,1773,4075,1767,4125,1750c4175,1733,4280,1730,4320,1705c4360,1680,4385,1632,4365,1600c4345,1568,4240,1540,4200,1510c4160,1480,4182,1420,4125,1420c4068,1420,3910,1480,3855,1510c3800,1540,3820,1565,3795,1600c3770,1635,3737,1690,3705,1720c3673,1750,3625,1782,3600,1780c3575,1778,3577,1715,3555,1705c3533,1695,3500,1725,3465,1720c3430,1715,3373,1695,3345,1675c3317,1655,3320,1630,3300,1600c3280,1570,3240,1527,3225,1495c3210,1463,3180,1432,3210,1405c3240,1378,3380,1362,3405,1330c3430,1298,3355,1240,3360,1210c3365,1180,3415,1175,3435,1150c3455,1125,3468,1090,3480,1060c3492,1030,3500,1002,3510,970c3520,938,3485,870,3540,865c3595,860,3770,937,3840,940c3910,943,3938,937,3960,880c3982,823,3940,647,3975,595c4010,543,4147,598,4170,565c4193,532,4143,443,4110,400c4077,357,4027,325,3975,310c3923,295,3847,300,3795,310c3743,320,3697,377,3660,370c3623,363,3605,320,3570,265c3535,210,3490,80,3450,40c3410,0,3378,10,3328,25c3278,40,3190,88,3150,130c3110,172,3137,250,3090,280c3043,310,2930,303,2865,310c2800,317,2752,305,2700,325c2648,345,2587,405,2550,430c2513,455,2508,460,2475,475c2442,490,2380,513,2355,520e">
                  <v:fill on="f" focussize="0,0"/>
                  <v:stroke weight="2pt" color="#FF0000" joinstyle="round"/>
                  <v:imagedata o:title=""/>
                  <o:lock v:ext="edit" aspectratio="f"/>
                </v:shape>
                <v:rect id="矩形 41" o:spid="_x0000_s1026" o:spt="1" style="position:absolute;left:1770;top:9424;height:4256;width:9045;" filled="f" stroked="t" coordsize="21600,21600" o:gfxdata="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AgtJugAAANsA&#10;AAAPAAAAAAAAAAEAIAAAACIAAABkcnMvZG93bnJldi54bWxQSwECFAAUAAAACACHTuJAMy8FnjsA&#10;AAA5AAAAEAAAAAAAAAABACAAAAAJAQAAZHJzL3NoYXBleG1sLnhtbFBLBQYAAAAABgAGAFsBAACz&#10;AwAAAAA=&#10;">
                  <v:fill on="f" focussize="0,0"/>
                  <v:stroke weight="2pt" color="#000000" joinstyle="miter"/>
                  <v:imagedata o:title=""/>
                  <o:lock v:ext="edit" aspectratio="f"/>
                </v:rect>
                <v:shape id="文本框 42" o:spid="_x0000_s1026" o:spt="202" type="#_x0000_t202" style="position:absolute;left:5775;top:9435;height:455;width:769;mso-wrap-style:none;" filled="f" stroked="f" coordsize="21600,21600" o:gfxdata="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FwpvQAA&#10;ANs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14:paraId="78A322D6">
                        <w:pPr>
                          <w:spacing w:line="240" w:lineRule="auto"/>
                          <w:ind w:firstLine="0" w:firstLineChars="0"/>
                        </w:pPr>
                        <w:r>
                          <w:rPr>
                            <w:rFonts w:hint="eastAsia"/>
                          </w:rPr>
                          <w:t>图例</w:t>
                        </w:r>
                      </w:p>
                    </w:txbxContent>
                  </v:textbox>
                </v:shape>
                <v:shape id="文本框 43" o:spid="_x0000_s1026" o:spt="202" type="#_x0000_t202" style="position:absolute;left:2520;top:10080;height:2514;width:3645;" filled="f" stroked="f" coordsize="21600,21600" o:gfxdata="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gMbKrgAAADbAAAA&#10;DwAAAAAAAAABACAAAAAiAAAAZHJzL2Rvd25yZXYueG1sUEsBAhQAFAAAAAgAh07iQDMvBZ47AAAA&#10;OQAAABAAAAAAAAAAAQAgAAAABwEAAGRycy9zaGFwZXhtbC54bWxQSwUGAAAAAAYABgBbAQAAsQMA&#10;AAAA&#10;">
                  <v:fill on="f" focussize="0,0"/>
                  <v:stroke on="f"/>
                  <v:imagedata o:title=""/>
                  <o:lock v:ext="edit" aspectratio="f"/>
                  <v:textbox style="mso-fit-shape-to-text:t;">
                    <w:txbxContent>
                      <w:p w14:paraId="1C6E9329">
                        <w:pPr>
                          <w:spacing w:line="240" w:lineRule="auto"/>
                          <w:ind w:firstLine="0" w:firstLineChars="0"/>
                        </w:pPr>
                        <w:r>
                          <w:rPr>
                            <w:b/>
                          </w:rPr>
                          <w:drawing>
                            <wp:inline distT="0" distB="0" distL="114300" distR="114300">
                              <wp:extent cx="1714500" cy="1495425"/>
                              <wp:effectExtent l="0" t="0" r="0" b="9525"/>
                              <wp:docPr id="66" name="图片 2" descr="1547090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 descr="1547090529(1)"/>
                                      <pic:cNvPicPr>
                                        <a:picLocks noChangeAspect="1"/>
                                      </pic:cNvPicPr>
                                    </pic:nvPicPr>
                                    <pic:blipFill>
                                      <a:blip r:embed="rId22"/>
                                      <a:stretch>
                                        <a:fillRect/>
                                      </a:stretch>
                                    </pic:blipFill>
                                    <pic:spPr>
                                      <a:xfrm>
                                        <a:off x="0" y="0"/>
                                        <a:ext cx="1714500" cy="1495425"/>
                                      </a:xfrm>
                                      <a:prstGeom prst="rect">
                                        <a:avLst/>
                                      </a:prstGeom>
                                      <a:noFill/>
                                      <a:ln>
                                        <a:noFill/>
                                      </a:ln>
                                    </pic:spPr>
                                  </pic:pic>
                                </a:graphicData>
                              </a:graphic>
                            </wp:inline>
                          </w:drawing>
                        </w:r>
                      </w:p>
                    </w:txbxContent>
                  </v:textbox>
                </v:shape>
                <v:shape id="文本框 44" o:spid="_x0000_s1026" o:spt="202" type="#_x0000_t202" style="position:absolute;left:5925;top:10275;height:2244;width:2658;mso-wrap-style:none;" filled="f" stroked="f" coordsize="21600,21600" o:gfxdata="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MI1K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14:paraId="1F077CD5">
                        <w:pPr>
                          <w:spacing w:line="240" w:lineRule="auto"/>
                          <w:ind w:firstLine="0" w:firstLineChars="0"/>
                        </w:pPr>
                        <w:r>
                          <w:rPr>
                            <w:b/>
                          </w:rPr>
                          <w:drawing>
                            <wp:inline distT="0" distB="0" distL="114300" distR="114300">
                              <wp:extent cx="1504950" cy="1323975"/>
                              <wp:effectExtent l="0" t="0" r="0" b="9525"/>
                              <wp:docPr id="67" name="图片 3" descr="154709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 descr="1547090698"/>
                                      <pic:cNvPicPr>
                                        <a:picLocks noChangeAspect="1"/>
                                      </pic:cNvPicPr>
                                    </pic:nvPicPr>
                                    <pic:blipFill>
                                      <a:blip r:embed="rId23"/>
                                      <a:stretch>
                                        <a:fillRect/>
                                      </a:stretch>
                                    </pic:blipFill>
                                    <pic:spPr>
                                      <a:xfrm>
                                        <a:off x="0" y="0"/>
                                        <a:ext cx="1504950" cy="1323975"/>
                                      </a:xfrm>
                                      <a:prstGeom prst="rect">
                                        <a:avLst/>
                                      </a:prstGeom>
                                      <a:noFill/>
                                      <a:ln>
                                        <a:noFill/>
                                      </a:ln>
                                    </pic:spPr>
                                  </pic:pic>
                                </a:graphicData>
                              </a:graphic>
                            </wp:inline>
                          </w:drawing>
                        </w:r>
                      </w:p>
                    </w:txbxContent>
                  </v:textbox>
                </v:shape>
                <v:shape id="自选图形 45" o:spid="_x0000_s1026" o:spt="32" type="#_x0000_t32" style="position:absolute;left:3060;top:13380;height:0;width:660;" filled="f" stroked="t" coordsize="21600,21600" o:gfxdata="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VJuC3twAAANsAAAAP&#10;AAAAAAAAAAEAIAAAACIAAABkcnMvZG93bnJldi54bWxQSwECFAAUAAAACACHTuJAMy8FnjsAAAA5&#10;AAAAEAAAAAAAAAABACAAAAAGAQAAZHJzL3NoYXBleG1sLnhtbFBLBQYAAAAABgAGAFsBAACwAwAA&#10;AAA=&#10;">
                  <v:fill on="f" focussize="0,0"/>
                  <v:stroke weight="2pt" color="#000000" joinstyle="round"/>
                  <v:imagedata o:title=""/>
                  <o:lock v:ext="edit" aspectratio="f"/>
                </v:shape>
                <v:shape id="文本框 46" o:spid="_x0000_s1026" o:spt="202" type="#_x0000_t202" style="position:absolute;left:3030;top:12990;height:420;width:715;mso-wrap-style:none;" filled="f" stroked="f" coordsize="21600,21600" o:gfxdata="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SGL6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14:paraId="797499CD">
                        <w:pPr>
                          <w:spacing w:line="240" w:lineRule="auto"/>
                          <w:ind w:firstLine="0" w:firstLineChars="0"/>
                        </w:pPr>
                        <w:r>
                          <w:t>2km</w:t>
                        </w:r>
                      </w:p>
                    </w:txbxContent>
                  </v:textbox>
                </v:shape>
                <v:shape id="文本框 47" o:spid="_x0000_s1026" o:spt="202" type="#_x0000_t202" style="position:absolute;left:1770;top:13680;height:570;width:9045;" filled="f" stroked="t" coordsize="21600,21600" o:gfxdata="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OOpC8AAAA&#10;2wAAAA8AAAAAAAAAAQAgAAAAIgAAAGRycy9kb3ducmV2LnhtbFBLAQIUABQAAAAIAIdO4kAzLwWe&#10;OwAAADkAAAAQAAAAAAAAAAEAIAAAAAsBAABkcnMvc2hhcGV4bWwueG1sUEsFBgAAAAAGAAYAWwEA&#10;ALUDAAAAAA==&#10;">
                  <v:fill on="f" focussize="0,0"/>
                  <v:stroke weight="2pt" color="#000000" joinstyle="miter"/>
                  <v:imagedata o:title=""/>
                  <o:lock v:ext="edit" aspectratio="f"/>
                  <v:textbox>
                    <w:txbxContent>
                      <w:p w14:paraId="6DA5A63C">
                        <w:pPr>
                          <w:ind w:firstLine="482"/>
                          <w:jc w:val="center"/>
                          <w:rPr>
                            <w:b/>
                          </w:rPr>
                        </w:pPr>
                        <w:r>
                          <w:rPr>
                            <w:b/>
                          </w:rPr>
                          <w:t>附图</w:t>
                        </w:r>
                        <w:r>
                          <w:rPr>
                            <w:rFonts w:hint="eastAsia"/>
                            <w:b/>
                          </w:rPr>
                          <w:t>3</w:t>
                        </w:r>
                        <w:r>
                          <w:rPr>
                            <w:b/>
                          </w:rPr>
                          <w:t xml:space="preserve"> 花溪区植被分布图</w:t>
                        </w:r>
                      </w:p>
                    </w:txbxContent>
                  </v:textbox>
                </v:shape>
              </v:group>
            </w:pict>
          </mc:Fallback>
        </mc:AlternateContent>
      </w:r>
      <w:bookmarkEnd w:id="278"/>
    </w:p>
    <w:p w14:paraId="6407D32C">
      <w:pPr>
        <w:pStyle w:val="4"/>
        <w:spacing w:before="120" w:after="120"/>
        <w:sectPr>
          <w:pgSz w:w="16838" w:h="11906" w:orient="landscape"/>
          <w:pgMar w:top="1797" w:right="1440" w:bottom="1797" w:left="1440" w:header="851" w:footer="992" w:gutter="0"/>
          <w:pgBorders>
            <w:top w:val="none" w:sz="0" w:space="0"/>
            <w:left w:val="none" w:sz="0" w:space="0"/>
            <w:bottom w:val="none" w:sz="0" w:space="0"/>
            <w:right w:val="none" w:sz="0" w:space="0"/>
          </w:pgBorders>
          <w:cols w:space="425" w:num="1"/>
          <w:docGrid w:linePitch="312" w:charSpace="0"/>
        </w:sectPr>
      </w:pPr>
      <w:bookmarkStart w:id="279" w:name="_Toc534884997"/>
      <w:r>
        <mc:AlternateContent>
          <mc:Choice Requires="wpg">
            <w:drawing>
              <wp:anchor distT="0" distB="0" distL="114300" distR="114300" simplePos="0" relativeHeight="251659264" behindDoc="0" locked="0" layoutInCell="1" allowOverlap="1">
                <wp:simplePos x="0" y="0"/>
                <wp:positionH relativeFrom="column">
                  <wp:posOffset>694690</wp:posOffset>
                </wp:positionH>
                <wp:positionV relativeFrom="paragraph">
                  <wp:posOffset>118110</wp:posOffset>
                </wp:positionV>
                <wp:extent cx="7390130" cy="4939030"/>
                <wp:effectExtent l="25400" t="25400" r="33020" b="7620"/>
                <wp:wrapNone/>
                <wp:docPr id="48" name="组合 48"/>
                <wp:cNvGraphicFramePr/>
                <a:graphic xmlns:a="http://schemas.openxmlformats.org/drawingml/2006/main">
                  <a:graphicData uri="http://schemas.microsoft.com/office/word/2010/wordprocessingGroup">
                    <wpg:wgp>
                      <wpg:cNvGrpSpPr/>
                      <wpg:grpSpPr>
                        <a:xfrm>
                          <a:off x="0" y="0"/>
                          <a:ext cx="7390130" cy="4939030"/>
                          <a:chOff x="2624" y="1848"/>
                          <a:chExt cx="11638" cy="7778"/>
                        </a:xfrm>
                      </wpg:grpSpPr>
                      <pic:pic xmlns:pic="http://schemas.openxmlformats.org/drawingml/2006/picture">
                        <pic:nvPicPr>
                          <pic:cNvPr id="46" name="图片 5"/>
                          <pic:cNvPicPr>
                            <a:picLocks noChangeAspect="1"/>
                          </pic:cNvPicPr>
                        </pic:nvPicPr>
                        <pic:blipFill>
                          <a:blip r:embed="rId24"/>
                          <a:srcRect l="7584" t="55475" r="4907" b="3560"/>
                          <a:stretch>
                            <a:fillRect/>
                          </a:stretch>
                        </pic:blipFill>
                        <pic:spPr>
                          <a:xfrm>
                            <a:off x="2624" y="1848"/>
                            <a:ext cx="11638" cy="7704"/>
                          </a:xfrm>
                          <a:prstGeom prst="rect">
                            <a:avLst/>
                          </a:prstGeom>
                          <a:noFill/>
                          <a:ln w="25400" cap="flat" cmpd="sng">
                            <a:solidFill>
                              <a:srgbClr val="000000"/>
                            </a:solidFill>
                            <a:prstDash val="solid"/>
                            <a:miter/>
                            <a:headEnd type="none" w="med" len="med"/>
                            <a:tailEnd type="none" w="med" len="med"/>
                          </a:ln>
                        </pic:spPr>
                      </pic:pic>
                      <wps:wsp>
                        <wps:cNvPr id="47" name="文本框 50"/>
                        <wps:cNvSpPr txBox="1"/>
                        <wps:spPr>
                          <a:xfrm>
                            <a:off x="6615" y="9015"/>
                            <a:ext cx="3480" cy="611"/>
                          </a:xfrm>
                          <a:prstGeom prst="rect">
                            <a:avLst/>
                          </a:prstGeom>
                          <a:noFill/>
                          <a:ln>
                            <a:noFill/>
                          </a:ln>
                        </wps:spPr>
                        <wps:txbx>
                          <w:txbxContent>
                            <w:p w14:paraId="5AA258F9">
                              <w:pPr>
                                <w:ind w:firstLine="0" w:firstLineChars="0"/>
                                <w:rPr>
                                  <w:b/>
                                </w:rPr>
                              </w:pPr>
                              <w:r>
                                <w:rPr>
                                  <w:rFonts w:hint="eastAsia"/>
                                  <w:b/>
                                </w:rPr>
                                <w:t>附图4</w:t>
                              </w:r>
                              <w:r>
                                <w:rPr>
                                  <w:b/>
                                </w:rPr>
                                <w:t xml:space="preserve"> 花溪区工业园区分布图</w:t>
                              </w:r>
                            </w:p>
                          </w:txbxContent>
                        </wps:txbx>
                        <wps:bodyPr wrap="none" upright="1">
                          <a:spAutoFit/>
                        </wps:bodyPr>
                      </wps:wsp>
                    </wpg:wgp>
                  </a:graphicData>
                </a:graphic>
              </wp:anchor>
            </w:drawing>
          </mc:Choice>
          <mc:Fallback>
            <w:pict>
              <v:group id="_x0000_s1026" o:spid="_x0000_s1026" o:spt="203" style="position:absolute;left:0pt;margin-left:54.7pt;margin-top:9.3pt;height:388.9pt;width:581.9pt;z-index:251659264;mso-width-relative:page;mso-height-relative:page;" coordorigin="2624,1848" coordsize="11638,7778" o:gfxdata="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5l/aQ/5HbS/+wcP/Rj16v8A&#10;A/8A5JHo3+9P/wCjnryj9pD/AJHbS/8AsHD/ANGPXq/wP/5JHo3+9P8A+jnoA9DooooAKKKKACii&#10;igAooooAKKKKACiiigDxL9pP/kWNF/6/G/8AQDTf2a/+Rd1z/r7T/wBAp37Sf/IsaL/1+N/6Aab+&#10;zX/yLuuf9faf+gUAe30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zL+0h/yO2l/9g4f+jHr1f4H/wDJ&#10;I9G/3p//AEc9eUftIf8AI7aX/wBg4f8Aox69X+B//JI9G/3p/wD0c9AHodFFFABRRRQAUUUUAFFF&#10;FABRRRQAUUUUAeJftJ/8ixov/X43/oBpv7Nf/Iu65/19p/6BTv2k/wDkWNF/6/G/9ANN/Zr/AORd&#10;1z/r7T/0CgD2+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FfCn/AJEG3/6/Lz/0pkrta4r4&#10;U/8AIg2//X5ef+lMlAHa0UUUAFFFFABRRRQAUUUUAFFFFABRRRQB4l+0n/yLGi/9fjf+gGm/s1/8&#10;i7rn/X2n/oFO/aT/AORY0X/r8b/0A039mv8A5F3XP+vtP/QKAPb6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ivhT/AMiDb/8AX5ef+lMldrXFfCn/AJEG3/6/Lz/0pkoA7WiiigAooooAKKKKACiiigAo&#10;oooAKKKKAPEv2k/+RY0X/r8b/wBANN/Zr/5F3XP+vtP/AECnftJ/8ixov/X43/oBpv7Nf/Iu65/1&#10;9p/6BQB7f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cV8Kf+RBt/8Ar8vP/SmSu1rivhT/AMiDb/8A&#10;X5ef+lMlAHa0UUUAFFFFABRRRQAUUUUAFFFFABRRRQB4l+0n/wAixov/AF+N/wCgGm/s1/8AIu65&#10;/wBfaf8AoFO/aT/5FjRf+vxv/QDTf2a/+Rd1z/r7T/0CgD2+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Z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">
                <o:lock v:ext="edit" aspectratio="f"/>
                <v:shape id="图片 5" o:spid="_x0000_s1026" o:spt="75" type="#_x0000_t75" style="position:absolute;left:2624;top:1848;height:7704;width:11638;" filled="f" o:preferrelative="t" stroked="t" coordsize="21600,21600" o:gfxdata="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dbjovQAA&#10;ANsAAAAPAAAAAAAAAAEAIAAAACIAAABkcnMvZG93bnJldi54bWxQSwECFAAUAAAACACHTuJAMy8F&#10;njsAAAA5AAAAEAAAAAAAAAABACAAAAAMAQAAZHJzL3NoYXBleG1sLnhtbFBLBQYAAAAABgAGAFsB&#10;AAC2AwAAAAA=&#10;">
                  <v:fill on="f" focussize="0,0"/>
                  <v:stroke weight="2pt" color="#000000" joinstyle="miter"/>
                  <v:imagedata r:id="rId24" cropleft="4970f" croptop="36356f" cropright="3216f" cropbottom="2333f" o:title=""/>
                  <o:lock v:ext="edit" aspectratio="t"/>
                </v:shape>
                <v:shape id="文本框 50" o:spid="_x0000_s1026" o:spt="202" type="#_x0000_t202" style="position:absolute;left:6615;top:9015;height:611;width:3480;mso-wrap-style:none;" filled="f" stroked="f" coordsize="21600,21600" o:gfxdata="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pHr2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14:paraId="5AA258F9">
                        <w:pPr>
                          <w:ind w:firstLine="0" w:firstLineChars="0"/>
                          <w:rPr>
                            <w:b/>
                          </w:rPr>
                        </w:pPr>
                        <w:r>
                          <w:rPr>
                            <w:rFonts w:hint="eastAsia"/>
                            <w:b/>
                          </w:rPr>
                          <w:t>附图4</w:t>
                        </w:r>
                        <w:r>
                          <w:rPr>
                            <w:b/>
                          </w:rPr>
                          <w:t xml:space="preserve"> 花溪区工业园区分布图</w:t>
                        </w:r>
                      </w:p>
                    </w:txbxContent>
                  </v:textbox>
                </v:shape>
              </v:group>
            </w:pict>
          </mc:Fallback>
        </mc:AlternateContent>
      </w:r>
      <w:r>
        <w:br w:type="page"/>
      </w:r>
      <w:r>
        <mc:AlternateContent>
          <mc:Choice Requires="wpg">
            <w:drawing>
              <wp:anchor distT="0" distB="0" distL="114300" distR="114300" simplePos="0" relativeHeight="251659264" behindDoc="0" locked="0" layoutInCell="1" allowOverlap="1">
                <wp:simplePos x="0" y="0"/>
                <wp:positionH relativeFrom="column">
                  <wp:posOffset>133350</wp:posOffset>
                </wp:positionH>
                <wp:positionV relativeFrom="paragraph">
                  <wp:posOffset>8255</wp:posOffset>
                </wp:positionV>
                <wp:extent cx="8658225" cy="5240020"/>
                <wp:effectExtent l="12700" t="25400" r="15875" b="30480"/>
                <wp:wrapNone/>
                <wp:docPr id="55" name="组合 51"/>
                <wp:cNvGraphicFramePr/>
                <a:graphic xmlns:a="http://schemas.openxmlformats.org/drawingml/2006/main">
                  <a:graphicData uri="http://schemas.microsoft.com/office/word/2010/wordprocessingGroup">
                    <wpg:wgp>
                      <wpg:cNvGrpSpPr/>
                      <wpg:grpSpPr>
                        <a:xfrm>
                          <a:off x="0" y="0"/>
                          <a:ext cx="8658225" cy="5240020"/>
                          <a:chOff x="1605" y="1798"/>
                          <a:chExt cx="13635" cy="8252"/>
                        </a:xfrm>
                      </wpg:grpSpPr>
                      <pic:pic xmlns:pic="http://schemas.openxmlformats.org/drawingml/2006/picture">
                        <pic:nvPicPr>
                          <pic:cNvPr id="49" name="图片 6"/>
                          <pic:cNvPicPr>
                            <a:picLocks noChangeAspect="1"/>
                          </pic:cNvPicPr>
                        </pic:nvPicPr>
                        <pic:blipFill>
                          <a:blip r:embed="rId25"/>
                          <a:srcRect l="2167" t="60689" r="2869" b="1443"/>
                          <a:stretch>
                            <a:fillRect/>
                          </a:stretch>
                        </pic:blipFill>
                        <pic:spPr>
                          <a:xfrm>
                            <a:off x="1632" y="1798"/>
                            <a:ext cx="13578" cy="7656"/>
                          </a:xfrm>
                          <a:prstGeom prst="rect">
                            <a:avLst/>
                          </a:prstGeom>
                          <a:noFill/>
                          <a:ln w="25400" cap="flat" cmpd="sng">
                            <a:solidFill>
                              <a:srgbClr val="000000"/>
                            </a:solidFill>
                            <a:prstDash val="solid"/>
                            <a:miter/>
                            <a:headEnd type="none" w="med" len="med"/>
                            <a:tailEnd type="none" w="med" len="med"/>
                          </a:ln>
                        </pic:spPr>
                      </pic:pic>
                      <wps:wsp>
                        <wps:cNvPr id="50" name="文本框 53"/>
                        <wps:cNvSpPr txBox="1"/>
                        <wps:spPr>
                          <a:xfrm>
                            <a:off x="1605" y="9480"/>
                            <a:ext cx="13635" cy="570"/>
                          </a:xfrm>
                          <a:prstGeom prst="rect">
                            <a:avLst/>
                          </a:prstGeom>
                          <a:noFill/>
                          <a:ln w="25400" cap="flat" cmpd="sng">
                            <a:solidFill>
                              <a:srgbClr val="000000"/>
                            </a:solidFill>
                            <a:prstDash val="solid"/>
                            <a:miter/>
                            <a:headEnd type="none" w="med" len="med"/>
                            <a:tailEnd type="none" w="med" len="med"/>
                          </a:ln>
                        </wps:spPr>
                        <wps:txbx>
                          <w:txbxContent>
                            <w:p w14:paraId="70A5DD37">
                              <w:pPr>
                                <w:ind w:firstLine="482"/>
                                <w:jc w:val="center"/>
                                <w:rPr>
                                  <w:b/>
                                </w:rPr>
                              </w:pPr>
                              <w:r>
                                <w:rPr>
                                  <w:b/>
                                </w:rPr>
                                <w:t>附图</w:t>
                              </w:r>
                              <w:r>
                                <w:rPr>
                                  <w:rFonts w:hint="eastAsia"/>
                                  <w:b/>
                                </w:rPr>
                                <w:t>5</w:t>
                              </w:r>
                              <w:r>
                                <w:rPr>
                                  <w:b/>
                                </w:rPr>
                                <w:t xml:space="preserve"> 花溪区饮用水源保护区分布图</w:t>
                              </w:r>
                            </w:p>
                          </w:txbxContent>
                        </wps:txbx>
                        <wps:bodyPr upright="1"/>
                      </wps:wsp>
                      <wps:wsp>
                        <wps:cNvPr id="51" name="文本框 54"/>
                        <wps:cNvSpPr txBox="1"/>
                        <wps:spPr>
                          <a:xfrm>
                            <a:off x="11625" y="7830"/>
                            <a:ext cx="735" cy="420"/>
                          </a:xfrm>
                          <a:prstGeom prst="rect">
                            <a:avLst/>
                          </a:prstGeom>
                          <a:solidFill>
                            <a:srgbClr val="FFFFFF"/>
                          </a:solidFill>
                          <a:ln>
                            <a:noFill/>
                          </a:ln>
                        </wps:spPr>
                        <wps:txbx>
                          <w:txbxContent>
                            <w:p w14:paraId="65A75344">
                              <w:pPr>
                                <w:ind w:firstLine="0" w:firstLineChars="0"/>
                                <w:rPr>
                                  <w:rFonts w:hint="eastAsia"/>
                                  <w:b/>
                                </w:rPr>
                              </w:pPr>
                            </w:p>
                          </w:txbxContent>
                        </wps:txbx>
                        <wps:bodyPr upright="1"/>
                      </wps:wsp>
                      <wps:wsp>
                        <wps:cNvPr id="52" name="文本框 55"/>
                        <wps:cNvSpPr txBox="1"/>
                        <wps:spPr>
                          <a:xfrm>
                            <a:off x="11478" y="7875"/>
                            <a:ext cx="1050" cy="420"/>
                          </a:xfrm>
                          <a:prstGeom prst="rect">
                            <a:avLst/>
                          </a:prstGeom>
                          <a:noFill/>
                          <a:ln>
                            <a:noFill/>
                          </a:ln>
                        </wps:spPr>
                        <wps:txbx>
                          <w:txbxContent>
                            <w:p w14:paraId="63EAEB95">
                              <w:pPr>
                                <w:ind w:firstLine="0" w:firstLineChars="0"/>
                                <w:rPr>
                                  <w:rFonts w:hint="eastAsia"/>
                                  <w:b/>
                                </w:rPr>
                              </w:pPr>
                              <w:r>
                                <w:rPr>
                                  <w:b/>
                                </w:rPr>
                                <w:t>花溪区</w:t>
                              </w:r>
                            </w:p>
                          </w:txbxContent>
                        </wps:txbx>
                        <wps:bodyPr upright="1"/>
                      </wps:wsp>
                      <wps:wsp>
                        <wps:cNvPr id="53" name="文本框 56"/>
                        <wps:cNvSpPr txBox="1"/>
                        <wps:spPr>
                          <a:xfrm>
                            <a:off x="12270" y="6792"/>
                            <a:ext cx="1725" cy="240"/>
                          </a:xfrm>
                          <a:prstGeom prst="rect">
                            <a:avLst/>
                          </a:prstGeom>
                          <a:solidFill>
                            <a:srgbClr val="FFFFFF"/>
                          </a:solidFill>
                          <a:ln>
                            <a:noFill/>
                          </a:ln>
                        </wps:spPr>
                        <wps:txbx>
                          <w:txbxContent>
                            <w:p w14:paraId="6FA6B011">
                              <w:pPr>
                                <w:ind w:firstLine="480"/>
                              </w:pPr>
                            </w:p>
                          </w:txbxContent>
                        </wps:txbx>
                        <wps:bodyPr upright="1"/>
                      </wps:wsp>
                      <wps:wsp>
                        <wps:cNvPr id="54" name="文本框 57"/>
                        <wps:cNvSpPr txBox="1"/>
                        <wps:spPr>
                          <a:xfrm>
                            <a:off x="12168" y="6708"/>
                            <a:ext cx="1343" cy="553"/>
                          </a:xfrm>
                          <a:prstGeom prst="rect">
                            <a:avLst/>
                          </a:prstGeom>
                          <a:noFill/>
                          <a:ln>
                            <a:noFill/>
                          </a:ln>
                        </wps:spPr>
                        <wps:txbx>
                          <w:txbxContent>
                            <w:p w14:paraId="2447DAB2">
                              <w:pPr>
                                <w:ind w:firstLine="0" w:firstLineChars="0"/>
                                <w:rPr>
                                  <w:rFonts w:hint="eastAsia"/>
                                  <w:b/>
                                  <w:sz w:val="21"/>
                                  <w:szCs w:val="21"/>
                                </w:rPr>
                              </w:pPr>
                              <w:r>
                                <w:rPr>
                                  <w:rFonts w:hint="eastAsia"/>
                                  <w:b/>
                                  <w:sz w:val="21"/>
                                  <w:szCs w:val="21"/>
                                </w:rPr>
                                <w:t>行政区</w:t>
                              </w:r>
                              <w:r>
                                <w:rPr>
                                  <w:b/>
                                  <w:sz w:val="21"/>
                                  <w:szCs w:val="21"/>
                                </w:rPr>
                                <w:t>边界</w:t>
                              </w:r>
                            </w:p>
                          </w:txbxContent>
                        </wps:txbx>
                        <wps:bodyPr wrap="none" upright="1">
                          <a:spAutoFit/>
                        </wps:bodyPr>
                      </wps:wsp>
                    </wpg:wgp>
                  </a:graphicData>
                </a:graphic>
              </wp:anchor>
            </w:drawing>
          </mc:Choice>
          <mc:Fallback>
            <w:pict>
              <v:group id="组合 51" o:spid="_x0000_s1026" o:spt="203" style="position:absolute;left:0pt;margin-left:10.5pt;margin-top:0.65pt;height:412.6pt;width:681.75pt;z-index:251659264;mso-width-relative:page;mso-height-relative:page;" coordorigin="1605,1798" coordsize="13635,8252" o:gfxdata="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OfCf/JafiD/ALmn/wDomvRq858J&#10;/wDJafiD/uaf/wCia9GoAKKKKACiiigCjrX/ACAdR/69ZP8A0E1yvwf/AOSUaB/1yf8A9GPXVa1/&#10;yAdR/wCvWT/0E1yvwf8A+SUaB/1yf/0Y9AHc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nPhP/AJLT8Qf9zT//AETXo1ec+E/+S0/EH/c0&#10;/wD9E16NQAUUUUAFFFFAFHWv+QDqP/XrJ/6Ca5X4P/8AJKNA/wCuT/8Aox66rWv+QDqP/XrJ/wCg&#10;muV+D/8AySjQP+uT/wDox6AO4ooooAKKKKACiiigAooooAKKKQnAoAwl8Rxnxu/h3aMiyFyH9W3Y&#10;K/UAqfxreFeI67rf9k/EHwjrjtiPU7+6VyenlMUhQ/TaqNXto6ULa4dRa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ec+E/wDktPxB/wBzT/8A0TXo1ec+E/8AktPx&#10;B/3NP/8ARNejUAFFFFABRRRQBR1r/kA6j/16yf8AoJrlfg//AMko0D/rk/8A6Meuq1r/AJAOo/8A&#10;XrJ/6Ca5X4P/APJKNA/65P8A+jHoA7iiiigAooooAKKKKACiiigArnfHWijxB4I1jTNu55rZjGP9&#10;tfmX9QK6KkIyMUmroFofPv7Pt4ml6H4rvZ/ljtljkf6Krn+le1+F7GTT/DlnDcDFyyebce8rne//&#10;AI8xrybwvoh0jxb4s8NKuI73VrfC+sBDzMPptG38a9wHSne+odbC0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5z4T&#10;/wCS0/EH/c0//wBE16NXnPhP/ktPxB/3NP8A/RNejUAFFFFABRRRQBR1r/kA6j/16yf+gmuV+D//&#10;ACSjQP8Ark//AKMeuq1r/kA6j/16yf8AoJrlfg//AMko0D/rk/8A6MegDuKKKKACiiigAooooAKK&#10;KKACiimsSFJAyQOlAGEvhuNfHEviIMMvZLb+X/thiS3124Fb4rzTwx4iv/Fei3k9lrLReIYZ5Fn0&#10;6VUCxAOQFCkA/dAw2epOfSvSl6c0AL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nPhP8A5LT8Qf8Ac0//ANE16NXn&#10;PhP/AJLT8Qf9zT//AETXo1ABRRRQAUUUUAUda/5AOo/9esn/AKCa5X4P/wDJKNA/65P/AOjHrqta&#10;/wCQDqP/AF6yf+gmuV+D/wDySjQP+uT/APox6AO4ooooAKKKKACiiigAooooAKRiQpIHIFLRQB5R&#10;4s0jTvEWlR69pkFzpvjOJFeAW8bRzNL/AHHXHKn+8e3OcV6jaeeLOAXRU3Hlr5u3puxzj2zU1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nPhP/ktPxB/3NP8A/RNejV5z4T/5LT8Qf9zT/wD0TXo1ABRRRQAUUUUA&#10;Uda/5AOo/wDXrJ/6Ca5X4P8A/JKNA/65P/6Meuq1r/kA6j/16yf+gmuV+D//ACSjQP8Ark//AKMe&#10;gDu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858J/8lp+IP8Auaf/AOia&#10;9Grznwn/AMlp+IP+5p//AKJr0agAooooAKKKKAKOtf8AIB1H/r1k/wDQTXK/B/8A5JRoH/XJ/wD0&#10;Y9dVrX/IB1H/AK9ZP/QTXK/B/wD5JRoH/XJ//Rj0Adx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nPhP/AJLT8Qf9zT//AETXo1ec+E/+S0/EH/c0/wD9E16NQAUUUUAFFFFA&#10;FHWv+QDqP/XrJ/6Ca5X4P/8AJKNA/wCuT/8Aox66rWv+QDqP/XrJ/wCgmuV+D/8AySjQP+uT/wDo&#10;x6AO4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WGCzG7QAAAAiAQAAGQAAAGRycy9fcmVscy9lMm9Eb2MueG1sLnJlbHOFj8sKwjAQRfeC/xBmb9O6&#10;EJGmbkRwK/UDhmSaRpsHSRT79wbcKAgu517uOUy7f9qJPSgm452ApqqBkZNeGacFXPrjagssZXQK&#10;J+9IwEwJ9t1y0Z5pwlxGaTQhsUJxScCYc9hxnuRIFlPlA7nSDD5azOWMmgeUN9TE13W94fGTAd0X&#10;k52UgHhSDbB+DsX8n+2HwUg6eHm35PIPBTe2uAsQo6YswJIy+A6b6hpIA+9a/vVZ9wJ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">
                <o:lock v:ext="edit" aspectratio="f"/>
                <v:shape id="图片 6" o:spid="_x0000_s1026" o:spt="75" type="#_x0000_t75" style="position:absolute;left:1632;top:1798;height:7656;width:13578;" filled="f" o:preferrelative="t" stroked="t" coordsize="21600,21600" o:gfxdata="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1BXa8AAAA&#10;2wAAAA8AAAAAAAAAAQAgAAAAIgAAAGRycy9kb3ducmV2LnhtbFBLAQIUABQAAAAIAIdO4kAzLwWe&#10;OwAAADkAAAAQAAAAAAAAAAEAIAAAAAsBAABkcnMvc2hhcGV4bWwueG1sUEsFBgAAAAAGAAYAWwEA&#10;ALUDAAAAAA==&#10;">
                  <v:fill on="f" focussize="0,0"/>
                  <v:stroke weight="2pt" color="#000000" joinstyle="miter"/>
                  <v:imagedata r:id="rId25" cropleft="1420f" croptop="39773f" cropright="1880f" cropbottom="946f" o:title=""/>
                  <o:lock v:ext="edit" aspectratio="t"/>
                </v:shape>
                <v:shape id="文本框 53" o:spid="_x0000_s1026" o:spt="202" type="#_x0000_t202" style="position:absolute;left:1605;top:9480;height:570;width:13635;" filled="f" stroked="t" coordsize="21600,21600" o:gfxdata="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KyqTrgAAADbAAAA&#10;DwAAAAAAAAABACAAAAAiAAAAZHJzL2Rvd25yZXYueG1sUEsBAhQAFAAAAAgAh07iQDMvBZ47AAAA&#10;OQAAABAAAAAAAAAAAQAgAAAABwEAAGRycy9zaGFwZXhtbC54bWxQSwUGAAAAAAYABgBbAQAAsQMA&#10;AAAA&#10;">
                  <v:fill on="f" focussize="0,0"/>
                  <v:stroke weight="2pt" color="#000000" joinstyle="miter"/>
                  <v:imagedata o:title=""/>
                  <o:lock v:ext="edit" aspectratio="f"/>
                  <v:textbox>
                    <w:txbxContent>
                      <w:p w14:paraId="70A5DD37">
                        <w:pPr>
                          <w:ind w:firstLine="482"/>
                          <w:jc w:val="center"/>
                          <w:rPr>
                            <w:b/>
                          </w:rPr>
                        </w:pPr>
                        <w:r>
                          <w:rPr>
                            <w:b/>
                          </w:rPr>
                          <w:t>附图</w:t>
                        </w:r>
                        <w:r>
                          <w:rPr>
                            <w:rFonts w:hint="eastAsia"/>
                            <w:b/>
                          </w:rPr>
                          <w:t>5</w:t>
                        </w:r>
                        <w:r>
                          <w:rPr>
                            <w:b/>
                          </w:rPr>
                          <w:t xml:space="preserve"> 花溪区饮用水源保护区分布图</w:t>
                        </w:r>
                      </w:p>
                    </w:txbxContent>
                  </v:textbox>
                </v:shape>
                <v:shape id="文本框 54" o:spid="_x0000_s1026" o:spt="202" type="#_x0000_t202" style="position:absolute;left:11625;top:7830;height:420;width:735;" fillcolor="#FFFFFF" filled="t" stroked="f" coordsize="21600,21600" o:gfxdata="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3S0Kb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65A75344">
                        <w:pPr>
                          <w:ind w:firstLine="0" w:firstLineChars="0"/>
                          <w:rPr>
                            <w:rFonts w:hint="eastAsia"/>
                            <w:b/>
                          </w:rPr>
                        </w:pPr>
                      </w:p>
                    </w:txbxContent>
                  </v:textbox>
                </v:shape>
                <v:shape id="文本框 55" o:spid="_x0000_s1026" o:spt="202" type="#_x0000_t202" style="position:absolute;left:11478;top:7875;height:420;width:1050;" filled="f" stroked="f" coordsize="21600,21600" o:gfxdata="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RwTa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63EAEB95">
                        <w:pPr>
                          <w:ind w:firstLine="0" w:firstLineChars="0"/>
                          <w:rPr>
                            <w:rFonts w:hint="eastAsia"/>
                            <w:b/>
                          </w:rPr>
                        </w:pPr>
                        <w:r>
                          <w:rPr>
                            <w:b/>
                          </w:rPr>
                          <w:t>花溪区</w:t>
                        </w:r>
                      </w:p>
                    </w:txbxContent>
                  </v:textbox>
                </v:shape>
                <v:shape id="文本框 56" o:spid="_x0000_s1026" o:spt="202" type="#_x0000_t202" style="position:absolute;left:12270;top:6792;height:240;width:1725;" fillcolor="#FFFFFF" filled="t" stroked="f" coordsize="21600,21600" o:gfxdata="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OqPxb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6FA6B011">
                        <w:pPr>
                          <w:ind w:firstLine="480"/>
                        </w:pPr>
                      </w:p>
                    </w:txbxContent>
                  </v:textbox>
                </v:shape>
                <v:shape id="文本框 57" o:spid="_x0000_s1026" o:spt="202" type="#_x0000_t202" style="position:absolute;left:12168;top:6708;height:553;width:1343;mso-wrap-style:none;" filled="f" stroked="f" coordsize="21600,21600" o:gfxdata="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IhYXvQAA&#10;ANs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14:paraId="2447DAB2">
                        <w:pPr>
                          <w:ind w:firstLine="0" w:firstLineChars="0"/>
                          <w:rPr>
                            <w:rFonts w:hint="eastAsia"/>
                            <w:b/>
                            <w:sz w:val="21"/>
                            <w:szCs w:val="21"/>
                          </w:rPr>
                        </w:pPr>
                        <w:r>
                          <w:rPr>
                            <w:rFonts w:hint="eastAsia"/>
                            <w:b/>
                            <w:sz w:val="21"/>
                            <w:szCs w:val="21"/>
                          </w:rPr>
                          <w:t>行政区</w:t>
                        </w:r>
                        <w:r>
                          <w:rPr>
                            <w:b/>
                            <w:sz w:val="21"/>
                            <w:szCs w:val="21"/>
                          </w:rPr>
                          <w:t>边界</w:t>
                        </w:r>
                      </w:p>
                    </w:txbxContent>
                  </v:textbox>
                </v:shape>
              </v:group>
            </w:pict>
          </mc:Fallback>
        </mc:AlternateContent>
      </w:r>
      <w:r>
        <w:br w:type="page"/>
      </w:r>
      <w:r>
        <mc:AlternateContent>
          <mc:Choice Requires="wpg">
            <w:drawing>
              <wp:anchor distT="0" distB="0" distL="114300" distR="114300" simplePos="0" relativeHeight="251659264" behindDoc="0" locked="0" layoutInCell="1" allowOverlap="1">
                <wp:simplePos x="0" y="0"/>
                <wp:positionH relativeFrom="column">
                  <wp:posOffset>95885</wp:posOffset>
                </wp:positionH>
                <wp:positionV relativeFrom="paragraph">
                  <wp:posOffset>227330</wp:posOffset>
                </wp:positionV>
                <wp:extent cx="8543290" cy="5361940"/>
                <wp:effectExtent l="12700" t="25400" r="16510" b="22860"/>
                <wp:wrapNone/>
                <wp:docPr id="63" name="组合 58"/>
                <wp:cNvGraphicFramePr/>
                <a:graphic xmlns:a="http://schemas.openxmlformats.org/drawingml/2006/main">
                  <a:graphicData uri="http://schemas.microsoft.com/office/word/2010/wordprocessingGroup">
                    <wpg:wgp>
                      <wpg:cNvGrpSpPr/>
                      <wpg:grpSpPr>
                        <a:xfrm>
                          <a:off x="0" y="0"/>
                          <a:ext cx="8543290" cy="5361940"/>
                          <a:chOff x="1740" y="1866"/>
                          <a:chExt cx="13305" cy="8199"/>
                        </a:xfrm>
                      </wpg:grpSpPr>
                      <pic:pic xmlns:pic="http://schemas.openxmlformats.org/drawingml/2006/picture">
                        <pic:nvPicPr>
                          <pic:cNvPr id="56" name="图片 8"/>
                          <pic:cNvPicPr>
                            <a:picLocks noChangeAspect="1"/>
                          </pic:cNvPicPr>
                        </pic:nvPicPr>
                        <pic:blipFill>
                          <a:blip r:embed="rId26"/>
                          <a:srcRect l="2550" t="58824" r="2167" b="1482"/>
                          <a:stretch>
                            <a:fillRect/>
                          </a:stretch>
                        </pic:blipFill>
                        <pic:spPr>
                          <a:xfrm>
                            <a:off x="1764" y="1866"/>
                            <a:ext cx="13251" cy="7597"/>
                          </a:xfrm>
                          <a:prstGeom prst="rect">
                            <a:avLst/>
                          </a:prstGeom>
                          <a:noFill/>
                          <a:ln w="25400" cap="flat" cmpd="sng">
                            <a:solidFill>
                              <a:srgbClr val="000000"/>
                            </a:solidFill>
                            <a:prstDash val="solid"/>
                            <a:miter/>
                            <a:headEnd type="none" w="med" len="med"/>
                            <a:tailEnd type="none" w="med" len="med"/>
                          </a:ln>
                        </pic:spPr>
                      </pic:pic>
                      <wps:wsp>
                        <wps:cNvPr id="57" name="任意多边形 60"/>
                        <wps:cNvSpPr/>
                        <wps:spPr>
                          <a:xfrm>
                            <a:off x="5805" y="4185"/>
                            <a:ext cx="2025" cy="2565"/>
                          </a:xfrm>
                          <a:custGeom>
                            <a:avLst/>
                            <a:gdLst/>
                            <a:ahLst/>
                            <a:cxnLst/>
                            <a:pathLst>
                              <a:path w="2025" h="2565">
                                <a:moveTo>
                                  <a:pt x="2025" y="2220"/>
                                </a:moveTo>
                                <a:cubicBezTo>
                                  <a:pt x="1993" y="2244"/>
                                  <a:pt x="1962" y="2268"/>
                                  <a:pt x="1935" y="2295"/>
                                </a:cubicBezTo>
                                <a:cubicBezTo>
                                  <a:pt x="1908" y="2322"/>
                                  <a:pt x="1877" y="2355"/>
                                  <a:pt x="1860" y="2385"/>
                                </a:cubicBezTo>
                                <a:cubicBezTo>
                                  <a:pt x="1843" y="2415"/>
                                  <a:pt x="1865" y="2485"/>
                                  <a:pt x="1830" y="2475"/>
                                </a:cubicBezTo>
                                <a:cubicBezTo>
                                  <a:pt x="1795" y="2465"/>
                                  <a:pt x="1707" y="2325"/>
                                  <a:pt x="1650" y="2325"/>
                                </a:cubicBezTo>
                                <a:cubicBezTo>
                                  <a:pt x="1593" y="2325"/>
                                  <a:pt x="1520" y="2438"/>
                                  <a:pt x="1485" y="2475"/>
                                </a:cubicBezTo>
                                <a:cubicBezTo>
                                  <a:pt x="1450" y="2512"/>
                                  <a:pt x="1480" y="2560"/>
                                  <a:pt x="1440" y="2550"/>
                                </a:cubicBezTo>
                                <a:cubicBezTo>
                                  <a:pt x="1400" y="2540"/>
                                  <a:pt x="1297" y="2437"/>
                                  <a:pt x="1245" y="2415"/>
                                </a:cubicBezTo>
                                <a:cubicBezTo>
                                  <a:pt x="1193" y="2393"/>
                                  <a:pt x="1172" y="2410"/>
                                  <a:pt x="1125" y="2415"/>
                                </a:cubicBezTo>
                                <a:cubicBezTo>
                                  <a:pt x="1078" y="2420"/>
                                  <a:pt x="1017" y="2443"/>
                                  <a:pt x="960" y="2445"/>
                                </a:cubicBezTo>
                                <a:cubicBezTo>
                                  <a:pt x="903" y="2447"/>
                                  <a:pt x="827" y="2418"/>
                                  <a:pt x="780" y="2430"/>
                                </a:cubicBezTo>
                                <a:cubicBezTo>
                                  <a:pt x="733" y="2442"/>
                                  <a:pt x="707" y="2500"/>
                                  <a:pt x="675" y="2520"/>
                                </a:cubicBezTo>
                                <a:cubicBezTo>
                                  <a:pt x="643" y="2540"/>
                                  <a:pt x="610" y="2565"/>
                                  <a:pt x="585" y="2550"/>
                                </a:cubicBezTo>
                                <a:cubicBezTo>
                                  <a:pt x="560" y="2535"/>
                                  <a:pt x="510" y="2467"/>
                                  <a:pt x="525" y="2430"/>
                                </a:cubicBezTo>
                                <a:cubicBezTo>
                                  <a:pt x="540" y="2393"/>
                                  <a:pt x="650" y="2360"/>
                                  <a:pt x="675" y="2325"/>
                                </a:cubicBezTo>
                                <a:cubicBezTo>
                                  <a:pt x="700" y="2290"/>
                                  <a:pt x="705" y="2237"/>
                                  <a:pt x="675" y="2220"/>
                                </a:cubicBezTo>
                                <a:cubicBezTo>
                                  <a:pt x="645" y="2203"/>
                                  <a:pt x="517" y="2242"/>
                                  <a:pt x="495" y="2220"/>
                                </a:cubicBezTo>
                                <a:cubicBezTo>
                                  <a:pt x="473" y="2198"/>
                                  <a:pt x="555" y="2110"/>
                                  <a:pt x="540" y="2085"/>
                                </a:cubicBezTo>
                                <a:cubicBezTo>
                                  <a:pt x="525" y="2060"/>
                                  <a:pt x="432" y="2100"/>
                                  <a:pt x="405" y="2070"/>
                                </a:cubicBezTo>
                                <a:cubicBezTo>
                                  <a:pt x="378" y="2040"/>
                                  <a:pt x="352" y="1950"/>
                                  <a:pt x="375" y="1905"/>
                                </a:cubicBezTo>
                                <a:cubicBezTo>
                                  <a:pt x="398" y="1860"/>
                                  <a:pt x="500" y="1852"/>
                                  <a:pt x="540" y="1800"/>
                                </a:cubicBezTo>
                                <a:cubicBezTo>
                                  <a:pt x="580" y="1748"/>
                                  <a:pt x="593" y="1642"/>
                                  <a:pt x="615" y="1590"/>
                                </a:cubicBezTo>
                                <a:cubicBezTo>
                                  <a:pt x="637" y="1538"/>
                                  <a:pt x="660" y="1520"/>
                                  <a:pt x="675" y="1485"/>
                                </a:cubicBezTo>
                                <a:cubicBezTo>
                                  <a:pt x="690" y="1450"/>
                                  <a:pt x="687" y="1413"/>
                                  <a:pt x="705" y="1380"/>
                                </a:cubicBezTo>
                                <a:cubicBezTo>
                                  <a:pt x="723" y="1347"/>
                                  <a:pt x="753" y="1292"/>
                                  <a:pt x="780" y="1290"/>
                                </a:cubicBezTo>
                                <a:cubicBezTo>
                                  <a:pt x="807" y="1288"/>
                                  <a:pt x="835" y="1358"/>
                                  <a:pt x="870" y="1365"/>
                                </a:cubicBezTo>
                                <a:cubicBezTo>
                                  <a:pt x="905" y="1372"/>
                                  <a:pt x="960" y="1367"/>
                                  <a:pt x="990" y="1335"/>
                                </a:cubicBezTo>
                                <a:cubicBezTo>
                                  <a:pt x="1020" y="1303"/>
                                  <a:pt x="1023" y="1212"/>
                                  <a:pt x="1050" y="1170"/>
                                </a:cubicBezTo>
                                <a:cubicBezTo>
                                  <a:pt x="1077" y="1128"/>
                                  <a:pt x="1135" y="1115"/>
                                  <a:pt x="1155" y="1080"/>
                                </a:cubicBezTo>
                                <a:cubicBezTo>
                                  <a:pt x="1175" y="1045"/>
                                  <a:pt x="1167" y="1005"/>
                                  <a:pt x="1170" y="960"/>
                                </a:cubicBezTo>
                                <a:cubicBezTo>
                                  <a:pt x="1173" y="915"/>
                                  <a:pt x="1177" y="875"/>
                                  <a:pt x="1170" y="810"/>
                                </a:cubicBezTo>
                                <a:cubicBezTo>
                                  <a:pt x="1163" y="745"/>
                                  <a:pt x="1177" y="613"/>
                                  <a:pt x="1125" y="570"/>
                                </a:cubicBezTo>
                                <a:cubicBezTo>
                                  <a:pt x="1073" y="527"/>
                                  <a:pt x="917" y="555"/>
                                  <a:pt x="855" y="555"/>
                                </a:cubicBezTo>
                                <a:cubicBezTo>
                                  <a:pt x="793" y="555"/>
                                  <a:pt x="802" y="568"/>
                                  <a:pt x="750" y="570"/>
                                </a:cubicBezTo>
                                <a:cubicBezTo>
                                  <a:pt x="698" y="572"/>
                                  <a:pt x="597" y="580"/>
                                  <a:pt x="540" y="570"/>
                                </a:cubicBezTo>
                                <a:cubicBezTo>
                                  <a:pt x="483" y="560"/>
                                  <a:pt x="442" y="550"/>
                                  <a:pt x="405" y="510"/>
                                </a:cubicBezTo>
                                <a:cubicBezTo>
                                  <a:pt x="368" y="470"/>
                                  <a:pt x="343" y="375"/>
                                  <a:pt x="315" y="330"/>
                                </a:cubicBezTo>
                                <a:cubicBezTo>
                                  <a:pt x="287" y="285"/>
                                  <a:pt x="267" y="275"/>
                                  <a:pt x="240" y="240"/>
                                </a:cubicBezTo>
                                <a:cubicBezTo>
                                  <a:pt x="213" y="205"/>
                                  <a:pt x="190" y="160"/>
                                  <a:pt x="150" y="120"/>
                                </a:cubicBezTo>
                                <a:cubicBezTo>
                                  <a:pt x="110" y="80"/>
                                  <a:pt x="25" y="25"/>
                                  <a:pt x="0" y="0"/>
                                </a:cubicBezTo>
                              </a:path>
                            </a:pathLst>
                          </a:custGeom>
                          <a:noFill/>
                          <a:ln w="38100" cap="flat" cmpd="sng">
                            <a:solidFill>
                              <a:srgbClr val="7030A0"/>
                            </a:solidFill>
                            <a:prstDash val="solid"/>
                            <a:headEnd type="none" w="med" len="med"/>
                            <a:tailEnd type="none" w="med" len="med"/>
                          </a:ln>
                        </wps:spPr>
                        <wps:bodyPr upright="1"/>
                      </wps:wsp>
                      <wps:wsp>
                        <wps:cNvPr id="58" name="任意多边形 61"/>
                        <wps:cNvSpPr/>
                        <wps:spPr>
                          <a:xfrm>
                            <a:off x="5782" y="2335"/>
                            <a:ext cx="4806" cy="4790"/>
                          </a:xfrm>
                          <a:custGeom>
                            <a:avLst/>
                            <a:gdLst/>
                            <a:ahLst/>
                            <a:cxnLst/>
                            <a:pathLst>
                              <a:path w="4806" h="4790">
                                <a:moveTo>
                                  <a:pt x="83" y="1850"/>
                                </a:moveTo>
                                <a:cubicBezTo>
                                  <a:pt x="41" y="1837"/>
                                  <a:pt x="0" y="1825"/>
                                  <a:pt x="8" y="1805"/>
                                </a:cubicBezTo>
                                <a:cubicBezTo>
                                  <a:pt x="16" y="1785"/>
                                  <a:pt x="103" y="1775"/>
                                  <a:pt x="128" y="1730"/>
                                </a:cubicBezTo>
                                <a:cubicBezTo>
                                  <a:pt x="153" y="1685"/>
                                  <a:pt x="136" y="1585"/>
                                  <a:pt x="158" y="1535"/>
                                </a:cubicBezTo>
                                <a:cubicBezTo>
                                  <a:pt x="180" y="1485"/>
                                  <a:pt x="236" y="1482"/>
                                  <a:pt x="263" y="1430"/>
                                </a:cubicBezTo>
                                <a:cubicBezTo>
                                  <a:pt x="290" y="1378"/>
                                  <a:pt x="311" y="1270"/>
                                  <a:pt x="323" y="1220"/>
                                </a:cubicBezTo>
                                <a:cubicBezTo>
                                  <a:pt x="335" y="1170"/>
                                  <a:pt x="318" y="1137"/>
                                  <a:pt x="338" y="1130"/>
                                </a:cubicBezTo>
                                <a:cubicBezTo>
                                  <a:pt x="358" y="1123"/>
                                  <a:pt x="398" y="1150"/>
                                  <a:pt x="443" y="1175"/>
                                </a:cubicBezTo>
                                <a:cubicBezTo>
                                  <a:pt x="488" y="1200"/>
                                  <a:pt x="581" y="1312"/>
                                  <a:pt x="608" y="1280"/>
                                </a:cubicBezTo>
                                <a:cubicBezTo>
                                  <a:pt x="635" y="1248"/>
                                  <a:pt x="608" y="1062"/>
                                  <a:pt x="608" y="980"/>
                                </a:cubicBezTo>
                                <a:cubicBezTo>
                                  <a:pt x="608" y="898"/>
                                  <a:pt x="606" y="840"/>
                                  <a:pt x="608" y="785"/>
                                </a:cubicBezTo>
                                <a:cubicBezTo>
                                  <a:pt x="610" y="730"/>
                                  <a:pt x="621" y="692"/>
                                  <a:pt x="623" y="650"/>
                                </a:cubicBezTo>
                                <a:cubicBezTo>
                                  <a:pt x="625" y="608"/>
                                  <a:pt x="628" y="573"/>
                                  <a:pt x="623" y="530"/>
                                </a:cubicBezTo>
                                <a:cubicBezTo>
                                  <a:pt x="618" y="487"/>
                                  <a:pt x="598" y="437"/>
                                  <a:pt x="593" y="395"/>
                                </a:cubicBezTo>
                                <a:cubicBezTo>
                                  <a:pt x="588" y="353"/>
                                  <a:pt x="556" y="293"/>
                                  <a:pt x="593" y="275"/>
                                </a:cubicBezTo>
                                <a:cubicBezTo>
                                  <a:pt x="630" y="257"/>
                                  <a:pt x="758" y="285"/>
                                  <a:pt x="818" y="290"/>
                                </a:cubicBezTo>
                                <a:cubicBezTo>
                                  <a:pt x="878" y="295"/>
                                  <a:pt x="916" y="280"/>
                                  <a:pt x="953" y="305"/>
                                </a:cubicBezTo>
                                <a:cubicBezTo>
                                  <a:pt x="990" y="330"/>
                                  <a:pt x="1008" y="415"/>
                                  <a:pt x="1043" y="440"/>
                                </a:cubicBezTo>
                                <a:cubicBezTo>
                                  <a:pt x="1078" y="465"/>
                                  <a:pt x="1125" y="468"/>
                                  <a:pt x="1163" y="455"/>
                                </a:cubicBezTo>
                                <a:cubicBezTo>
                                  <a:pt x="1201" y="442"/>
                                  <a:pt x="1238" y="397"/>
                                  <a:pt x="1268" y="365"/>
                                </a:cubicBezTo>
                                <a:cubicBezTo>
                                  <a:pt x="1298" y="333"/>
                                  <a:pt x="1316" y="302"/>
                                  <a:pt x="1343" y="260"/>
                                </a:cubicBezTo>
                                <a:cubicBezTo>
                                  <a:pt x="1370" y="218"/>
                                  <a:pt x="1398" y="153"/>
                                  <a:pt x="1433" y="110"/>
                                </a:cubicBezTo>
                                <a:cubicBezTo>
                                  <a:pt x="1468" y="67"/>
                                  <a:pt x="1491" y="0"/>
                                  <a:pt x="1553" y="5"/>
                                </a:cubicBezTo>
                                <a:cubicBezTo>
                                  <a:pt x="1615" y="10"/>
                                  <a:pt x="1748" y="112"/>
                                  <a:pt x="1808" y="140"/>
                                </a:cubicBezTo>
                                <a:cubicBezTo>
                                  <a:pt x="1868" y="168"/>
                                  <a:pt x="1893" y="150"/>
                                  <a:pt x="1913" y="170"/>
                                </a:cubicBezTo>
                                <a:cubicBezTo>
                                  <a:pt x="1933" y="190"/>
                                  <a:pt x="1943" y="230"/>
                                  <a:pt x="1928" y="260"/>
                                </a:cubicBezTo>
                                <a:cubicBezTo>
                                  <a:pt x="1913" y="290"/>
                                  <a:pt x="1833" y="315"/>
                                  <a:pt x="1823" y="350"/>
                                </a:cubicBezTo>
                                <a:cubicBezTo>
                                  <a:pt x="1813" y="385"/>
                                  <a:pt x="1858" y="425"/>
                                  <a:pt x="1868" y="470"/>
                                </a:cubicBezTo>
                                <a:cubicBezTo>
                                  <a:pt x="1878" y="515"/>
                                  <a:pt x="1886" y="575"/>
                                  <a:pt x="1883" y="620"/>
                                </a:cubicBezTo>
                                <a:cubicBezTo>
                                  <a:pt x="1880" y="665"/>
                                  <a:pt x="1825" y="710"/>
                                  <a:pt x="1847" y="740"/>
                                </a:cubicBezTo>
                                <a:cubicBezTo>
                                  <a:pt x="1869" y="770"/>
                                  <a:pt x="1987" y="763"/>
                                  <a:pt x="2018" y="800"/>
                                </a:cubicBezTo>
                                <a:cubicBezTo>
                                  <a:pt x="2049" y="837"/>
                                  <a:pt x="2010" y="932"/>
                                  <a:pt x="2033" y="965"/>
                                </a:cubicBezTo>
                                <a:cubicBezTo>
                                  <a:pt x="2056" y="998"/>
                                  <a:pt x="2106" y="1007"/>
                                  <a:pt x="2153" y="995"/>
                                </a:cubicBezTo>
                                <a:cubicBezTo>
                                  <a:pt x="2200" y="983"/>
                                  <a:pt x="2281" y="895"/>
                                  <a:pt x="2318" y="890"/>
                                </a:cubicBezTo>
                                <a:cubicBezTo>
                                  <a:pt x="2355" y="885"/>
                                  <a:pt x="2346" y="953"/>
                                  <a:pt x="2378" y="965"/>
                                </a:cubicBezTo>
                                <a:cubicBezTo>
                                  <a:pt x="2410" y="977"/>
                                  <a:pt x="2488" y="935"/>
                                  <a:pt x="2513" y="965"/>
                                </a:cubicBezTo>
                                <a:cubicBezTo>
                                  <a:pt x="2538" y="995"/>
                                  <a:pt x="2523" y="1100"/>
                                  <a:pt x="2528" y="1145"/>
                                </a:cubicBezTo>
                                <a:cubicBezTo>
                                  <a:pt x="2533" y="1190"/>
                                  <a:pt x="2531" y="1203"/>
                                  <a:pt x="2543" y="1235"/>
                                </a:cubicBezTo>
                                <a:cubicBezTo>
                                  <a:pt x="2555" y="1267"/>
                                  <a:pt x="2603" y="1303"/>
                                  <a:pt x="2603" y="1340"/>
                                </a:cubicBezTo>
                                <a:cubicBezTo>
                                  <a:pt x="2603" y="1377"/>
                                  <a:pt x="2498" y="1440"/>
                                  <a:pt x="2543" y="1460"/>
                                </a:cubicBezTo>
                                <a:cubicBezTo>
                                  <a:pt x="2588" y="1480"/>
                                  <a:pt x="2781" y="1475"/>
                                  <a:pt x="2873" y="1460"/>
                                </a:cubicBezTo>
                                <a:cubicBezTo>
                                  <a:pt x="2965" y="1445"/>
                                  <a:pt x="3038" y="1395"/>
                                  <a:pt x="3098" y="1370"/>
                                </a:cubicBezTo>
                                <a:cubicBezTo>
                                  <a:pt x="3158" y="1345"/>
                                  <a:pt x="3208" y="1365"/>
                                  <a:pt x="3233" y="1310"/>
                                </a:cubicBezTo>
                                <a:cubicBezTo>
                                  <a:pt x="3258" y="1255"/>
                                  <a:pt x="3250" y="1115"/>
                                  <a:pt x="3248" y="1040"/>
                                </a:cubicBezTo>
                                <a:cubicBezTo>
                                  <a:pt x="3246" y="965"/>
                                  <a:pt x="3238" y="917"/>
                                  <a:pt x="3218" y="860"/>
                                </a:cubicBezTo>
                                <a:cubicBezTo>
                                  <a:pt x="3198" y="803"/>
                                  <a:pt x="3143" y="740"/>
                                  <a:pt x="3128" y="695"/>
                                </a:cubicBezTo>
                                <a:cubicBezTo>
                                  <a:pt x="3113" y="650"/>
                                  <a:pt x="3126" y="625"/>
                                  <a:pt x="3128" y="590"/>
                                </a:cubicBezTo>
                                <a:cubicBezTo>
                                  <a:pt x="3130" y="555"/>
                                  <a:pt x="3111" y="512"/>
                                  <a:pt x="3143" y="485"/>
                                </a:cubicBezTo>
                                <a:cubicBezTo>
                                  <a:pt x="3175" y="458"/>
                                  <a:pt x="3261" y="435"/>
                                  <a:pt x="3323" y="425"/>
                                </a:cubicBezTo>
                                <a:cubicBezTo>
                                  <a:pt x="3385" y="415"/>
                                  <a:pt x="3438" y="427"/>
                                  <a:pt x="3518" y="425"/>
                                </a:cubicBezTo>
                                <a:cubicBezTo>
                                  <a:pt x="3598" y="423"/>
                                  <a:pt x="3731" y="417"/>
                                  <a:pt x="3803" y="410"/>
                                </a:cubicBezTo>
                                <a:cubicBezTo>
                                  <a:pt x="3875" y="403"/>
                                  <a:pt x="3908" y="393"/>
                                  <a:pt x="3953" y="380"/>
                                </a:cubicBezTo>
                                <a:cubicBezTo>
                                  <a:pt x="3998" y="367"/>
                                  <a:pt x="4023" y="340"/>
                                  <a:pt x="4073" y="335"/>
                                </a:cubicBezTo>
                                <a:cubicBezTo>
                                  <a:pt x="4123" y="330"/>
                                  <a:pt x="4223" y="328"/>
                                  <a:pt x="4253" y="350"/>
                                </a:cubicBezTo>
                                <a:cubicBezTo>
                                  <a:pt x="4283" y="372"/>
                                  <a:pt x="4260" y="433"/>
                                  <a:pt x="4253" y="470"/>
                                </a:cubicBezTo>
                                <a:cubicBezTo>
                                  <a:pt x="4246" y="507"/>
                                  <a:pt x="4198" y="543"/>
                                  <a:pt x="4208" y="575"/>
                                </a:cubicBezTo>
                                <a:cubicBezTo>
                                  <a:pt x="4218" y="607"/>
                                  <a:pt x="4308" y="633"/>
                                  <a:pt x="4313" y="665"/>
                                </a:cubicBezTo>
                                <a:cubicBezTo>
                                  <a:pt x="4318" y="697"/>
                                  <a:pt x="4278" y="735"/>
                                  <a:pt x="4238" y="770"/>
                                </a:cubicBezTo>
                                <a:cubicBezTo>
                                  <a:pt x="4198" y="805"/>
                                  <a:pt x="4125" y="835"/>
                                  <a:pt x="4073" y="875"/>
                                </a:cubicBezTo>
                                <a:cubicBezTo>
                                  <a:pt x="4021" y="915"/>
                                  <a:pt x="3963" y="955"/>
                                  <a:pt x="3923" y="1010"/>
                                </a:cubicBezTo>
                                <a:cubicBezTo>
                                  <a:pt x="3883" y="1065"/>
                                  <a:pt x="3806" y="1160"/>
                                  <a:pt x="3833" y="1205"/>
                                </a:cubicBezTo>
                                <a:cubicBezTo>
                                  <a:pt x="3860" y="1250"/>
                                  <a:pt x="4041" y="1240"/>
                                  <a:pt x="4088" y="1280"/>
                                </a:cubicBezTo>
                                <a:cubicBezTo>
                                  <a:pt x="4135" y="1320"/>
                                  <a:pt x="4118" y="1400"/>
                                  <a:pt x="4118" y="1445"/>
                                </a:cubicBezTo>
                                <a:cubicBezTo>
                                  <a:pt x="4118" y="1490"/>
                                  <a:pt x="4110" y="1533"/>
                                  <a:pt x="4088" y="1550"/>
                                </a:cubicBezTo>
                                <a:cubicBezTo>
                                  <a:pt x="4066" y="1567"/>
                                  <a:pt x="4000" y="1530"/>
                                  <a:pt x="3983" y="1550"/>
                                </a:cubicBezTo>
                                <a:cubicBezTo>
                                  <a:pt x="3966" y="1570"/>
                                  <a:pt x="4005" y="1635"/>
                                  <a:pt x="3983" y="1670"/>
                                </a:cubicBezTo>
                                <a:cubicBezTo>
                                  <a:pt x="3961" y="1705"/>
                                  <a:pt x="3890" y="1743"/>
                                  <a:pt x="3848" y="1760"/>
                                </a:cubicBezTo>
                                <a:cubicBezTo>
                                  <a:pt x="3806" y="1777"/>
                                  <a:pt x="3765" y="1773"/>
                                  <a:pt x="3728" y="1775"/>
                                </a:cubicBezTo>
                                <a:cubicBezTo>
                                  <a:pt x="3691" y="1777"/>
                                  <a:pt x="3650" y="1745"/>
                                  <a:pt x="3623" y="1775"/>
                                </a:cubicBezTo>
                                <a:cubicBezTo>
                                  <a:pt x="3596" y="1805"/>
                                  <a:pt x="3595" y="1890"/>
                                  <a:pt x="3563" y="1955"/>
                                </a:cubicBezTo>
                                <a:cubicBezTo>
                                  <a:pt x="3531" y="2020"/>
                                  <a:pt x="3440" y="2098"/>
                                  <a:pt x="3428" y="2165"/>
                                </a:cubicBezTo>
                                <a:cubicBezTo>
                                  <a:pt x="3416" y="2232"/>
                                  <a:pt x="3471" y="2313"/>
                                  <a:pt x="3488" y="2360"/>
                                </a:cubicBezTo>
                                <a:cubicBezTo>
                                  <a:pt x="3505" y="2407"/>
                                  <a:pt x="3506" y="2435"/>
                                  <a:pt x="3533" y="2450"/>
                                </a:cubicBezTo>
                                <a:cubicBezTo>
                                  <a:pt x="3560" y="2465"/>
                                  <a:pt x="3613" y="2450"/>
                                  <a:pt x="3653" y="2450"/>
                                </a:cubicBezTo>
                                <a:cubicBezTo>
                                  <a:pt x="3693" y="2450"/>
                                  <a:pt x="3733" y="2475"/>
                                  <a:pt x="3773" y="2450"/>
                                </a:cubicBezTo>
                                <a:cubicBezTo>
                                  <a:pt x="3813" y="2425"/>
                                  <a:pt x="3853" y="2340"/>
                                  <a:pt x="3893" y="2300"/>
                                </a:cubicBezTo>
                                <a:cubicBezTo>
                                  <a:pt x="3933" y="2260"/>
                                  <a:pt x="3963" y="2220"/>
                                  <a:pt x="4013" y="2210"/>
                                </a:cubicBezTo>
                                <a:cubicBezTo>
                                  <a:pt x="4063" y="2200"/>
                                  <a:pt x="4150" y="2215"/>
                                  <a:pt x="4193" y="2240"/>
                                </a:cubicBezTo>
                                <a:cubicBezTo>
                                  <a:pt x="4236" y="2265"/>
                                  <a:pt x="4288" y="2323"/>
                                  <a:pt x="4268" y="2360"/>
                                </a:cubicBezTo>
                                <a:cubicBezTo>
                                  <a:pt x="4248" y="2397"/>
                                  <a:pt x="4108" y="2433"/>
                                  <a:pt x="4073" y="2465"/>
                                </a:cubicBezTo>
                                <a:cubicBezTo>
                                  <a:pt x="4038" y="2497"/>
                                  <a:pt x="4053" y="2513"/>
                                  <a:pt x="4058" y="2555"/>
                                </a:cubicBezTo>
                                <a:cubicBezTo>
                                  <a:pt x="4063" y="2597"/>
                                  <a:pt x="4113" y="2673"/>
                                  <a:pt x="4103" y="2720"/>
                                </a:cubicBezTo>
                                <a:cubicBezTo>
                                  <a:pt x="4093" y="2767"/>
                                  <a:pt x="4053" y="2813"/>
                                  <a:pt x="3998" y="2840"/>
                                </a:cubicBezTo>
                                <a:cubicBezTo>
                                  <a:pt x="3943" y="2867"/>
                                  <a:pt x="3833" y="2865"/>
                                  <a:pt x="3773" y="2885"/>
                                </a:cubicBezTo>
                                <a:cubicBezTo>
                                  <a:pt x="3713" y="2905"/>
                                  <a:pt x="3656" y="2930"/>
                                  <a:pt x="3638" y="2960"/>
                                </a:cubicBezTo>
                                <a:cubicBezTo>
                                  <a:pt x="3620" y="2990"/>
                                  <a:pt x="3656" y="3033"/>
                                  <a:pt x="3668" y="3065"/>
                                </a:cubicBezTo>
                                <a:cubicBezTo>
                                  <a:pt x="3680" y="3097"/>
                                  <a:pt x="3676" y="3140"/>
                                  <a:pt x="3713" y="3155"/>
                                </a:cubicBezTo>
                                <a:cubicBezTo>
                                  <a:pt x="3750" y="3170"/>
                                  <a:pt x="3831" y="3145"/>
                                  <a:pt x="3893" y="3155"/>
                                </a:cubicBezTo>
                                <a:cubicBezTo>
                                  <a:pt x="3955" y="3165"/>
                                  <a:pt x="4043" y="3192"/>
                                  <a:pt x="4088" y="3215"/>
                                </a:cubicBezTo>
                                <a:cubicBezTo>
                                  <a:pt x="4133" y="3238"/>
                                  <a:pt x="4136" y="3278"/>
                                  <a:pt x="4163" y="3290"/>
                                </a:cubicBezTo>
                                <a:cubicBezTo>
                                  <a:pt x="4190" y="3302"/>
                                  <a:pt x="4213" y="3313"/>
                                  <a:pt x="4253" y="3290"/>
                                </a:cubicBezTo>
                                <a:cubicBezTo>
                                  <a:pt x="4293" y="3267"/>
                                  <a:pt x="4336" y="3177"/>
                                  <a:pt x="4403" y="3155"/>
                                </a:cubicBezTo>
                                <a:cubicBezTo>
                                  <a:pt x="4470" y="3133"/>
                                  <a:pt x="4626" y="3128"/>
                                  <a:pt x="4658" y="3155"/>
                                </a:cubicBezTo>
                                <a:cubicBezTo>
                                  <a:pt x="4690" y="3182"/>
                                  <a:pt x="4593" y="3258"/>
                                  <a:pt x="4598" y="3320"/>
                                </a:cubicBezTo>
                                <a:cubicBezTo>
                                  <a:pt x="4603" y="3382"/>
                                  <a:pt x="4658" y="3475"/>
                                  <a:pt x="4688" y="3530"/>
                                </a:cubicBezTo>
                                <a:cubicBezTo>
                                  <a:pt x="4718" y="3585"/>
                                  <a:pt x="4806" y="3612"/>
                                  <a:pt x="4778" y="3650"/>
                                </a:cubicBezTo>
                                <a:cubicBezTo>
                                  <a:pt x="4750" y="3688"/>
                                  <a:pt x="4573" y="3700"/>
                                  <a:pt x="4523" y="3755"/>
                                </a:cubicBezTo>
                                <a:cubicBezTo>
                                  <a:pt x="4473" y="3810"/>
                                  <a:pt x="4486" y="3920"/>
                                  <a:pt x="4478" y="3980"/>
                                </a:cubicBezTo>
                                <a:cubicBezTo>
                                  <a:pt x="4470" y="4040"/>
                                  <a:pt x="4448" y="4075"/>
                                  <a:pt x="4478" y="4115"/>
                                </a:cubicBezTo>
                                <a:cubicBezTo>
                                  <a:pt x="4508" y="4155"/>
                                  <a:pt x="4608" y="4193"/>
                                  <a:pt x="4658" y="4220"/>
                                </a:cubicBezTo>
                                <a:cubicBezTo>
                                  <a:pt x="4708" y="4247"/>
                                  <a:pt x="4758" y="4255"/>
                                  <a:pt x="4778" y="4280"/>
                                </a:cubicBezTo>
                                <a:cubicBezTo>
                                  <a:pt x="4798" y="4305"/>
                                  <a:pt x="4793" y="4333"/>
                                  <a:pt x="4778" y="4370"/>
                                </a:cubicBezTo>
                                <a:cubicBezTo>
                                  <a:pt x="4763" y="4407"/>
                                  <a:pt x="4730" y="4483"/>
                                  <a:pt x="4688" y="4505"/>
                                </a:cubicBezTo>
                                <a:cubicBezTo>
                                  <a:pt x="4646" y="4527"/>
                                  <a:pt x="4558" y="4485"/>
                                  <a:pt x="4523" y="4505"/>
                                </a:cubicBezTo>
                                <a:cubicBezTo>
                                  <a:pt x="4488" y="4525"/>
                                  <a:pt x="4485" y="4588"/>
                                  <a:pt x="4478" y="4625"/>
                                </a:cubicBezTo>
                                <a:cubicBezTo>
                                  <a:pt x="4471" y="4662"/>
                                  <a:pt x="4503" y="4705"/>
                                  <a:pt x="4478" y="4730"/>
                                </a:cubicBezTo>
                                <a:cubicBezTo>
                                  <a:pt x="4453" y="4755"/>
                                  <a:pt x="4388" y="4767"/>
                                  <a:pt x="4328" y="4775"/>
                                </a:cubicBezTo>
                                <a:cubicBezTo>
                                  <a:pt x="4268" y="4783"/>
                                  <a:pt x="4173" y="4790"/>
                                  <a:pt x="4118" y="4775"/>
                                </a:cubicBezTo>
                                <a:cubicBezTo>
                                  <a:pt x="4063" y="4760"/>
                                  <a:pt x="4020" y="4720"/>
                                  <a:pt x="3998" y="4685"/>
                                </a:cubicBezTo>
                                <a:cubicBezTo>
                                  <a:pt x="3976" y="4650"/>
                                  <a:pt x="3985" y="4622"/>
                                  <a:pt x="3983" y="4565"/>
                                </a:cubicBezTo>
                                <a:cubicBezTo>
                                  <a:pt x="3981" y="4508"/>
                                  <a:pt x="4013" y="4385"/>
                                  <a:pt x="3983" y="4340"/>
                                </a:cubicBezTo>
                                <a:cubicBezTo>
                                  <a:pt x="3953" y="4295"/>
                                  <a:pt x="3846" y="4320"/>
                                  <a:pt x="3803" y="4295"/>
                                </a:cubicBezTo>
                                <a:cubicBezTo>
                                  <a:pt x="3760" y="4270"/>
                                  <a:pt x="3728" y="4230"/>
                                  <a:pt x="3728" y="4190"/>
                                </a:cubicBezTo>
                                <a:cubicBezTo>
                                  <a:pt x="3728" y="4150"/>
                                  <a:pt x="3791" y="4112"/>
                                  <a:pt x="3803" y="4055"/>
                                </a:cubicBezTo>
                                <a:cubicBezTo>
                                  <a:pt x="3815" y="3998"/>
                                  <a:pt x="3803" y="3901"/>
                                  <a:pt x="3803" y="3845"/>
                                </a:cubicBezTo>
                                <a:cubicBezTo>
                                  <a:pt x="3803" y="3789"/>
                                  <a:pt x="3833" y="3728"/>
                                  <a:pt x="3803" y="3716"/>
                                </a:cubicBezTo>
                                <a:cubicBezTo>
                                  <a:pt x="3773" y="3704"/>
                                  <a:pt x="3670" y="3751"/>
                                  <a:pt x="3623" y="3770"/>
                                </a:cubicBezTo>
                                <a:cubicBezTo>
                                  <a:pt x="3576" y="3789"/>
                                  <a:pt x="3548" y="3833"/>
                                  <a:pt x="3518" y="3830"/>
                                </a:cubicBezTo>
                                <a:cubicBezTo>
                                  <a:pt x="3488" y="3827"/>
                                  <a:pt x="3480" y="3774"/>
                                  <a:pt x="3443" y="3755"/>
                                </a:cubicBezTo>
                                <a:cubicBezTo>
                                  <a:pt x="3406" y="3736"/>
                                  <a:pt x="3318" y="3743"/>
                                  <a:pt x="3293" y="3716"/>
                                </a:cubicBezTo>
                                <a:cubicBezTo>
                                  <a:pt x="3268" y="3689"/>
                                  <a:pt x="3296" y="3631"/>
                                  <a:pt x="3293" y="3590"/>
                                </a:cubicBezTo>
                                <a:cubicBezTo>
                                  <a:pt x="3290" y="3549"/>
                                  <a:pt x="3305" y="3468"/>
                                  <a:pt x="3278" y="3470"/>
                                </a:cubicBezTo>
                                <a:cubicBezTo>
                                  <a:pt x="3251" y="3472"/>
                                  <a:pt x="3170" y="3564"/>
                                  <a:pt x="3128" y="3605"/>
                                </a:cubicBezTo>
                                <a:cubicBezTo>
                                  <a:pt x="3086" y="3646"/>
                                  <a:pt x="3075" y="3721"/>
                                  <a:pt x="3023" y="3716"/>
                                </a:cubicBezTo>
                                <a:cubicBezTo>
                                  <a:pt x="2971" y="3711"/>
                                  <a:pt x="2883" y="3616"/>
                                  <a:pt x="2813" y="3575"/>
                                </a:cubicBezTo>
                                <a:cubicBezTo>
                                  <a:pt x="2743" y="3534"/>
                                  <a:pt x="2658" y="3485"/>
                                  <a:pt x="2603" y="3470"/>
                                </a:cubicBezTo>
                                <a:cubicBezTo>
                                  <a:pt x="2548" y="3455"/>
                                  <a:pt x="2523" y="3463"/>
                                  <a:pt x="2483" y="3485"/>
                                </a:cubicBezTo>
                                <a:cubicBezTo>
                                  <a:pt x="2443" y="3507"/>
                                  <a:pt x="2388" y="3560"/>
                                  <a:pt x="2363" y="3605"/>
                                </a:cubicBezTo>
                                <a:cubicBezTo>
                                  <a:pt x="2338" y="3650"/>
                                  <a:pt x="2365" y="3730"/>
                                  <a:pt x="2333" y="3755"/>
                                </a:cubicBezTo>
                                <a:cubicBezTo>
                                  <a:pt x="2301" y="3780"/>
                                  <a:pt x="2218" y="3755"/>
                                  <a:pt x="2168" y="3755"/>
                                </a:cubicBezTo>
                                <a:cubicBezTo>
                                  <a:pt x="2118" y="3755"/>
                                  <a:pt x="2060" y="3728"/>
                                  <a:pt x="2033" y="3755"/>
                                </a:cubicBezTo>
                                <a:cubicBezTo>
                                  <a:pt x="2006" y="3782"/>
                                  <a:pt x="2008" y="3873"/>
                                  <a:pt x="2003" y="3920"/>
                                </a:cubicBezTo>
                                <a:cubicBezTo>
                                  <a:pt x="1998" y="3967"/>
                                  <a:pt x="2008" y="4000"/>
                                  <a:pt x="2003" y="4040"/>
                                </a:cubicBezTo>
                                <a:cubicBezTo>
                                  <a:pt x="1998" y="4080"/>
                                  <a:pt x="1985" y="4120"/>
                                  <a:pt x="1973" y="4160"/>
                                </a:cubicBezTo>
                              </a:path>
                            </a:pathLst>
                          </a:custGeom>
                          <a:noFill/>
                          <a:ln w="38100" cap="flat" cmpd="sng">
                            <a:solidFill>
                              <a:srgbClr val="7030A0"/>
                            </a:solidFill>
                            <a:prstDash val="solid"/>
                            <a:headEnd type="none" w="med" len="med"/>
                            <a:tailEnd type="none" w="med" len="med"/>
                          </a:ln>
                        </wps:spPr>
                        <wps:bodyPr upright="1"/>
                      </wps:wsp>
                      <wps:wsp>
                        <wps:cNvPr id="59" name="文本框 62"/>
                        <wps:cNvSpPr txBox="1"/>
                        <wps:spPr>
                          <a:xfrm>
                            <a:off x="13245" y="8295"/>
                            <a:ext cx="660" cy="330"/>
                          </a:xfrm>
                          <a:prstGeom prst="rect">
                            <a:avLst/>
                          </a:prstGeom>
                          <a:solidFill>
                            <a:srgbClr val="FFFFFF"/>
                          </a:solidFill>
                          <a:ln>
                            <a:noFill/>
                          </a:ln>
                        </wps:spPr>
                        <wps:txbx>
                          <w:txbxContent>
                            <w:p w14:paraId="6E048CB9">
                              <w:pPr>
                                <w:ind w:firstLine="480"/>
                              </w:pPr>
                            </w:p>
                          </w:txbxContent>
                        </wps:txbx>
                        <wps:bodyPr upright="1"/>
                      </wps:wsp>
                      <wps:wsp>
                        <wps:cNvPr id="60" name="文本框 63"/>
                        <wps:cNvSpPr txBox="1"/>
                        <wps:spPr>
                          <a:xfrm>
                            <a:off x="13080" y="8250"/>
                            <a:ext cx="921" cy="416"/>
                          </a:xfrm>
                          <a:prstGeom prst="rect">
                            <a:avLst/>
                          </a:prstGeom>
                          <a:noFill/>
                          <a:ln>
                            <a:noFill/>
                          </a:ln>
                        </wps:spPr>
                        <wps:txbx>
                          <w:txbxContent>
                            <w:p w14:paraId="4AE6EB1A">
                              <w:pPr>
                                <w:spacing w:line="240" w:lineRule="auto"/>
                                <w:ind w:firstLine="0" w:firstLineChars="0"/>
                                <w:rPr>
                                  <w:b/>
                                  <w:sz w:val="21"/>
                                  <w:szCs w:val="21"/>
                                </w:rPr>
                              </w:pPr>
                              <w:r>
                                <w:rPr>
                                  <w:rFonts w:hint="eastAsia"/>
                                  <w:b/>
                                  <w:sz w:val="21"/>
                                  <w:szCs w:val="21"/>
                                </w:rPr>
                                <w:t>花溪区</w:t>
                              </w:r>
                            </w:p>
                          </w:txbxContent>
                        </wps:txbx>
                        <wps:bodyPr upright="1"/>
                      </wps:wsp>
                      <wps:wsp>
                        <wps:cNvPr id="61" name="自选图形 64"/>
                        <wps:cNvCnPr/>
                        <wps:spPr>
                          <a:xfrm>
                            <a:off x="12462" y="8445"/>
                            <a:ext cx="630" cy="15"/>
                          </a:xfrm>
                          <a:prstGeom prst="straightConnector1">
                            <a:avLst/>
                          </a:prstGeom>
                          <a:ln w="38100" cap="flat" cmpd="sng">
                            <a:solidFill>
                              <a:srgbClr val="7030A0"/>
                            </a:solidFill>
                            <a:prstDash val="solid"/>
                            <a:headEnd type="none" w="med" len="med"/>
                            <a:tailEnd type="none" w="med" len="med"/>
                          </a:ln>
                        </wps:spPr>
                        <wps:bodyPr/>
                      </wps:wsp>
                      <wps:wsp>
                        <wps:cNvPr id="62" name="文本框 65"/>
                        <wps:cNvSpPr txBox="1"/>
                        <wps:spPr>
                          <a:xfrm>
                            <a:off x="1740" y="9495"/>
                            <a:ext cx="13305" cy="570"/>
                          </a:xfrm>
                          <a:prstGeom prst="rect">
                            <a:avLst/>
                          </a:prstGeom>
                          <a:noFill/>
                          <a:ln w="25400" cap="flat" cmpd="sng">
                            <a:solidFill>
                              <a:srgbClr val="000000"/>
                            </a:solidFill>
                            <a:prstDash val="solid"/>
                            <a:miter/>
                            <a:headEnd type="none" w="med" len="med"/>
                            <a:tailEnd type="none" w="med" len="med"/>
                          </a:ln>
                        </wps:spPr>
                        <wps:txbx>
                          <w:txbxContent>
                            <w:p w14:paraId="62D0660A">
                              <w:pPr>
                                <w:ind w:firstLine="482"/>
                                <w:jc w:val="center"/>
                                <w:rPr>
                                  <w:b/>
                                </w:rPr>
                              </w:pPr>
                              <w:r>
                                <w:rPr>
                                  <w:b/>
                                </w:rPr>
                                <w:t>附图</w:t>
                              </w:r>
                              <w:r>
                                <w:rPr>
                                  <w:rFonts w:hint="eastAsia"/>
                                  <w:b/>
                                </w:rPr>
                                <w:t>6</w:t>
                              </w:r>
                              <w:r>
                                <w:rPr>
                                  <w:b/>
                                </w:rPr>
                                <w:t xml:space="preserve"> 花溪区耕地分布图</w:t>
                              </w:r>
                            </w:p>
                          </w:txbxContent>
                        </wps:txbx>
                        <wps:bodyPr upright="1"/>
                      </wps:wsp>
                    </wpg:wgp>
                  </a:graphicData>
                </a:graphic>
              </wp:anchor>
            </w:drawing>
          </mc:Choice>
          <mc:Fallback>
            <w:pict>
              <v:group id="组合 58" o:spid="_x0000_s1026" o:spt="203" style="position:absolute;left:0pt;margin-left:7.55pt;margin-top:17.9pt;height:422.2pt;width:672.7pt;z-index:251659264;mso-width-relative:page;mso-height-relative:page;" coordorigin="1740,1866" coordsize="13305,8199" o:gfxdata="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9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">
                <o:lock v:ext="edit" aspectratio="f"/>
                <v:shape id="图片 8" o:spid="_x0000_s1026" o:spt="75" type="#_x0000_t75" style="position:absolute;left:1764;top:1866;height:7597;width:13251;" filled="f" o:preferrelative="t" stroked="t" coordsize="21600,21600" o:gfxdata="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klRxbsAAADb&#10;AAAADwAAAAAAAAABACAAAAAiAAAAZHJzL2Rvd25yZXYueG1sUEsBAhQAFAAAAAgAh07iQDMvBZ47&#10;AAAAOQAAABAAAAAAAAAAAQAgAAAACgEAAGRycy9zaGFwZXhtbC54bWxQSwUGAAAAAAYABgBbAQAA&#10;tAMAAAAA&#10;">
                  <v:fill on="f" focussize="0,0"/>
                  <v:stroke weight="2pt" color="#000000" joinstyle="miter"/>
                  <v:imagedata r:id="rId26" cropleft="1671f" croptop="38551f" cropright="1420f" cropbottom="971f" o:title=""/>
                  <o:lock v:ext="edit" aspectratio="t"/>
                </v:shape>
                <v:shape id="任意多边形 60" o:spid="_x0000_s1026" o:spt="100" style="position:absolute;left:5805;top:4185;height:2565;width:2025;" filled="f" stroked="t" coordsize="2025,2565" o:gfxdata="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Sj5vQAA&#10;ANsAAAAPAAAAAAAAAAEAIAAAACIAAABkcnMvZG93bnJldi54bWxQSwECFAAUAAAACACHTuJAMy8F&#10;njsAAAA5AAAAEAAAAAAAAAABACAAAAAMAQAAZHJzL3NoYXBleG1sLnhtbFBLBQYAAAAABgAGAFsB&#10;AAC2AwAAAAA=&#10;" path="m2025,2220c1993,2244,1962,2268,1935,2295c1908,2322,1877,2355,1860,2385c1843,2415,1865,2485,1830,2475c1795,2465,1707,2325,1650,2325c1593,2325,1520,2438,1485,2475c1450,2512,1480,2560,1440,2550c1400,2540,1297,2437,1245,2415c1193,2393,1172,2410,1125,2415c1078,2420,1017,2443,960,2445c903,2447,827,2418,780,2430c733,2442,707,2500,675,2520c643,2540,610,2565,585,2550c560,2535,510,2467,525,2430c540,2393,650,2360,675,2325c700,2290,705,2237,675,2220c645,2203,517,2242,495,2220c473,2198,555,2110,540,2085c525,2060,432,2100,405,2070c378,2040,352,1950,375,1905c398,1860,500,1852,540,1800c580,1748,593,1642,615,1590c637,1538,660,1520,675,1485c690,1450,687,1413,705,1380c723,1347,753,1292,780,1290c807,1288,835,1358,870,1365c905,1372,960,1367,990,1335c1020,1303,1023,1212,1050,1170c1077,1128,1135,1115,1155,1080c1175,1045,1167,1005,1170,960c1173,915,1177,875,1170,810c1163,745,1177,613,1125,570c1073,527,917,555,855,555c793,555,802,568,750,570c698,572,597,580,540,570c483,560,442,550,405,510c368,470,343,375,315,330c287,285,267,275,240,240c213,205,190,160,150,120c110,80,25,25,0,0e">
                  <v:fill on="f" focussize="0,0"/>
                  <v:stroke weight="3pt" color="#7030A0" joinstyle="round"/>
                  <v:imagedata o:title=""/>
                  <o:lock v:ext="edit" aspectratio="f"/>
                </v:shape>
                <v:shape id="任意多边形 61" o:spid="_x0000_s1026" o:spt="100" style="position:absolute;left:5782;top:2335;height:4790;width:4806;" filled="f" stroked="t" coordsize="4806,4790" o:gfxdata="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gYF6ugAAANsA&#10;AAAPAAAAAAAAAAEAIAAAACIAAABkcnMvZG93bnJldi54bWxQSwECFAAUAAAACACHTuJAMy8FnjsA&#10;AAA5AAAAEAAAAAAAAAABACAAAAAJAQAAZHJzL3NoYXBleG1sLnhtbFBLBQYAAAAABgAGAFsBAACz&#10;AwAAAAA=&#10;" path="m83,1850c41,1837,0,1825,8,1805c16,1785,103,1775,128,1730c153,1685,136,1585,158,1535c180,1485,236,1482,263,1430c290,1378,311,1270,323,1220c335,1170,318,1137,338,1130c358,1123,398,1150,443,1175c488,1200,581,1312,608,1280c635,1248,608,1062,608,980c608,898,606,840,608,785c610,730,621,692,623,650c625,608,628,573,623,530c618,487,598,437,593,395c588,353,556,293,593,275c630,257,758,285,818,290c878,295,916,280,953,305c990,330,1008,415,1043,440c1078,465,1125,468,1163,455c1201,442,1238,397,1268,365c1298,333,1316,302,1343,260c1370,218,1398,153,1433,110c1468,67,1491,0,1553,5c1615,10,1748,112,1808,140c1868,168,1893,150,1913,170c1933,190,1943,230,1928,260c1913,290,1833,315,1823,350c1813,385,1858,425,1868,470c1878,515,1886,575,1883,620c1880,665,1825,710,1847,740c1869,770,1987,763,2018,800c2049,837,2010,932,2033,965c2056,998,2106,1007,2153,995c2200,983,2281,895,2318,890c2355,885,2346,953,2378,965c2410,977,2488,935,2513,965c2538,995,2523,1100,2528,1145c2533,1190,2531,1203,2543,1235c2555,1267,2603,1303,2603,1340c2603,1377,2498,1440,2543,1460c2588,1480,2781,1475,2873,1460c2965,1445,3038,1395,3098,1370c3158,1345,3208,1365,3233,1310c3258,1255,3250,1115,3248,1040c3246,965,3238,917,3218,860c3198,803,3143,740,3128,695c3113,650,3126,625,3128,590c3130,555,3111,512,3143,485c3175,458,3261,435,3323,425c3385,415,3438,427,3518,425c3598,423,3731,417,3803,410c3875,403,3908,393,3953,380c3998,367,4023,340,4073,335c4123,330,4223,328,4253,350c4283,372,4260,433,4253,470c4246,507,4198,543,4208,575c4218,607,4308,633,4313,665c4318,697,4278,735,4238,770c4198,805,4125,835,4073,875c4021,915,3963,955,3923,1010c3883,1065,3806,1160,3833,1205c3860,1250,4041,1240,4088,1280c4135,1320,4118,1400,4118,1445c4118,1490,4110,1533,4088,1550c4066,1567,4000,1530,3983,1550c3966,1570,4005,1635,3983,1670c3961,1705,3890,1743,3848,1760c3806,1777,3765,1773,3728,1775c3691,1777,3650,1745,3623,1775c3596,1805,3595,1890,3563,1955c3531,2020,3440,2098,3428,2165c3416,2232,3471,2313,3488,2360c3505,2407,3506,2435,3533,2450c3560,2465,3613,2450,3653,2450c3693,2450,3733,2475,3773,2450c3813,2425,3853,2340,3893,2300c3933,2260,3963,2220,4013,2210c4063,2200,4150,2215,4193,2240c4236,2265,4288,2323,4268,2360c4248,2397,4108,2433,4073,2465c4038,2497,4053,2513,4058,2555c4063,2597,4113,2673,4103,2720c4093,2767,4053,2813,3998,2840c3943,2867,3833,2865,3773,2885c3713,2905,3656,2930,3638,2960c3620,2990,3656,3033,3668,3065c3680,3097,3676,3140,3713,3155c3750,3170,3831,3145,3893,3155c3955,3165,4043,3192,4088,3215c4133,3238,4136,3278,4163,3290c4190,3302,4213,3313,4253,3290c4293,3267,4336,3177,4403,3155c4470,3133,4626,3128,4658,3155c4690,3182,4593,3258,4598,3320c4603,3382,4658,3475,4688,3530c4718,3585,4806,3612,4778,3650c4750,3688,4573,3700,4523,3755c4473,3810,4486,3920,4478,3980c4470,4040,4448,4075,4478,4115c4508,4155,4608,4193,4658,4220c4708,4247,4758,4255,4778,4280c4798,4305,4793,4333,4778,4370c4763,4407,4730,4483,4688,4505c4646,4527,4558,4485,4523,4505c4488,4525,4485,4588,4478,4625c4471,4662,4503,4705,4478,4730c4453,4755,4388,4767,4328,4775c4268,4783,4173,4790,4118,4775c4063,4760,4020,4720,3998,4685c3976,4650,3985,4622,3983,4565c3981,4508,4013,4385,3983,4340c3953,4295,3846,4320,3803,4295c3760,4270,3728,4230,3728,4190c3728,4150,3791,4112,3803,4055c3815,3998,3803,3901,3803,3845c3803,3789,3833,3728,3803,3716c3773,3704,3670,3751,3623,3770c3576,3789,3548,3833,3518,3830c3488,3827,3480,3774,3443,3755c3406,3736,3318,3743,3293,3716c3268,3689,3296,3631,3293,3590c3290,3549,3305,3468,3278,3470c3251,3472,3170,3564,3128,3605c3086,3646,3075,3721,3023,3716c2971,3711,2883,3616,2813,3575c2743,3534,2658,3485,2603,3470c2548,3455,2523,3463,2483,3485c2443,3507,2388,3560,2363,3605c2338,3650,2365,3730,2333,3755c2301,3780,2218,3755,2168,3755c2118,3755,2060,3728,2033,3755c2006,3782,2008,3873,2003,3920c1998,3967,2008,4000,2003,4040c1998,4080,1985,4120,1973,4160e">
                  <v:fill on="f" focussize="0,0"/>
                  <v:stroke weight="3pt" color="#7030A0" joinstyle="round"/>
                  <v:imagedata o:title=""/>
                  <o:lock v:ext="edit" aspectratio="f"/>
                </v:shape>
                <v:shape id="文本框 62" o:spid="_x0000_s1026" o:spt="202" type="#_x0000_t202" style="position:absolute;left:13245;top:8295;height:330;width:660;" fillcolor="#FFFFFF" filled="t" stroked="f" coordsize="21600,21600" o:gfxdata="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QK4L7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6E048CB9">
                        <w:pPr>
                          <w:ind w:firstLine="480"/>
                        </w:pPr>
                      </w:p>
                    </w:txbxContent>
                  </v:textbox>
                </v:shape>
                <v:shape id="文本框 63" o:spid="_x0000_s1026" o:spt="202" type="#_x0000_t202" style="position:absolute;left:13080;top:8250;height:416;width:921;" filled="f" stroked="f" coordsize="21600,21600" o:gfxdata="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u19Yu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4AE6EB1A">
                        <w:pPr>
                          <w:spacing w:line="240" w:lineRule="auto"/>
                          <w:ind w:firstLine="0" w:firstLineChars="0"/>
                          <w:rPr>
                            <w:b/>
                            <w:sz w:val="21"/>
                            <w:szCs w:val="21"/>
                          </w:rPr>
                        </w:pPr>
                        <w:r>
                          <w:rPr>
                            <w:rFonts w:hint="eastAsia"/>
                            <w:b/>
                            <w:sz w:val="21"/>
                            <w:szCs w:val="21"/>
                          </w:rPr>
                          <w:t>花溪区</w:t>
                        </w:r>
                      </w:p>
                    </w:txbxContent>
                  </v:textbox>
                </v:shape>
                <v:shape id="自选图形 64" o:spid="_x0000_s1026" o:spt="32" type="#_x0000_t32" style="position:absolute;left:12462;top:8445;height:15;width:630;" filled="f" stroked="t" coordsize="21600,21600" o:gfxdata="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6Rd74A&#10;AADbAAAADwAAAAAAAAABACAAAAAiAAAAZHJzL2Rvd25yZXYueG1sUEsBAhQAFAAAAAgAh07iQDMv&#10;BZ47AAAAOQAAABAAAAAAAAAAAQAgAAAADQEAAGRycy9zaGFwZXhtbC54bWxQSwUGAAAAAAYABgBb&#10;AQAAtwMAAAAA&#10;">
                  <v:fill on="f" focussize="0,0"/>
                  <v:stroke weight="3pt" color="#7030A0" joinstyle="round"/>
                  <v:imagedata o:title=""/>
                  <o:lock v:ext="edit" aspectratio="f"/>
                </v:shape>
                <v:shape id="文本框 65" o:spid="_x0000_s1026" o:spt="202" type="#_x0000_t202" style="position:absolute;left:1740;top:9495;height:570;width:13305;" filled="f" stroked="t" coordsize="21600,21600" o:gfxdata="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V5bH7sAAADb&#10;AAAADwAAAAAAAAABACAAAAAiAAAAZHJzL2Rvd25yZXYueG1sUEsBAhQAFAAAAAgAh07iQDMvBZ47&#10;AAAAOQAAABAAAAAAAAAAAQAgAAAACgEAAGRycy9zaGFwZXhtbC54bWxQSwUGAAAAAAYABgBbAQAA&#10;tAMAAAAA&#10;">
                  <v:fill on="f" focussize="0,0"/>
                  <v:stroke weight="2pt" color="#000000" joinstyle="miter"/>
                  <v:imagedata o:title=""/>
                  <o:lock v:ext="edit" aspectratio="f"/>
                  <v:textbox>
                    <w:txbxContent>
                      <w:p w14:paraId="62D0660A">
                        <w:pPr>
                          <w:ind w:firstLine="482"/>
                          <w:jc w:val="center"/>
                          <w:rPr>
                            <w:b/>
                          </w:rPr>
                        </w:pPr>
                        <w:r>
                          <w:rPr>
                            <w:b/>
                          </w:rPr>
                          <w:t>附图</w:t>
                        </w:r>
                        <w:r>
                          <w:rPr>
                            <w:rFonts w:hint="eastAsia"/>
                            <w:b/>
                          </w:rPr>
                          <w:t>6</w:t>
                        </w:r>
                        <w:r>
                          <w:rPr>
                            <w:b/>
                          </w:rPr>
                          <w:t xml:space="preserve"> 花溪区耕地分布图</w:t>
                        </w:r>
                      </w:p>
                    </w:txbxContent>
                  </v:textbox>
                </v:shape>
              </v:group>
            </w:pict>
          </mc:Fallback>
        </mc:AlternateContent>
      </w:r>
    </w:p>
    <w:bookmarkEnd w:id="279"/>
    <w:p w14:paraId="7146B479">
      <w:pPr>
        <w:adjustRightInd w:val="0"/>
        <w:snapToGrid w:val="0"/>
        <w:spacing w:line="360" w:lineRule="auto"/>
        <w:jc w:val="center"/>
      </w:pPr>
    </w:p>
    <w:sectPr>
      <w:pgSz w:w="11906" w:h="16838"/>
      <w:pgMar w:top="1440" w:right="1797" w:bottom="1440" w:left="1797" w:header="851" w:footer="992" w:gutter="0"/>
      <w:pgBorders>
        <w:top w:val="none" w:sz="0" w:space="0"/>
        <w:left w:val="none" w:sz="0" w:space="0"/>
        <w:bottom w:val="none" w:sz="0" w:space="0"/>
        <w:right w:val="none" w:sz="0" w:space="0"/>
      </w:pgBorders>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B53EA">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974F6">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D7CBD">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E3B60">
    <w:pPr>
      <w:pStyle w:val="13"/>
      <w:framePr w:wrap="around" w:vAnchor="text" w:hAnchor="margin" w:xAlign="center" w:y="1"/>
      <w:ind w:firstLine="360"/>
      <w:rPr>
        <w:rStyle w:val="26"/>
      </w:rPr>
    </w:pPr>
    <w:r>
      <w:rPr>
        <w:rStyle w:val="26"/>
      </w:rPr>
      <w:fldChar w:fldCharType="begin"/>
    </w:r>
    <w:r>
      <w:rPr>
        <w:rStyle w:val="26"/>
      </w:rPr>
      <w:instrText xml:space="preserve">PAGE  </w:instrText>
    </w:r>
    <w:r>
      <w:rPr>
        <w:rStyle w:val="26"/>
      </w:rPr>
      <w:fldChar w:fldCharType="separate"/>
    </w:r>
    <w:r>
      <w:rPr>
        <w:rStyle w:val="26"/>
      </w:rPr>
      <w:t>III</w:t>
    </w:r>
    <w:r>
      <w:rPr>
        <w:rStyle w:val="26"/>
      </w:rPr>
      <w:fldChar w:fldCharType="end"/>
    </w:r>
  </w:p>
  <w:p w14:paraId="77E77D25">
    <w:pPr>
      <w:pStyle w:val="13"/>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F0A6B3E">
                          <w:pPr>
                            <w:pStyle w:val="13"/>
                            <w:ind w:firstLine="360"/>
                          </w:pPr>
                          <w:r>
                            <w:fldChar w:fldCharType="begin"/>
                          </w:r>
                          <w:r>
                            <w:instrText xml:space="preserve"> PAGE  \* MERGEFORMAT </w:instrText>
                          </w:r>
                          <w:r>
                            <w:fldChar w:fldCharType="separate"/>
                          </w:r>
                          <w:r>
                            <w:t>III</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BSsY/10QEAAKMDAAAOAAAAAAAAAAEAIAAAAB8BAABk&#10;cnMvZTJvRG9jLnhtbFBLBQYAAAAABgAGAFkBAABiBQAAAAA=&#10;">
              <v:fill on="f" focussize="0,0"/>
              <v:stroke on="f" weight="0.5pt"/>
              <v:imagedata o:title=""/>
              <o:lock v:ext="edit" aspectratio="f"/>
              <v:textbox inset="0mm,0mm,0mm,0mm" style="mso-fit-shape-to-text:t;">
                <w:txbxContent>
                  <w:p w14:paraId="7F0A6B3E">
                    <w:pPr>
                      <w:pStyle w:val="13"/>
                      <w:ind w:firstLine="360"/>
                    </w:pPr>
                    <w:r>
                      <w:fldChar w:fldCharType="begin"/>
                    </w:r>
                    <w:r>
                      <w:instrText xml:space="preserve"> PAGE  \* MERGEFORMAT </w:instrText>
                    </w:r>
                    <w:r>
                      <w:fldChar w:fldCharType="separate"/>
                    </w:r>
                    <w:r>
                      <w:t>III</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3ECA0">
    <w:pPr>
      <w:pStyle w:val="13"/>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D5AEB">
    <w:pPr>
      <w:pStyle w:val="13"/>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D1011">
    <w:pPr>
      <w:pStyle w:val="13"/>
      <w:framePr w:wrap="around" w:vAnchor="text" w:hAnchor="margin" w:xAlign="center" w:y="1"/>
      <w:ind w:firstLine="360"/>
      <w:rPr>
        <w:rStyle w:val="26"/>
      </w:rPr>
    </w:pPr>
    <w:r>
      <w:rPr>
        <w:rStyle w:val="26"/>
      </w:rPr>
      <w:fldChar w:fldCharType="begin"/>
    </w:r>
    <w:r>
      <w:rPr>
        <w:rStyle w:val="26"/>
      </w:rPr>
      <w:instrText xml:space="preserve">PAGE  </w:instrText>
    </w:r>
    <w:r>
      <w:rPr>
        <w:rStyle w:val="26"/>
      </w:rPr>
      <w:fldChar w:fldCharType="separate"/>
    </w:r>
    <w:r>
      <w:rPr>
        <w:rStyle w:val="26"/>
      </w:rPr>
      <w:t>17</w:t>
    </w:r>
    <w:r>
      <w:rPr>
        <w:rStyle w:val="26"/>
      </w:rPr>
      <w:fldChar w:fldCharType="end"/>
    </w:r>
  </w:p>
  <w:p w14:paraId="1E219AB0">
    <w:pPr>
      <w:pStyle w:val="13"/>
      <w:ind w:right="360" w:firstLine="360"/>
      <w:jc w:val="center"/>
    </w:pPr>
  </w:p>
  <w:p w14:paraId="576A2388">
    <w:pPr>
      <w:pStyle w:val="1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AFF1B">
    <w:pPr>
      <w:pStyle w:val="1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584D7">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D2A35">
    <w:pPr>
      <w:pStyle w:val="14"/>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0EAE2">
    <w:pPr>
      <w:pStyle w:val="14"/>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9CCE8">
    <w:pPr>
      <w:pStyle w:val="14"/>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6EEDB">
    <w:pPr>
      <w:pStyle w:val="1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C73F05"/>
    <w:multiLevelType w:val="multilevel"/>
    <w:tmpl w:val="2EC73F0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kZDQxMzEzYWM4ZTkxMjc4OGViZDk3YTFmZTVlMjEifQ=="/>
  </w:docVars>
  <w:rsids>
    <w:rsidRoot w:val="52EA3D36"/>
    <w:rsid w:val="00001930"/>
    <w:rsid w:val="000108B7"/>
    <w:rsid w:val="00021D53"/>
    <w:rsid w:val="00022164"/>
    <w:rsid w:val="00026B5A"/>
    <w:rsid w:val="00033B57"/>
    <w:rsid w:val="0003571F"/>
    <w:rsid w:val="00041FCC"/>
    <w:rsid w:val="00043CB0"/>
    <w:rsid w:val="00046475"/>
    <w:rsid w:val="0004649D"/>
    <w:rsid w:val="00047EE4"/>
    <w:rsid w:val="000542B6"/>
    <w:rsid w:val="000672D7"/>
    <w:rsid w:val="000679AE"/>
    <w:rsid w:val="00070768"/>
    <w:rsid w:val="00072F4F"/>
    <w:rsid w:val="00073629"/>
    <w:rsid w:val="000813F2"/>
    <w:rsid w:val="00086577"/>
    <w:rsid w:val="00087DAA"/>
    <w:rsid w:val="00087E60"/>
    <w:rsid w:val="00090FEA"/>
    <w:rsid w:val="0009372B"/>
    <w:rsid w:val="00096066"/>
    <w:rsid w:val="000A00AC"/>
    <w:rsid w:val="000A09B0"/>
    <w:rsid w:val="000A3871"/>
    <w:rsid w:val="000A41B0"/>
    <w:rsid w:val="000A5D8E"/>
    <w:rsid w:val="000B0517"/>
    <w:rsid w:val="000B25DE"/>
    <w:rsid w:val="000B4D43"/>
    <w:rsid w:val="000B5EB0"/>
    <w:rsid w:val="000C03A3"/>
    <w:rsid w:val="000C472B"/>
    <w:rsid w:val="000C55C1"/>
    <w:rsid w:val="000C61AD"/>
    <w:rsid w:val="000C6FC6"/>
    <w:rsid w:val="000D0181"/>
    <w:rsid w:val="000D0EFA"/>
    <w:rsid w:val="000D4538"/>
    <w:rsid w:val="000D6E18"/>
    <w:rsid w:val="000D7138"/>
    <w:rsid w:val="000E37A3"/>
    <w:rsid w:val="000E537F"/>
    <w:rsid w:val="000E72FE"/>
    <w:rsid w:val="000E7C85"/>
    <w:rsid w:val="000F29EE"/>
    <w:rsid w:val="000F5858"/>
    <w:rsid w:val="000F71BD"/>
    <w:rsid w:val="00103656"/>
    <w:rsid w:val="0011182D"/>
    <w:rsid w:val="001118D4"/>
    <w:rsid w:val="00111DAA"/>
    <w:rsid w:val="001123E8"/>
    <w:rsid w:val="00121900"/>
    <w:rsid w:val="001239EF"/>
    <w:rsid w:val="00130362"/>
    <w:rsid w:val="00133233"/>
    <w:rsid w:val="00134F6D"/>
    <w:rsid w:val="001416AE"/>
    <w:rsid w:val="00146A12"/>
    <w:rsid w:val="00146F34"/>
    <w:rsid w:val="00153DDB"/>
    <w:rsid w:val="001565E0"/>
    <w:rsid w:val="00162597"/>
    <w:rsid w:val="001633CE"/>
    <w:rsid w:val="001639D2"/>
    <w:rsid w:val="00163B40"/>
    <w:rsid w:val="00163DDB"/>
    <w:rsid w:val="00165472"/>
    <w:rsid w:val="00165914"/>
    <w:rsid w:val="00167232"/>
    <w:rsid w:val="00173BE8"/>
    <w:rsid w:val="00175E3E"/>
    <w:rsid w:val="0017721B"/>
    <w:rsid w:val="00177B23"/>
    <w:rsid w:val="00183D25"/>
    <w:rsid w:val="00191500"/>
    <w:rsid w:val="001A2817"/>
    <w:rsid w:val="001A5ADC"/>
    <w:rsid w:val="001B4A30"/>
    <w:rsid w:val="001B5B31"/>
    <w:rsid w:val="001B6662"/>
    <w:rsid w:val="001B70A7"/>
    <w:rsid w:val="001B7EB2"/>
    <w:rsid w:val="001C06E9"/>
    <w:rsid w:val="001D1A36"/>
    <w:rsid w:val="001D373B"/>
    <w:rsid w:val="001E164E"/>
    <w:rsid w:val="001E2E4B"/>
    <w:rsid w:val="001E7D91"/>
    <w:rsid w:val="001F1F6D"/>
    <w:rsid w:val="001F4F26"/>
    <w:rsid w:val="001F5F1E"/>
    <w:rsid w:val="001F6FF9"/>
    <w:rsid w:val="00200075"/>
    <w:rsid w:val="00201B20"/>
    <w:rsid w:val="002103FC"/>
    <w:rsid w:val="002117A3"/>
    <w:rsid w:val="00216BC5"/>
    <w:rsid w:val="002174C7"/>
    <w:rsid w:val="00221FE4"/>
    <w:rsid w:val="0023784E"/>
    <w:rsid w:val="00237B21"/>
    <w:rsid w:val="002548CE"/>
    <w:rsid w:val="0026625B"/>
    <w:rsid w:val="0027131B"/>
    <w:rsid w:val="00273DD2"/>
    <w:rsid w:val="00275A7F"/>
    <w:rsid w:val="00277593"/>
    <w:rsid w:val="00284031"/>
    <w:rsid w:val="00286702"/>
    <w:rsid w:val="00291E90"/>
    <w:rsid w:val="002A6895"/>
    <w:rsid w:val="002B1E62"/>
    <w:rsid w:val="002B1E99"/>
    <w:rsid w:val="002B5987"/>
    <w:rsid w:val="002B6188"/>
    <w:rsid w:val="002B61CD"/>
    <w:rsid w:val="002B6CB9"/>
    <w:rsid w:val="002B79B2"/>
    <w:rsid w:val="002D0C61"/>
    <w:rsid w:val="002D5355"/>
    <w:rsid w:val="002D7D55"/>
    <w:rsid w:val="002E18DD"/>
    <w:rsid w:val="002E25E5"/>
    <w:rsid w:val="002E5474"/>
    <w:rsid w:val="002F1E54"/>
    <w:rsid w:val="002F3FC4"/>
    <w:rsid w:val="002F683A"/>
    <w:rsid w:val="00301E5E"/>
    <w:rsid w:val="003026C2"/>
    <w:rsid w:val="00311FFC"/>
    <w:rsid w:val="00313354"/>
    <w:rsid w:val="00313C71"/>
    <w:rsid w:val="00315A9E"/>
    <w:rsid w:val="00315AA2"/>
    <w:rsid w:val="00316310"/>
    <w:rsid w:val="00317F24"/>
    <w:rsid w:val="00324E6A"/>
    <w:rsid w:val="00327A91"/>
    <w:rsid w:val="003414BC"/>
    <w:rsid w:val="00352214"/>
    <w:rsid w:val="00352B08"/>
    <w:rsid w:val="0035781B"/>
    <w:rsid w:val="00366ED6"/>
    <w:rsid w:val="00370A37"/>
    <w:rsid w:val="00371261"/>
    <w:rsid w:val="00372F7E"/>
    <w:rsid w:val="00373B54"/>
    <w:rsid w:val="003769BB"/>
    <w:rsid w:val="00377B0E"/>
    <w:rsid w:val="00377B11"/>
    <w:rsid w:val="003870FC"/>
    <w:rsid w:val="003920BE"/>
    <w:rsid w:val="00392A85"/>
    <w:rsid w:val="00396CC3"/>
    <w:rsid w:val="00397A0A"/>
    <w:rsid w:val="00397F12"/>
    <w:rsid w:val="003A0E86"/>
    <w:rsid w:val="003A73EB"/>
    <w:rsid w:val="003B2458"/>
    <w:rsid w:val="003B5145"/>
    <w:rsid w:val="003C126D"/>
    <w:rsid w:val="003C605A"/>
    <w:rsid w:val="003C7707"/>
    <w:rsid w:val="003D27B1"/>
    <w:rsid w:val="003D3744"/>
    <w:rsid w:val="003E219D"/>
    <w:rsid w:val="003E56F4"/>
    <w:rsid w:val="003E5B56"/>
    <w:rsid w:val="003E7D3E"/>
    <w:rsid w:val="003F68AB"/>
    <w:rsid w:val="003F776E"/>
    <w:rsid w:val="00401504"/>
    <w:rsid w:val="00403024"/>
    <w:rsid w:val="004031CD"/>
    <w:rsid w:val="00404076"/>
    <w:rsid w:val="004078B8"/>
    <w:rsid w:val="00411FE6"/>
    <w:rsid w:val="00413B7A"/>
    <w:rsid w:val="0041732D"/>
    <w:rsid w:val="0042347A"/>
    <w:rsid w:val="00426121"/>
    <w:rsid w:val="00426F7D"/>
    <w:rsid w:val="004339A0"/>
    <w:rsid w:val="00441A51"/>
    <w:rsid w:val="00446B21"/>
    <w:rsid w:val="00451FC6"/>
    <w:rsid w:val="00453B1F"/>
    <w:rsid w:val="0046174F"/>
    <w:rsid w:val="00475C8A"/>
    <w:rsid w:val="0047679A"/>
    <w:rsid w:val="00476D3B"/>
    <w:rsid w:val="00482262"/>
    <w:rsid w:val="00482356"/>
    <w:rsid w:val="0048362A"/>
    <w:rsid w:val="00484BFB"/>
    <w:rsid w:val="004A18F7"/>
    <w:rsid w:val="004A29D3"/>
    <w:rsid w:val="004A6ECD"/>
    <w:rsid w:val="004B3297"/>
    <w:rsid w:val="004B5339"/>
    <w:rsid w:val="004B6463"/>
    <w:rsid w:val="004B7BAA"/>
    <w:rsid w:val="004C7678"/>
    <w:rsid w:val="004D3884"/>
    <w:rsid w:val="004E014F"/>
    <w:rsid w:val="004E1E9E"/>
    <w:rsid w:val="004E3F8C"/>
    <w:rsid w:val="004E750D"/>
    <w:rsid w:val="004F14EA"/>
    <w:rsid w:val="004F3D1E"/>
    <w:rsid w:val="004F4D8E"/>
    <w:rsid w:val="0050142E"/>
    <w:rsid w:val="00501551"/>
    <w:rsid w:val="00507C69"/>
    <w:rsid w:val="005114A3"/>
    <w:rsid w:val="005167AA"/>
    <w:rsid w:val="005215AB"/>
    <w:rsid w:val="00522244"/>
    <w:rsid w:val="00523757"/>
    <w:rsid w:val="005274C1"/>
    <w:rsid w:val="00527815"/>
    <w:rsid w:val="005311BB"/>
    <w:rsid w:val="0053438F"/>
    <w:rsid w:val="00541E59"/>
    <w:rsid w:val="005460EC"/>
    <w:rsid w:val="00547A71"/>
    <w:rsid w:val="005549F9"/>
    <w:rsid w:val="0057343A"/>
    <w:rsid w:val="00576B71"/>
    <w:rsid w:val="005804D9"/>
    <w:rsid w:val="005907B8"/>
    <w:rsid w:val="00594203"/>
    <w:rsid w:val="005948F2"/>
    <w:rsid w:val="00595628"/>
    <w:rsid w:val="00595837"/>
    <w:rsid w:val="00597F47"/>
    <w:rsid w:val="005A17A1"/>
    <w:rsid w:val="005A3C2F"/>
    <w:rsid w:val="005B2356"/>
    <w:rsid w:val="005B33AB"/>
    <w:rsid w:val="005B5797"/>
    <w:rsid w:val="005C0F63"/>
    <w:rsid w:val="005C380D"/>
    <w:rsid w:val="005C6502"/>
    <w:rsid w:val="005D5C3E"/>
    <w:rsid w:val="005E0BE1"/>
    <w:rsid w:val="005E7ECE"/>
    <w:rsid w:val="005F4861"/>
    <w:rsid w:val="005F4A2D"/>
    <w:rsid w:val="0060496D"/>
    <w:rsid w:val="00605936"/>
    <w:rsid w:val="00607F25"/>
    <w:rsid w:val="00613A47"/>
    <w:rsid w:val="00621D21"/>
    <w:rsid w:val="00622D8D"/>
    <w:rsid w:val="00627F26"/>
    <w:rsid w:val="00630E70"/>
    <w:rsid w:val="00631DF2"/>
    <w:rsid w:val="00633DD6"/>
    <w:rsid w:val="0063460E"/>
    <w:rsid w:val="00646263"/>
    <w:rsid w:val="0064678F"/>
    <w:rsid w:val="0065061F"/>
    <w:rsid w:val="00661C29"/>
    <w:rsid w:val="00663335"/>
    <w:rsid w:val="0067367C"/>
    <w:rsid w:val="0067416F"/>
    <w:rsid w:val="00677042"/>
    <w:rsid w:val="00680810"/>
    <w:rsid w:val="0068532B"/>
    <w:rsid w:val="00685E74"/>
    <w:rsid w:val="0068795C"/>
    <w:rsid w:val="00691A45"/>
    <w:rsid w:val="00693FE7"/>
    <w:rsid w:val="006A692C"/>
    <w:rsid w:val="006B0D29"/>
    <w:rsid w:val="006B1115"/>
    <w:rsid w:val="006B60D9"/>
    <w:rsid w:val="006C1D6C"/>
    <w:rsid w:val="006C2D0C"/>
    <w:rsid w:val="006C781C"/>
    <w:rsid w:val="006D6C33"/>
    <w:rsid w:val="006E18BE"/>
    <w:rsid w:val="006E3829"/>
    <w:rsid w:val="006F09DE"/>
    <w:rsid w:val="006F263D"/>
    <w:rsid w:val="007004C1"/>
    <w:rsid w:val="00705D44"/>
    <w:rsid w:val="0070642E"/>
    <w:rsid w:val="00716543"/>
    <w:rsid w:val="00720500"/>
    <w:rsid w:val="007213F1"/>
    <w:rsid w:val="00737555"/>
    <w:rsid w:val="00740DC9"/>
    <w:rsid w:val="00741F24"/>
    <w:rsid w:val="007445CA"/>
    <w:rsid w:val="007539D9"/>
    <w:rsid w:val="007603AA"/>
    <w:rsid w:val="00761554"/>
    <w:rsid w:val="00762A2A"/>
    <w:rsid w:val="0076328F"/>
    <w:rsid w:val="00767A51"/>
    <w:rsid w:val="007716D1"/>
    <w:rsid w:val="00771D73"/>
    <w:rsid w:val="00772928"/>
    <w:rsid w:val="0077333F"/>
    <w:rsid w:val="00776A5C"/>
    <w:rsid w:val="00777905"/>
    <w:rsid w:val="007816AC"/>
    <w:rsid w:val="00797AA7"/>
    <w:rsid w:val="00797B4D"/>
    <w:rsid w:val="007A0FC8"/>
    <w:rsid w:val="007A65BE"/>
    <w:rsid w:val="007B0D44"/>
    <w:rsid w:val="007C0861"/>
    <w:rsid w:val="007C5436"/>
    <w:rsid w:val="007C5AD2"/>
    <w:rsid w:val="007C6453"/>
    <w:rsid w:val="007D0BEE"/>
    <w:rsid w:val="007D11D5"/>
    <w:rsid w:val="007D1B23"/>
    <w:rsid w:val="007D2132"/>
    <w:rsid w:val="007D5171"/>
    <w:rsid w:val="007E2907"/>
    <w:rsid w:val="007F37C7"/>
    <w:rsid w:val="007F6E03"/>
    <w:rsid w:val="007F7DB3"/>
    <w:rsid w:val="0080092A"/>
    <w:rsid w:val="00801218"/>
    <w:rsid w:val="00810A5F"/>
    <w:rsid w:val="00810F22"/>
    <w:rsid w:val="008167CD"/>
    <w:rsid w:val="00820D92"/>
    <w:rsid w:val="008213F3"/>
    <w:rsid w:val="00821E80"/>
    <w:rsid w:val="008270EE"/>
    <w:rsid w:val="00827335"/>
    <w:rsid w:val="008337B9"/>
    <w:rsid w:val="008449C8"/>
    <w:rsid w:val="0084783A"/>
    <w:rsid w:val="00850052"/>
    <w:rsid w:val="008553DD"/>
    <w:rsid w:val="008662BC"/>
    <w:rsid w:val="00866444"/>
    <w:rsid w:val="00873485"/>
    <w:rsid w:val="00873CA4"/>
    <w:rsid w:val="00874BE8"/>
    <w:rsid w:val="008777A6"/>
    <w:rsid w:val="0088215E"/>
    <w:rsid w:val="0088252A"/>
    <w:rsid w:val="008873DC"/>
    <w:rsid w:val="0089137C"/>
    <w:rsid w:val="00891FF6"/>
    <w:rsid w:val="008921BF"/>
    <w:rsid w:val="008A0BDE"/>
    <w:rsid w:val="008A567A"/>
    <w:rsid w:val="008A741A"/>
    <w:rsid w:val="008B38CA"/>
    <w:rsid w:val="008B4C60"/>
    <w:rsid w:val="008C5FCB"/>
    <w:rsid w:val="008C6CB6"/>
    <w:rsid w:val="008C75F4"/>
    <w:rsid w:val="008C7F5B"/>
    <w:rsid w:val="008D05A2"/>
    <w:rsid w:val="008D0EB8"/>
    <w:rsid w:val="008D48FE"/>
    <w:rsid w:val="008E28BB"/>
    <w:rsid w:val="008E2F0C"/>
    <w:rsid w:val="00900229"/>
    <w:rsid w:val="00900401"/>
    <w:rsid w:val="00901350"/>
    <w:rsid w:val="00902003"/>
    <w:rsid w:val="00904E56"/>
    <w:rsid w:val="009068B1"/>
    <w:rsid w:val="00911623"/>
    <w:rsid w:val="00912A05"/>
    <w:rsid w:val="00912CA6"/>
    <w:rsid w:val="00915F37"/>
    <w:rsid w:val="009179E3"/>
    <w:rsid w:val="009210FE"/>
    <w:rsid w:val="009371E4"/>
    <w:rsid w:val="009478D9"/>
    <w:rsid w:val="009552C7"/>
    <w:rsid w:val="009648C2"/>
    <w:rsid w:val="00967747"/>
    <w:rsid w:val="00967E91"/>
    <w:rsid w:val="00971B04"/>
    <w:rsid w:val="00980CDF"/>
    <w:rsid w:val="00984510"/>
    <w:rsid w:val="00984639"/>
    <w:rsid w:val="00996B28"/>
    <w:rsid w:val="009A020A"/>
    <w:rsid w:val="009A14B6"/>
    <w:rsid w:val="009A4126"/>
    <w:rsid w:val="009A6566"/>
    <w:rsid w:val="009C4D2C"/>
    <w:rsid w:val="009D25D7"/>
    <w:rsid w:val="009D2D65"/>
    <w:rsid w:val="009D3111"/>
    <w:rsid w:val="009D593A"/>
    <w:rsid w:val="009D61BD"/>
    <w:rsid w:val="009E2957"/>
    <w:rsid w:val="009F2F8F"/>
    <w:rsid w:val="00A04AB8"/>
    <w:rsid w:val="00A1146E"/>
    <w:rsid w:val="00A1206B"/>
    <w:rsid w:val="00A17C26"/>
    <w:rsid w:val="00A22E56"/>
    <w:rsid w:val="00A245BB"/>
    <w:rsid w:val="00A26CD2"/>
    <w:rsid w:val="00A30F18"/>
    <w:rsid w:val="00A346B0"/>
    <w:rsid w:val="00A356B5"/>
    <w:rsid w:val="00A44DD3"/>
    <w:rsid w:val="00A46019"/>
    <w:rsid w:val="00A4716B"/>
    <w:rsid w:val="00A506DB"/>
    <w:rsid w:val="00A52F96"/>
    <w:rsid w:val="00A5526D"/>
    <w:rsid w:val="00A579F4"/>
    <w:rsid w:val="00A71A13"/>
    <w:rsid w:val="00A74345"/>
    <w:rsid w:val="00A770C4"/>
    <w:rsid w:val="00A80E41"/>
    <w:rsid w:val="00A81957"/>
    <w:rsid w:val="00A8218E"/>
    <w:rsid w:val="00A86707"/>
    <w:rsid w:val="00A96BFC"/>
    <w:rsid w:val="00A977F4"/>
    <w:rsid w:val="00AA1DD2"/>
    <w:rsid w:val="00AA339A"/>
    <w:rsid w:val="00AA3F86"/>
    <w:rsid w:val="00AA4776"/>
    <w:rsid w:val="00AB21FB"/>
    <w:rsid w:val="00AC481F"/>
    <w:rsid w:val="00AD0F21"/>
    <w:rsid w:val="00AE6319"/>
    <w:rsid w:val="00AE746D"/>
    <w:rsid w:val="00AF0ACF"/>
    <w:rsid w:val="00AF3C7B"/>
    <w:rsid w:val="00AF5039"/>
    <w:rsid w:val="00B00B9C"/>
    <w:rsid w:val="00B00E8C"/>
    <w:rsid w:val="00B06C27"/>
    <w:rsid w:val="00B13BA0"/>
    <w:rsid w:val="00B21A7E"/>
    <w:rsid w:val="00B21BAA"/>
    <w:rsid w:val="00B22485"/>
    <w:rsid w:val="00B23E5D"/>
    <w:rsid w:val="00B253E4"/>
    <w:rsid w:val="00B3302A"/>
    <w:rsid w:val="00B331D5"/>
    <w:rsid w:val="00B34F96"/>
    <w:rsid w:val="00B379AD"/>
    <w:rsid w:val="00B4248F"/>
    <w:rsid w:val="00B45BB8"/>
    <w:rsid w:val="00B54B5B"/>
    <w:rsid w:val="00B55C4C"/>
    <w:rsid w:val="00B66B55"/>
    <w:rsid w:val="00B70D0D"/>
    <w:rsid w:val="00B73019"/>
    <w:rsid w:val="00B751E4"/>
    <w:rsid w:val="00B77188"/>
    <w:rsid w:val="00B77CCA"/>
    <w:rsid w:val="00B82A19"/>
    <w:rsid w:val="00B90429"/>
    <w:rsid w:val="00B929A5"/>
    <w:rsid w:val="00B93E7F"/>
    <w:rsid w:val="00B94647"/>
    <w:rsid w:val="00BA65DE"/>
    <w:rsid w:val="00BA6DE1"/>
    <w:rsid w:val="00BB1C27"/>
    <w:rsid w:val="00BB1C70"/>
    <w:rsid w:val="00BB2C73"/>
    <w:rsid w:val="00BB70EE"/>
    <w:rsid w:val="00BB7349"/>
    <w:rsid w:val="00BC0274"/>
    <w:rsid w:val="00BC4BFF"/>
    <w:rsid w:val="00BD0966"/>
    <w:rsid w:val="00BD3BCF"/>
    <w:rsid w:val="00BD43AF"/>
    <w:rsid w:val="00BD4B6A"/>
    <w:rsid w:val="00BD7140"/>
    <w:rsid w:val="00BE452F"/>
    <w:rsid w:val="00BE554C"/>
    <w:rsid w:val="00BE6F09"/>
    <w:rsid w:val="00BF0240"/>
    <w:rsid w:val="00BF2A5E"/>
    <w:rsid w:val="00BF543D"/>
    <w:rsid w:val="00BF6E4A"/>
    <w:rsid w:val="00C01CA5"/>
    <w:rsid w:val="00C02416"/>
    <w:rsid w:val="00C048B8"/>
    <w:rsid w:val="00C058D7"/>
    <w:rsid w:val="00C141C7"/>
    <w:rsid w:val="00C14950"/>
    <w:rsid w:val="00C15C31"/>
    <w:rsid w:val="00C15EDE"/>
    <w:rsid w:val="00C23A44"/>
    <w:rsid w:val="00C27673"/>
    <w:rsid w:val="00C302A9"/>
    <w:rsid w:val="00C30562"/>
    <w:rsid w:val="00C36610"/>
    <w:rsid w:val="00C3769C"/>
    <w:rsid w:val="00C50E6C"/>
    <w:rsid w:val="00C51B32"/>
    <w:rsid w:val="00C54629"/>
    <w:rsid w:val="00C57E9F"/>
    <w:rsid w:val="00C6682F"/>
    <w:rsid w:val="00C6792C"/>
    <w:rsid w:val="00C7067A"/>
    <w:rsid w:val="00C70FC0"/>
    <w:rsid w:val="00C72462"/>
    <w:rsid w:val="00C87976"/>
    <w:rsid w:val="00C9084C"/>
    <w:rsid w:val="00C909AD"/>
    <w:rsid w:val="00C9216C"/>
    <w:rsid w:val="00C9505E"/>
    <w:rsid w:val="00C97118"/>
    <w:rsid w:val="00CB02E6"/>
    <w:rsid w:val="00CB715B"/>
    <w:rsid w:val="00CC1B54"/>
    <w:rsid w:val="00CC3477"/>
    <w:rsid w:val="00CC5D2F"/>
    <w:rsid w:val="00CD0D6F"/>
    <w:rsid w:val="00CE7346"/>
    <w:rsid w:val="00CF5937"/>
    <w:rsid w:val="00CF6347"/>
    <w:rsid w:val="00D017FE"/>
    <w:rsid w:val="00D028C7"/>
    <w:rsid w:val="00D04FE1"/>
    <w:rsid w:val="00D13E50"/>
    <w:rsid w:val="00D13F78"/>
    <w:rsid w:val="00D15928"/>
    <w:rsid w:val="00D159F6"/>
    <w:rsid w:val="00D209AA"/>
    <w:rsid w:val="00D2119D"/>
    <w:rsid w:val="00D22716"/>
    <w:rsid w:val="00D22B1F"/>
    <w:rsid w:val="00D275EA"/>
    <w:rsid w:val="00D30D3C"/>
    <w:rsid w:val="00D359BA"/>
    <w:rsid w:val="00D42F1C"/>
    <w:rsid w:val="00D55F24"/>
    <w:rsid w:val="00D56F29"/>
    <w:rsid w:val="00D6514D"/>
    <w:rsid w:val="00D712FC"/>
    <w:rsid w:val="00D72598"/>
    <w:rsid w:val="00D77ADE"/>
    <w:rsid w:val="00D83EE0"/>
    <w:rsid w:val="00D8795E"/>
    <w:rsid w:val="00D9071E"/>
    <w:rsid w:val="00D93236"/>
    <w:rsid w:val="00D97674"/>
    <w:rsid w:val="00DA27AC"/>
    <w:rsid w:val="00DA3B97"/>
    <w:rsid w:val="00DA4C43"/>
    <w:rsid w:val="00DA5F51"/>
    <w:rsid w:val="00DA69EE"/>
    <w:rsid w:val="00DA7237"/>
    <w:rsid w:val="00DB64C3"/>
    <w:rsid w:val="00DC0C58"/>
    <w:rsid w:val="00DD3E52"/>
    <w:rsid w:val="00DD49D2"/>
    <w:rsid w:val="00DD6533"/>
    <w:rsid w:val="00DD7F5B"/>
    <w:rsid w:val="00DE0E4C"/>
    <w:rsid w:val="00DE451D"/>
    <w:rsid w:val="00DE5778"/>
    <w:rsid w:val="00DE7651"/>
    <w:rsid w:val="00DF5527"/>
    <w:rsid w:val="00E025C6"/>
    <w:rsid w:val="00E05AFE"/>
    <w:rsid w:val="00E06AAB"/>
    <w:rsid w:val="00E1210D"/>
    <w:rsid w:val="00E14180"/>
    <w:rsid w:val="00E2347B"/>
    <w:rsid w:val="00E252AF"/>
    <w:rsid w:val="00E31303"/>
    <w:rsid w:val="00E3225D"/>
    <w:rsid w:val="00E50B17"/>
    <w:rsid w:val="00E526B3"/>
    <w:rsid w:val="00E60593"/>
    <w:rsid w:val="00E66014"/>
    <w:rsid w:val="00E7038B"/>
    <w:rsid w:val="00E74CDB"/>
    <w:rsid w:val="00E8600B"/>
    <w:rsid w:val="00E866E6"/>
    <w:rsid w:val="00E91069"/>
    <w:rsid w:val="00E92B7B"/>
    <w:rsid w:val="00E92DF4"/>
    <w:rsid w:val="00E953FB"/>
    <w:rsid w:val="00E962F6"/>
    <w:rsid w:val="00EA1632"/>
    <w:rsid w:val="00EA465A"/>
    <w:rsid w:val="00EA7249"/>
    <w:rsid w:val="00EB1020"/>
    <w:rsid w:val="00ED25C0"/>
    <w:rsid w:val="00ED7C11"/>
    <w:rsid w:val="00EE63E3"/>
    <w:rsid w:val="00EE72AA"/>
    <w:rsid w:val="00EF124B"/>
    <w:rsid w:val="00EF57DD"/>
    <w:rsid w:val="00F024B4"/>
    <w:rsid w:val="00F12437"/>
    <w:rsid w:val="00F17FBA"/>
    <w:rsid w:val="00F23AE7"/>
    <w:rsid w:val="00F23B5D"/>
    <w:rsid w:val="00F25D28"/>
    <w:rsid w:val="00F340D8"/>
    <w:rsid w:val="00F40D37"/>
    <w:rsid w:val="00F476DE"/>
    <w:rsid w:val="00F50807"/>
    <w:rsid w:val="00F516C8"/>
    <w:rsid w:val="00F5206B"/>
    <w:rsid w:val="00F55A04"/>
    <w:rsid w:val="00F6040A"/>
    <w:rsid w:val="00F6166C"/>
    <w:rsid w:val="00F657BA"/>
    <w:rsid w:val="00F6605F"/>
    <w:rsid w:val="00F6652E"/>
    <w:rsid w:val="00F67512"/>
    <w:rsid w:val="00F707A5"/>
    <w:rsid w:val="00F72545"/>
    <w:rsid w:val="00F85623"/>
    <w:rsid w:val="00F85FE7"/>
    <w:rsid w:val="00F865C0"/>
    <w:rsid w:val="00F8699C"/>
    <w:rsid w:val="00F9216D"/>
    <w:rsid w:val="00FA0AAC"/>
    <w:rsid w:val="00FA2742"/>
    <w:rsid w:val="00FA2DAF"/>
    <w:rsid w:val="00FA38CE"/>
    <w:rsid w:val="00FA4960"/>
    <w:rsid w:val="00FA49CA"/>
    <w:rsid w:val="00FA4E8A"/>
    <w:rsid w:val="00FB5F2E"/>
    <w:rsid w:val="00FC328C"/>
    <w:rsid w:val="00FC5233"/>
    <w:rsid w:val="00FD289D"/>
    <w:rsid w:val="00FE40CC"/>
    <w:rsid w:val="00FE6833"/>
    <w:rsid w:val="00FF7540"/>
    <w:rsid w:val="023D479F"/>
    <w:rsid w:val="02CA524C"/>
    <w:rsid w:val="03132BCE"/>
    <w:rsid w:val="035D4AAA"/>
    <w:rsid w:val="05F248A6"/>
    <w:rsid w:val="06862F07"/>
    <w:rsid w:val="07074EB3"/>
    <w:rsid w:val="07B527AB"/>
    <w:rsid w:val="0A9A188D"/>
    <w:rsid w:val="0CF852F4"/>
    <w:rsid w:val="0F693DE6"/>
    <w:rsid w:val="12361671"/>
    <w:rsid w:val="14161B30"/>
    <w:rsid w:val="19014A94"/>
    <w:rsid w:val="1B746388"/>
    <w:rsid w:val="1BEC2451"/>
    <w:rsid w:val="1DF353C0"/>
    <w:rsid w:val="1F6E0171"/>
    <w:rsid w:val="20D06A32"/>
    <w:rsid w:val="211F29A8"/>
    <w:rsid w:val="25A73E8E"/>
    <w:rsid w:val="289A3AE1"/>
    <w:rsid w:val="296F1CC2"/>
    <w:rsid w:val="2B185512"/>
    <w:rsid w:val="2B185545"/>
    <w:rsid w:val="31CA5F78"/>
    <w:rsid w:val="335A1CB7"/>
    <w:rsid w:val="3566540E"/>
    <w:rsid w:val="36CC416A"/>
    <w:rsid w:val="389D58BD"/>
    <w:rsid w:val="3EB066D8"/>
    <w:rsid w:val="3F957296"/>
    <w:rsid w:val="40571D3F"/>
    <w:rsid w:val="41C511B3"/>
    <w:rsid w:val="42A13A1A"/>
    <w:rsid w:val="43046F28"/>
    <w:rsid w:val="43905142"/>
    <w:rsid w:val="44380A38"/>
    <w:rsid w:val="44CD67B5"/>
    <w:rsid w:val="453C7987"/>
    <w:rsid w:val="469D259D"/>
    <w:rsid w:val="48261CAD"/>
    <w:rsid w:val="487D4D62"/>
    <w:rsid w:val="48B11CCB"/>
    <w:rsid w:val="49873367"/>
    <w:rsid w:val="4AFD5A4B"/>
    <w:rsid w:val="4C3F0EBC"/>
    <w:rsid w:val="4DC55E4D"/>
    <w:rsid w:val="509D7D3F"/>
    <w:rsid w:val="516E2857"/>
    <w:rsid w:val="524856AD"/>
    <w:rsid w:val="52EA3D36"/>
    <w:rsid w:val="582E68ED"/>
    <w:rsid w:val="58EF3F1D"/>
    <w:rsid w:val="5D145CBE"/>
    <w:rsid w:val="5E0B764C"/>
    <w:rsid w:val="60143B2F"/>
    <w:rsid w:val="604761B2"/>
    <w:rsid w:val="63B51481"/>
    <w:rsid w:val="644542F9"/>
    <w:rsid w:val="668171B7"/>
    <w:rsid w:val="6BC041B6"/>
    <w:rsid w:val="6D151BD5"/>
    <w:rsid w:val="6D367423"/>
    <w:rsid w:val="73CD3896"/>
    <w:rsid w:val="77130DA8"/>
    <w:rsid w:val="78AA4AB4"/>
    <w:rsid w:val="796B4AA6"/>
    <w:rsid w:val="79B731A6"/>
    <w:rsid w:val="7B9C4CF9"/>
    <w:rsid w:val="7D405CF3"/>
    <w:rsid w:val="7EB17BB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semiHidden="0"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ocked="1"/>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0" w:semiHidden="0" w:name="Strong"/>
    <w:lsdException w:qFormat="1" w:unhideWhenUsed="0" w:uiPriority="20" w:semiHidden="0" w:name="Emphasis" w:locked="1"/>
    <w:lsdException w:uiPriority="99" w:name="Document Map" w:locked="1"/>
    <w:lsdException w:qFormat="1" w:unhideWhenUsed="0" w:uiPriority="0" w:semiHidden="0" w:name="Plain Text" w:locked="1"/>
    <w:lsdException w:uiPriority="99" w:name="E-mail Signature" w:locked="1"/>
    <w:lsdException w:qFormat="1" w:unhideWhenUsed="0" w:uiPriority="0"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iPriority="99" w:name="Balloon Text" w:locked="1"/>
    <w:lsdException w:qFormat="1" w:unhideWhenUsed="0" w:uiPriority="59" w:semiHidden="0" w:name="Table Grid"/>
    <w:lsdException w:uiPriority="99"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28"/>
    <w:autoRedefine/>
    <w:qFormat/>
    <w:uiPriority w:val="99"/>
    <w:pPr>
      <w:keepNext/>
      <w:keepLines/>
      <w:spacing w:beforeLines="50" w:afterLines="50"/>
      <w:ind w:firstLine="0" w:firstLineChars="0"/>
      <w:jc w:val="left"/>
      <w:outlineLvl w:val="0"/>
    </w:pPr>
    <w:rPr>
      <w:b/>
      <w:kern w:val="44"/>
      <w:sz w:val="28"/>
    </w:rPr>
  </w:style>
  <w:style w:type="paragraph" w:styleId="4">
    <w:name w:val="heading 2"/>
    <w:basedOn w:val="1"/>
    <w:next w:val="1"/>
    <w:link w:val="29"/>
    <w:autoRedefine/>
    <w:qFormat/>
    <w:uiPriority w:val="99"/>
    <w:pPr>
      <w:keepNext/>
      <w:keepLines/>
      <w:spacing w:beforeLines="50" w:afterLines="50"/>
      <w:ind w:firstLine="0" w:firstLineChars="0"/>
      <w:outlineLvl w:val="1"/>
    </w:pPr>
    <w:rPr>
      <w:b/>
    </w:rPr>
  </w:style>
  <w:style w:type="paragraph" w:styleId="5">
    <w:name w:val="heading 3"/>
    <w:basedOn w:val="1"/>
    <w:next w:val="1"/>
    <w:link w:val="30"/>
    <w:autoRedefine/>
    <w:qFormat/>
    <w:uiPriority w:val="99"/>
    <w:pPr>
      <w:keepNext/>
      <w:keepLines/>
      <w:spacing w:beforeLines="50" w:afterLines="50"/>
      <w:ind w:firstLine="0" w:firstLineChars="0"/>
      <w:outlineLvl w:val="2"/>
    </w:pPr>
    <w:rPr>
      <w:b/>
    </w:rPr>
  </w:style>
  <w:style w:type="paragraph" w:styleId="6">
    <w:name w:val="heading 4"/>
    <w:basedOn w:val="1"/>
    <w:next w:val="1"/>
    <w:autoRedefine/>
    <w:unhideWhenUsed/>
    <w:qFormat/>
    <w:locked/>
    <w:uiPriority w:val="9"/>
    <w:pPr>
      <w:widowControl/>
      <w:spacing w:line="360" w:lineRule="auto"/>
      <w:ind w:left="560"/>
      <w:jc w:val="left"/>
      <w:outlineLvl w:val="3"/>
    </w:pPr>
    <w:rPr>
      <w:rFonts w:ascii="仿宋_GB2312" w:hAnsi="仿宋_GB2312" w:eastAsia="仿宋_GB2312" w:cs="宋体"/>
      <w:kern w:val="0"/>
      <w:sz w:val="32"/>
      <w:szCs w:val="28"/>
    </w:rPr>
  </w:style>
  <w:style w:type="character" w:default="1" w:styleId="24">
    <w:name w:val="Default Paragraph Font"/>
    <w:autoRedefine/>
    <w:semiHidden/>
    <w:unhideWhenUsed/>
    <w:qFormat/>
    <w:uiPriority w:val="1"/>
  </w:style>
  <w:style w:type="table" w:default="1" w:styleId="22">
    <w:name w:val="Normal Table"/>
    <w:autoRedefine/>
    <w:semiHidden/>
    <w:unhideWhenUsed/>
    <w:qFormat/>
    <w:uiPriority w:val="99"/>
    <w:tblPr>
      <w:tblCellMar>
        <w:top w:w="0" w:type="dxa"/>
        <w:left w:w="108" w:type="dxa"/>
        <w:bottom w:w="0" w:type="dxa"/>
        <w:right w:w="108" w:type="dxa"/>
      </w:tblCellMar>
    </w:tblPr>
  </w:style>
  <w:style w:type="paragraph" w:customStyle="1" w:styleId="2">
    <w:name w:val="正文-公1"/>
    <w:basedOn w:val="1"/>
    <w:autoRedefine/>
    <w:qFormat/>
    <w:uiPriority w:val="0"/>
    <w:pPr>
      <w:ind w:firstLine="200" w:firstLineChars="200"/>
    </w:pPr>
  </w:style>
  <w:style w:type="paragraph" w:styleId="7">
    <w:name w:val="toc 7"/>
    <w:basedOn w:val="1"/>
    <w:next w:val="1"/>
    <w:autoRedefine/>
    <w:qFormat/>
    <w:uiPriority w:val="39"/>
    <w:pPr>
      <w:ind w:left="1440"/>
      <w:jc w:val="left"/>
    </w:pPr>
    <w:rPr>
      <w:rFonts w:ascii="Calibri" w:hAnsi="Calibri" w:cs="Calibri"/>
      <w:sz w:val="18"/>
      <w:szCs w:val="18"/>
    </w:rPr>
  </w:style>
  <w:style w:type="paragraph" w:styleId="8">
    <w:name w:val="toc 5"/>
    <w:basedOn w:val="1"/>
    <w:next w:val="1"/>
    <w:autoRedefine/>
    <w:qFormat/>
    <w:uiPriority w:val="39"/>
    <w:pPr>
      <w:ind w:left="960"/>
      <w:jc w:val="left"/>
    </w:pPr>
    <w:rPr>
      <w:rFonts w:ascii="Calibri" w:hAnsi="Calibri" w:cs="Calibri"/>
      <w:sz w:val="18"/>
      <w:szCs w:val="18"/>
    </w:rPr>
  </w:style>
  <w:style w:type="paragraph" w:styleId="9">
    <w:name w:val="toc 3"/>
    <w:basedOn w:val="1"/>
    <w:next w:val="1"/>
    <w:autoRedefine/>
    <w:qFormat/>
    <w:uiPriority w:val="39"/>
    <w:pPr>
      <w:ind w:left="480"/>
      <w:jc w:val="left"/>
    </w:pPr>
    <w:rPr>
      <w:rFonts w:ascii="Calibri" w:hAnsi="Calibri" w:cs="Calibri"/>
      <w:i/>
      <w:iCs/>
      <w:sz w:val="20"/>
      <w:szCs w:val="20"/>
    </w:rPr>
  </w:style>
  <w:style w:type="paragraph" w:styleId="10">
    <w:name w:val="Plain Text"/>
    <w:next w:val="9"/>
    <w:autoRedefine/>
    <w:qFormat/>
    <w:locked/>
    <w:uiPriority w:val="0"/>
    <w:pPr>
      <w:widowControl w:val="0"/>
      <w:spacing w:line="360" w:lineRule="auto"/>
      <w:jc w:val="both"/>
    </w:pPr>
    <w:rPr>
      <w:rFonts w:ascii="宋体" w:hAnsi="Times New Roman" w:eastAsia="宋体" w:cs="Arial"/>
      <w:spacing w:val="-20"/>
      <w:kern w:val="2"/>
      <w:sz w:val="24"/>
      <w:szCs w:val="24"/>
      <w:lang w:val="en-US" w:eastAsia="zh-CN" w:bidi="ar-SA"/>
    </w:rPr>
  </w:style>
  <w:style w:type="paragraph" w:styleId="11">
    <w:name w:val="toc 8"/>
    <w:basedOn w:val="1"/>
    <w:next w:val="1"/>
    <w:autoRedefine/>
    <w:qFormat/>
    <w:uiPriority w:val="39"/>
    <w:pPr>
      <w:ind w:left="1680"/>
      <w:jc w:val="left"/>
    </w:pPr>
    <w:rPr>
      <w:rFonts w:ascii="Calibri" w:hAnsi="Calibri" w:cs="Calibri"/>
      <w:sz w:val="18"/>
      <w:szCs w:val="18"/>
    </w:rPr>
  </w:style>
  <w:style w:type="paragraph" w:styleId="12">
    <w:name w:val="Balloon Text"/>
    <w:basedOn w:val="1"/>
    <w:link w:val="44"/>
    <w:autoRedefine/>
    <w:semiHidden/>
    <w:unhideWhenUsed/>
    <w:qFormat/>
    <w:locked/>
    <w:uiPriority w:val="99"/>
    <w:pPr>
      <w:spacing w:line="240" w:lineRule="auto"/>
    </w:pPr>
    <w:rPr>
      <w:sz w:val="18"/>
      <w:szCs w:val="18"/>
    </w:rPr>
  </w:style>
  <w:style w:type="paragraph" w:styleId="13">
    <w:name w:val="footer"/>
    <w:basedOn w:val="1"/>
    <w:link w:val="31"/>
    <w:autoRedefine/>
    <w:qFormat/>
    <w:uiPriority w:val="99"/>
    <w:pPr>
      <w:tabs>
        <w:tab w:val="center" w:pos="4153"/>
        <w:tab w:val="right" w:pos="8306"/>
      </w:tabs>
      <w:jc w:val="left"/>
    </w:pPr>
    <w:rPr>
      <w:rFonts w:ascii="Calibri" w:hAnsi="Calibri"/>
      <w:kern w:val="0"/>
      <w:sz w:val="18"/>
      <w:szCs w:val="18"/>
    </w:rPr>
  </w:style>
  <w:style w:type="paragraph" w:styleId="14">
    <w:name w:val="header"/>
    <w:basedOn w:val="1"/>
    <w:link w:val="32"/>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pPr>
    <w:rPr>
      <w:rFonts w:ascii="Calibri" w:hAnsi="Calibri"/>
      <w:kern w:val="0"/>
      <w:sz w:val="18"/>
      <w:szCs w:val="18"/>
    </w:rPr>
  </w:style>
  <w:style w:type="paragraph" w:styleId="15">
    <w:name w:val="toc 1"/>
    <w:basedOn w:val="1"/>
    <w:next w:val="1"/>
    <w:autoRedefine/>
    <w:qFormat/>
    <w:uiPriority w:val="39"/>
    <w:pPr>
      <w:spacing w:before="120" w:after="120"/>
      <w:jc w:val="left"/>
    </w:pPr>
    <w:rPr>
      <w:rFonts w:ascii="Calibri" w:hAnsi="Calibri" w:cs="Calibri"/>
      <w:b/>
      <w:bCs/>
      <w:caps/>
      <w:sz w:val="20"/>
      <w:szCs w:val="20"/>
    </w:rPr>
  </w:style>
  <w:style w:type="paragraph" w:styleId="16">
    <w:name w:val="toc 4"/>
    <w:basedOn w:val="1"/>
    <w:next w:val="1"/>
    <w:autoRedefine/>
    <w:qFormat/>
    <w:uiPriority w:val="39"/>
    <w:pPr>
      <w:ind w:left="720"/>
      <w:jc w:val="left"/>
    </w:pPr>
    <w:rPr>
      <w:rFonts w:ascii="Calibri" w:hAnsi="Calibri" w:cs="Calibri"/>
      <w:sz w:val="18"/>
      <w:szCs w:val="18"/>
    </w:rPr>
  </w:style>
  <w:style w:type="paragraph" w:styleId="17">
    <w:name w:val="toc 6"/>
    <w:basedOn w:val="1"/>
    <w:next w:val="1"/>
    <w:autoRedefine/>
    <w:qFormat/>
    <w:uiPriority w:val="39"/>
    <w:pPr>
      <w:ind w:left="1200"/>
      <w:jc w:val="left"/>
    </w:pPr>
    <w:rPr>
      <w:rFonts w:ascii="Calibri" w:hAnsi="Calibri" w:cs="Calibri"/>
      <w:sz w:val="18"/>
      <w:szCs w:val="18"/>
    </w:rPr>
  </w:style>
  <w:style w:type="paragraph" w:styleId="18">
    <w:name w:val="toc 2"/>
    <w:basedOn w:val="1"/>
    <w:next w:val="1"/>
    <w:autoRedefine/>
    <w:qFormat/>
    <w:uiPriority w:val="39"/>
    <w:pPr>
      <w:ind w:left="240"/>
      <w:jc w:val="left"/>
    </w:pPr>
    <w:rPr>
      <w:rFonts w:ascii="Calibri" w:hAnsi="Calibri" w:cs="Calibri"/>
      <w:smallCaps/>
      <w:sz w:val="20"/>
      <w:szCs w:val="20"/>
    </w:rPr>
  </w:style>
  <w:style w:type="paragraph" w:styleId="19">
    <w:name w:val="toc 9"/>
    <w:basedOn w:val="1"/>
    <w:next w:val="1"/>
    <w:autoRedefine/>
    <w:qFormat/>
    <w:uiPriority w:val="39"/>
    <w:pPr>
      <w:ind w:left="1920"/>
      <w:jc w:val="left"/>
    </w:pPr>
    <w:rPr>
      <w:rFonts w:ascii="Calibri" w:hAnsi="Calibri" w:cs="Calibri"/>
      <w:sz w:val="18"/>
      <w:szCs w:val="18"/>
    </w:rPr>
  </w:style>
  <w:style w:type="paragraph" w:styleId="20">
    <w:name w:val="Normal (Web)"/>
    <w:basedOn w:val="1"/>
    <w:autoRedefine/>
    <w:qFormat/>
    <w:uiPriority w:val="0"/>
    <w:pPr>
      <w:spacing w:beforeAutospacing="1" w:afterAutospacing="1"/>
      <w:jc w:val="left"/>
    </w:pPr>
    <w:rPr>
      <w:kern w:val="0"/>
    </w:rPr>
  </w:style>
  <w:style w:type="paragraph" w:styleId="21">
    <w:name w:val="Title"/>
    <w:basedOn w:val="1"/>
    <w:next w:val="1"/>
    <w:link w:val="50"/>
    <w:autoRedefine/>
    <w:qFormat/>
    <w:locked/>
    <w:uiPriority w:val="0"/>
    <w:pPr>
      <w:adjustRightInd/>
      <w:snapToGrid/>
      <w:spacing w:line="320" w:lineRule="exact"/>
      <w:ind w:firstLine="0" w:firstLineChars="0"/>
      <w:jc w:val="center"/>
    </w:pPr>
    <w:rPr>
      <w:bCs/>
      <w:kern w:val="0"/>
      <w:sz w:val="21"/>
      <w:szCs w:val="32"/>
      <w:lang w:val="zh-CN"/>
    </w:rPr>
  </w:style>
  <w:style w:type="table" w:styleId="23">
    <w:name w:val="Table Grid"/>
    <w:basedOn w:val="22"/>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autoRedefine/>
    <w:qFormat/>
    <w:uiPriority w:val="0"/>
    <w:rPr>
      <w:rFonts w:cs="Times New Roman"/>
      <w:b/>
    </w:rPr>
  </w:style>
  <w:style w:type="character" w:styleId="26">
    <w:name w:val="page number"/>
    <w:autoRedefine/>
    <w:qFormat/>
    <w:locked/>
    <w:uiPriority w:val="99"/>
    <w:rPr>
      <w:rFonts w:cs="Times New Roman"/>
    </w:rPr>
  </w:style>
  <w:style w:type="character" w:styleId="27">
    <w:name w:val="Hyperlink"/>
    <w:autoRedefine/>
    <w:qFormat/>
    <w:uiPriority w:val="99"/>
    <w:rPr>
      <w:rFonts w:cs="Times New Roman"/>
      <w:color w:val="353535"/>
      <w:sz w:val="15"/>
      <w:u w:val="none"/>
    </w:rPr>
  </w:style>
  <w:style w:type="character" w:customStyle="1" w:styleId="28">
    <w:name w:val="标题 1 Char"/>
    <w:link w:val="3"/>
    <w:autoRedefine/>
    <w:qFormat/>
    <w:locked/>
    <w:uiPriority w:val="99"/>
    <w:rPr>
      <w:rFonts w:cs="Times New Roman"/>
      <w:b/>
      <w:kern w:val="44"/>
      <w:sz w:val="24"/>
    </w:rPr>
  </w:style>
  <w:style w:type="character" w:customStyle="1" w:styleId="29">
    <w:name w:val="标题 2 Char"/>
    <w:link w:val="4"/>
    <w:autoRedefine/>
    <w:qFormat/>
    <w:locked/>
    <w:uiPriority w:val="99"/>
    <w:rPr>
      <w:rFonts w:cs="Times New Roman"/>
      <w:b/>
      <w:kern w:val="2"/>
      <w:sz w:val="24"/>
    </w:rPr>
  </w:style>
  <w:style w:type="character" w:customStyle="1" w:styleId="30">
    <w:name w:val="标题 3 Char"/>
    <w:link w:val="5"/>
    <w:autoRedefine/>
    <w:qFormat/>
    <w:locked/>
    <w:uiPriority w:val="99"/>
    <w:rPr>
      <w:rFonts w:cs="Times New Roman"/>
      <w:b/>
      <w:kern w:val="2"/>
      <w:sz w:val="24"/>
    </w:rPr>
  </w:style>
  <w:style w:type="character" w:customStyle="1" w:styleId="31">
    <w:name w:val="页脚 Char"/>
    <w:link w:val="13"/>
    <w:autoRedefine/>
    <w:qFormat/>
    <w:locked/>
    <w:uiPriority w:val="99"/>
    <w:rPr>
      <w:rFonts w:ascii="Calibri" w:hAnsi="Calibri" w:cs="Times New Roman"/>
      <w:sz w:val="18"/>
    </w:rPr>
  </w:style>
  <w:style w:type="character" w:customStyle="1" w:styleId="32">
    <w:name w:val="页眉 Char"/>
    <w:link w:val="14"/>
    <w:autoRedefine/>
    <w:semiHidden/>
    <w:qFormat/>
    <w:locked/>
    <w:uiPriority w:val="99"/>
    <w:rPr>
      <w:rFonts w:ascii="Calibri" w:hAnsi="Calibri" w:cs="Times New Roman"/>
      <w:sz w:val="18"/>
    </w:rPr>
  </w:style>
  <w:style w:type="paragraph" w:customStyle="1" w:styleId="33">
    <w:name w:val="Char Char Char Char"/>
    <w:basedOn w:val="1"/>
    <w:autoRedefine/>
    <w:qFormat/>
    <w:uiPriority w:val="99"/>
    <w:pPr>
      <w:widowControl/>
      <w:spacing w:line="240" w:lineRule="exact"/>
      <w:jc w:val="left"/>
    </w:pPr>
  </w:style>
  <w:style w:type="paragraph" w:customStyle="1" w:styleId="34">
    <w:name w:val="No Spacing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列出段落2"/>
    <w:basedOn w:val="1"/>
    <w:autoRedefine/>
    <w:qFormat/>
    <w:uiPriority w:val="99"/>
    <w:pPr>
      <w:ind w:firstLine="420"/>
    </w:pPr>
  </w:style>
  <w:style w:type="paragraph" w:customStyle="1" w:styleId="36">
    <w:name w:val="列出段落11"/>
    <w:basedOn w:val="1"/>
    <w:autoRedefine/>
    <w:qFormat/>
    <w:uiPriority w:val="99"/>
    <w:pPr>
      <w:ind w:firstLine="420"/>
    </w:pPr>
  </w:style>
  <w:style w:type="paragraph" w:customStyle="1" w:styleId="37">
    <w:name w:val="WPSOffice手动目录 1"/>
    <w:autoRedefine/>
    <w:qFormat/>
    <w:uiPriority w:val="99"/>
    <w:rPr>
      <w:rFonts w:ascii="Times New Roman" w:hAnsi="Times New Roman" w:eastAsia="宋体" w:cs="Times New Roman"/>
      <w:lang w:val="en-US" w:eastAsia="zh-CN" w:bidi="ar-SA"/>
    </w:rPr>
  </w:style>
  <w:style w:type="paragraph" w:customStyle="1" w:styleId="38">
    <w:name w:val="WPSOffice手动目录 2"/>
    <w:autoRedefine/>
    <w:qFormat/>
    <w:uiPriority w:val="99"/>
    <w:pPr>
      <w:ind w:left="200" w:leftChars="200"/>
    </w:pPr>
    <w:rPr>
      <w:rFonts w:ascii="Times New Roman" w:hAnsi="Times New Roman" w:eastAsia="宋体" w:cs="Times New Roman"/>
      <w:lang w:val="en-US" w:eastAsia="zh-CN" w:bidi="ar-SA"/>
    </w:rPr>
  </w:style>
  <w:style w:type="paragraph" w:customStyle="1" w:styleId="39">
    <w:name w:val="WPSOffice手动目录 3"/>
    <w:autoRedefine/>
    <w:qFormat/>
    <w:uiPriority w:val="99"/>
    <w:pPr>
      <w:ind w:left="400" w:leftChars="400"/>
    </w:pPr>
    <w:rPr>
      <w:rFonts w:ascii="Times New Roman" w:hAnsi="Times New Roman" w:eastAsia="宋体" w:cs="Times New Roman"/>
      <w:lang w:val="en-US" w:eastAsia="zh-CN" w:bidi="ar-SA"/>
    </w:rPr>
  </w:style>
  <w:style w:type="paragraph" w:styleId="40">
    <w:name w:val="No Spacing"/>
    <w:autoRedefine/>
    <w:qFormat/>
    <w:uiPriority w:val="99"/>
    <w:pPr>
      <w:widowControl w:val="0"/>
      <w:adjustRightInd w:val="0"/>
      <w:snapToGrid w:val="0"/>
      <w:jc w:val="both"/>
    </w:pPr>
    <w:rPr>
      <w:rFonts w:ascii="Times New Roman" w:hAnsi="Times New Roman" w:eastAsia="宋体" w:cs="Times New Roman"/>
      <w:kern w:val="2"/>
      <w:sz w:val="24"/>
      <w:szCs w:val="24"/>
      <w:lang w:val="en-US" w:eastAsia="zh-CN" w:bidi="ar-SA"/>
    </w:rPr>
  </w:style>
  <w:style w:type="character" w:customStyle="1" w:styleId="41">
    <w:name w:val="Subtle Emphasis"/>
    <w:autoRedefine/>
    <w:qFormat/>
    <w:uiPriority w:val="99"/>
    <w:rPr>
      <w:rFonts w:cs="Times New Roman"/>
      <w:i/>
      <w:color w:val="404040"/>
    </w:rPr>
  </w:style>
  <w:style w:type="paragraph" w:customStyle="1" w:styleId="42">
    <w:name w:val="Char Char2 Char"/>
    <w:basedOn w:val="1"/>
    <w:autoRedefine/>
    <w:qFormat/>
    <w:uiPriority w:val="0"/>
    <w:pPr>
      <w:autoSpaceDE w:val="0"/>
      <w:autoSpaceDN w:val="0"/>
      <w:spacing w:before="50" w:after="50"/>
      <w:ind w:firstLine="560"/>
    </w:pPr>
    <w:rPr>
      <w:sz w:val="21"/>
      <w:szCs w:val="20"/>
    </w:rPr>
  </w:style>
  <w:style w:type="paragraph" w:customStyle="1" w:styleId="43">
    <w:name w:val="Char Char Char Char Char Char Char Char Char Char Char Char Char Char Char Char Char Char Char Char Char"/>
    <w:basedOn w:val="1"/>
    <w:autoRedefine/>
    <w:qFormat/>
    <w:uiPriority w:val="0"/>
    <w:pPr>
      <w:adjustRightInd/>
      <w:snapToGrid/>
      <w:spacing w:line="240" w:lineRule="auto"/>
      <w:ind w:firstLine="0" w:firstLineChars="0"/>
    </w:pPr>
    <w:rPr>
      <w:sz w:val="21"/>
      <w:szCs w:val="20"/>
    </w:rPr>
  </w:style>
  <w:style w:type="character" w:customStyle="1" w:styleId="44">
    <w:name w:val="批注框文本 Char"/>
    <w:link w:val="12"/>
    <w:autoRedefine/>
    <w:semiHidden/>
    <w:qFormat/>
    <w:uiPriority w:val="99"/>
    <w:rPr>
      <w:kern w:val="2"/>
      <w:sz w:val="18"/>
      <w:szCs w:val="18"/>
    </w:rPr>
  </w:style>
  <w:style w:type="paragraph" w:customStyle="1" w:styleId="45">
    <w:name w:val="Char Char2 Char1"/>
    <w:basedOn w:val="1"/>
    <w:autoRedefine/>
    <w:qFormat/>
    <w:uiPriority w:val="0"/>
    <w:pPr>
      <w:autoSpaceDE w:val="0"/>
      <w:autoSpaceDN w:val="0"/>
      <w:spacing w:before="50" w:after="50"/>
      <w:ind w:firstLine="560"/>
    </w:pPr>
    <w:rPr>
      <w:sz w:val="21"/>
      <w:szCs w:val="20"/>
    </w:rPr>
  </w:style>
  <w:style w:type="character" w:customStyle="1" w:styleId="46">
    <w:name w:val="hgy正文 Char"/>
    <w:link w:val="47"/>
    <w:autoRedefine/>
    <w:qFormat/>
    <w:uiPriority w:val="0"/>
    <w:rPr>
      <w:kern w:val="2"/>
      <w:sz w:val="24"/>
      <w:szCs w:val="24"/>
    </w:rPr>
  </w:style>
  <w:style w:type="paragraph" w:customStyle="1" w:styleId="47">
    <w:name w:val="hgy正文"/>
    <w:basedOn w:val="1"/>
    <w:link w:val="46"/>
    <w:autoRedefine/>
    <w:qFormat/>
    <w:uiPriority w:val="0"/>
    <w:pPr>
      <w:adjustRightInd/>
      <w:snapToGrid/>
      <w:spacing w:line="400" w:lineRule="exact"/>
      <w:ind w:firstLine="480"/>
    </w:pPr>
  </w:style>
  <w:style w:type="paragraph" w:customStyle="1" w:styleId="48">
    <w:name w:val="Char1 Char Char Char"/>
    <w:basedOn w:val="1"/>
    <w:next w:val="1"/>
    <w:autoRedefine/>
    <w:qFormat/>
    <w:uiPriority w:val="0"/>
    <w:pPr>
      <w:adjustRightInd/>
      <w:snapToGrid/>
      <w:spacing w:line="400" w:lineRule="exact"/>
    </w:pPr>
  </w:style>
  <w:style w:type="character" w:customStyle="1" w:styleId="49">
    <w:name w:val="bt"/>
    <w:autoRedefine/>
    <w:qFormat/>
    <w:uiPriority w:val="0"/>
    <w:rPr>
      <w:szCs w:val="20"/>
    </w:rPr>
  </w:style>
  <w:style w:type="character" w:customStyle="1" w:styleId="50">
    <w:name w:val="标题 Char"/>
    <w:link w:val="21"/>
    <w:autoRedefine/>
    <w:qFormat/>
    <w:uiPriority w:val="0"/>
    <w:rPr>
      <w:bCs/>
      <w:sz w:val="21"/>
      <w:szCs w:val="32"/>
      <w:lang w:val="zh-CN"/>
    </w:rPr>
  </w:style>
  <w:style w:type="paragraph" w:customStyle="1" w:styleId="51">
    <w:name w:val="3"/>
    <w:basedOn w:val="1"/>
    <w:autoRedefine/>
    <w:qFormat/>
    <w:uiPriority w:val="0"/>
    <w:pPr>
      <w:adjustRightInd/>
      <w:snapToGrid/>
      <w:spacing w:line="240" w:lineRule="auto"/>
      <w:ind w:firstLine="0" w:firstLineChars="0"/>
    </w:pPr>
    <w:rPr>
      <w:sz w:val="21"/>
      <w:szCs w:val="20"/>
    </w:rPr>
  </w:style>
  <w:style w:type="paragraph" w:customStyle="1" w:styleId="52">
    <w:name w:val="Char Char2 Char2"/>
    <w:basedOn w:val="1"/>
    <w:autoRedefine/>
    <w:qFormat/>
    <w:uiPriority w:val="0"/>
    <w:pPr>
      <w:autoSpaceDE w:val="0"/>
      <w:autoSpaceDN w:val="0"/>
      <w:spacing w:before="50" w:after="50"/>
      <w:ind w:firstLine="560"/>
    </w:pPr>
    <w:rPr>
      <w:sz w:val="21"/>
      <w:szCs w:val="20"/>
    </w:rPr>
  </w:style>
  <w:style w:type="paragraph" w:customStyle="1" w:styleId="53">
    <w:name w:val="Char Char2 Char3"/>
    <w:basedOn w:val="1"/>
    <w:autoRedefine/>
    <w:qFormat/>
    <w:uiPriority w:val="0"/>
    <w:pPr>
      <w:autoSpaceDE w:val="0"/>
      <w:autoSpaceDN w:val="0"/>
      <w:spacing w:before="50" w:after="50"/>
      <w:ind w:firstLine="560"/>
    </w:pPr>
    <w:rPr>
      <w:sz w:val="21"/>
      <w:szCs w:val="20"/>
    </w:rPr>
  </w:style>
  <w:style w:type="character" w:customStyle="1" w:styleId="54">
    <w:name w:val="font21"/>
    <w:basedOn w:val="24"/>
    <w:autoRedefine/>
    <w:qFormat/>
    <w:uiPriority w:val="0"/>
    <w:rPr>
      <w:rFonts w:hint="eastAsia" w:ascii="宋体" w:hAnsi="宋体" w:eastAsia="宋体" w:cs="宋体"/>
      <w:color w:val="000000"/>
      <w:sz w:val="21"/>
      <w:szCs w:val="21"/>
      <w:u w:val="none"/>
    </w:rPr>
  </w:style>
  <w:style w:type="character" w:customStyle="1" w:styleId="55">
    <w:name w:val="font31"/>
    <w:basedOn w:val="24"/>
    <w:autoRedefine/>
    <w:qFormat/>
    <w:uiPriority w:val="0"/>
    <w:rPr>
      <w:rFonts w:hint="default" w:ascii="Times New Roman" w:hAnsi="Times New Roman" w:cs="Times New Roman"/>
      <w:color w:val="000000"/>
      <w:sz w:val="21"/>
      <w:szCs w:val="21"/>
      <w:u w:val="none"/>
    </w:rPr>
  </w:style>
  <w:style w:type="character" w:customStyle="1" w:styleId="56">
    <w:name w:val="font11"/>
    <w:basedOn w:val="24"/>
    <w:autoRedefine/>
    <w:qFormat/>
    <w:uiPriority w:val="0"/>
    <w:rPr>
      <w:rFonts w:hint="eastAsia" w:ascii="宋体" w:hAnsi="宋体" w:eastAsia="宋体" w:cs="宋体"/>
      <w:color w:val="000000"/>
      <w:sz w:val="21"/>
      <w:szCs w:val="21"/>
      <w:u w:val="none"/>
    </w:rPr>
  </w:style>
  <w:style w:type="character" w:customStyle="1" w:styleId="57">
    <w:name w:val="font01"/>
    <w:basedOn w:val="24"/>
    <w:autoRedefine/>
    <w:qFormat/>
    <w:uiPriority w:val="0"/>
    <w:rPr>
      <w:rFonts w:hint="default" w:ascii="Times New Roman" w:hAnsi="Times New Roman" w:cs="Times New Roman"/>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8.jpeg"/><Relationship Id="rId25" Type="http://schemas.openxmlformats.org/officeDocument/2006/relationships/image" Target="media/image7.jpeg"/><Relationship Id="rId24" Type="http://schemas.openxmlformats.org/officeDocument/2006/relationships/image" Target="media/image6.jpe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jpe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51</Pages>
  <Words>9995</Words>
  <Characters>11092</Characters>
  <Lines>264</Lines>
  <Paragraphs>74</Paragraphs>
  <TotalTime>6</TotalTime>
  <ScaleCrop>false</ScaleCrop>
  <LinksUpToDate>false</LinksUpToDate>
  <CharactersWithSpaces>11227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2017-11-22T23:45:00Z</dcterms:created>
  <dc:creator>梦在旅途</dc:creator>
  <cp:lastModifiedBy>Midnight Sun</cp:lastModifiedBy>
  <cp:lastPrinted>2020-10-19T06:29:00Z</cp:lastPrinted>
  <dcterms:modified xsi:type="dcterms:W3CDTF">2025-08-20T08:07:59Z</dcterms:modified>
  <cp:revision>726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04AE8EF8404640F59D81D05456E5EB1F_13</vt:lpwstr>
  </property>
</Properties>
</file>