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h="973" w:hRule="exact" w:wrap="around"/>
        <w:spacing w:before="0" w:after="0"/>
        <w:jc w:val="center"/>
        <w:rPr>
          <w:rFonts w:ascii="仿宋_GB2312" w:hAnsi="仿宋_GB2312" w:eastAsia="仿宋_GB2312" w:cs="仿宋_GB2312"/>
          <w:b/>
          <w:bCs/>
          <w:color w:val="auto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</w:rPr>
        <w:t>考生守则</w:t>
      </w:r>
    </w:p>
    <w:p>
      <w:pPr>
        <w:pStyle w:val="2"/>
        <w:framePr w:h="973" w:hRule="exact" w:wrap="around"/>
        <w:spacing w:before="0" w:after="0"/>
        <w:jc w:val="center"/>
        <w:rPr>
          <w:rFonts w:ascii="仿宋_GB2312" w:hAnsi="仿宋_GB2312" w:eastAsia="仿宋_GB2312" w:cs="仿宋_GB2312"/>
          <w:b/>
          <w:bCs/>
          <w:color w:val="auto"/>
          <w:sz w:val="48"/>
          <w:szCs w:val="48"/>
        </w:rPr>
      </w:pPr>
    </w:p>
    <w:p>
      <w:pPr>
        <w:pStyle w:val="2"/>
        <w:spacing w:before="0" w:after="0" w:line="555" w:lineRule="atLeast"/>
        <w:ind w:firstLine="555"/>
        <w:textAlignment w:val="baseline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pStyle w:val="2"/>
        <w:spacing w:before="0" w:after="0" w:line="555" w:lineRule="atLeast"/>
        <w:ind w:firstLine="555"/>
        <w:textAlignment w:val="baseline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pStyle w:val="2"/>
        <w:spacing w:before="0" w:after="0" w:line="555" w:lineRule="atLeast"/>
        <w:ind w:firstLine="555"/>
        <w:textAlignment w:val="baseline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一、考生应在试教当日（2022年</w:t>
      </w:r>
      <w:r>
        <w:rPr>
          <w:rFonts w:ascii="仿宋_GB2312" w:eastAsia="仿宋_GB2312"/>
          <w:color w:val="auto"/>
          <w:sz w:val="28"/>
          <w:szCs w:val="28"/>
        </w:rPr>
        <w:t>8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ascii="仿宋_GB2312" w:eastAsia="仿宋_GB2312"/>
          <w:color w:val="auto"/>
          <w:sz w:val="28"/>
          <w:szCs w:val="28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日）按时到达候考室报到。超时2</w:t>
      </w:r>
      <w:r>
        <w:rPr>
          <w:rFonts w:ascii="仿宋_GB2312" w:eastAsia="仿宋_GB2312"/>
          <w:color w:val="auto"/>
          <w:sz w:val="28"/>
          <w:szCs w:val="28"/>
        </w:rPr>
        <w:t>0</w:t>
      </w:r>
      <w:r>
        <w:rPr>
          <w:rFonts w:hint="eastAsia" w:ascii="仿宋_GB2312" w:eastAsia="仿宋_GB2312"/>
          <w:color w:val="auto"/>
          <w:sz w:val="28"/>
          <w:szCs w:val="28"/>
        </w:rPr>
        <w:t>分钟仍未到达指定候考室的考生视为自动弃权，证件与本人不符或证件不全的，取消试教资格。</w:t>
      </w:r>
    </w:p>
    <w:p>
      <w:pPr>
        <w:pStyle w:val="2"/>
        <w:framePr w:wrap="auto" w:vAnchor="margin" w:hAnchor="text" w:yAlign="inline"/>
        <w:spacing w:before="0" w:after="0" w:line="555" w:lineRule="atLeast"/>
        <w:ind w:firstLine="560" w:firstLineChars="200"/>
        <w:textAlignment w:val="baseline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二、考生按候考室工作人员的安排，进行签到并进行资料原件审核等事项。</w:t>
      </w:r>
    </w:p>
    <w:p>
      <w:pPr>
        <w:pStyle w:val="2"/>
        <w:framePr w:wrap="auto" w:vAnchor="margin" w:hAnchor="text" w:yAlign="inline"/>
        <w:spacing w:before="0" w:after="0" w:line="555" w:lineRule="atLeast"/>
        <w:ind w:firstLine="555"/>
        <w:textAlignment w:val="baseline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三、试教期间，考生要耐心等待，不得与外界联系、随意离开候考室、吸烟、大声交谈；需要上卫生间的，经报告候考室工作人员同意后，由1名工作人员陪同前往和返回，不得与他人接触；考生如带有通讯工具的，必须关闭</w:t>
      </w:r>
      <w:r>
        <w:rPr>
          <w:rFonts w:ascii="仿宋_GB2312" w:eastAsia="仿宋_GB2312"/>
          <w:color w:val="auto"/>
          <w:sz w:val="28"/>
          <w:szCs w:val="28"/>
        </w:rPr>
        <w:t>及</w:t>
      </w:r>
      <w:r>
        <w:rPr>
          <w:rFonts w:hint="eastAsia" w:ascii="仿宋_GB2312" w:eastAsia="仿宋_GB2312"/>
          <w:color w:val="auto"/>
          <w:sz w:val="28"/>
          <w:szCs w:val="28"/>
        </w:rPr>
        <w:t>取消一切响铃，自觉将其交工作人员代为保管，试教结束后归还。如发现未交由工作人员保管的，取消试教资格。</w:t>
      </w:r>
    </w:p>
    <w:p>
      <w:pPr>
        <w:pStyle w:val="2"/>
        <w:framePr w:wrap="auto" w:vAnchor="margin" w:hAnchor="text" w:yAlign="inline"/>
        <w:spacing w:before="0" w:after="0" w:line="555" w:lineRule="atLeast"/>
        <w:ind w:firstLine="555"/>
        <w:textAlignment w:val="baseline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四、当前一位考生试教时，后一位考生要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做好准备</w:t>
      </w:r>
      <w:r>
        <w:rPr>
          <w:rFonts w:hint="eastAsia" w:ascii="仿宋_GB2312" w:eastAsia="仿宋_GB2312"/>
          <w:color w:val="auto"/>
          <w:sz w:val="28"/>
          <w:szCs w:val="28"/>
        </w:rPr>
        <w:t>。每一位考生试教时，由候考室工作人员将其送至候考室门口，再由考场联络员引领到考场应试。</w:t>
      </w:r>
    </w:p>
    <w:p>
      <w:pPr>
        <w:pStyle w:val="2"/>
        <w:framePr w:wrap="around" w:vAnchor="page" w:hAnchor="page" w:x="2354" w:y="11698"/>
        <w:spacing w:before="0" w:after="0" w:line="555" w:lineRule="atLeast"/>
        <w:textAlignment w:val="baseline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五、试教分岗位进行，考生试教结束后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，逐一听分。</w:t>
      </w:r>
    </w:p>
    <w:p>
      <w:pPr>
        <w:pStyle w:val="2"/>
        <w:framePr w:wrap="auto" w:vAnchor="margin" w:hAnchor="text" w:yAlign="inline"/>
        <w:spacing w:before="0" w:after="0" w:line="555" w:lineRule="atLeast"/>
        <w:textAlignment w:val="baseline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pStyle w:val="2"/>
        <w:framePr w:wrap="auto" w:vAnchor="margin" w:hAnchor="text" w:yAlign="inline"/>
        <w:numPr>
          <w:ilvl w:val="0"/>
          <w:numId w:val="1"/>
        </w:numPr>
        <w:spacing w:before="0" w:after="0" w:line="555" w:lineRule="atLeast"/>
        <w:ind w:firstLine="560" w:firstLineChars="200"/>
        <w:textAlignment w:val="baseline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试教中，认真理解和回答主考官提出的问题，注意掌握回答问题的节奏和时间。回答完后，请说“回答完毕”。试教时间为</w:t>
      </w:r>
      <w:r>
        <w:rPr>
          <w:rFonts w:ascii="仿宋_GB2312" w:eastAsia="仿宋_GB2312"/>
          <w:color w:val="auto"/>
          <w:sz w:val="28"/>
          <w:szCs w:val="28"/>
        </w:rPr>
        <w:t>20</w:t>
      </w:r>
      <w:r>
        <w:rPr>
          <w:rFonts w:hint="eastAsia" w:ascii="仿宋_GB2312" w:eastAsia="仿宋_GB2312"/>
          <w:color w:val="auto"/>
          <w:sz w:val="28"/>
          <w:szCs w:val="28"/>
        </w:rPr>
        <w:t>分钟以内，当试教进行到离结束还剩3分钟时，考场计时员会举牌发出提醒信号。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before="0" w:after="0" w:line="555" w:lineRule="atLeast"/>
        <w:ind w:firstLine="560" w:firstLineChars="200"/>
        <w:textAlignment w:val="baseline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每一位考生试教结束后，不得大声喧哗和议论，应到提供的候分处休息，按工作人员通知的时间等候公布试教成绩，听完成绩确认无误后，须在《贵阳一中星辰学校</w:t>
      </w:r>
      <w:r>
        <w:rPr>
          <w:rFonts w:ascii="仿宋_GB2312" w:eastAsia="仿宋_GB2312"/>
          <w:color w:val="auto"/>
          <w:sz w:val="28"/>
          <w:szCs w:val="28"/>
        </w:rPr>
        <w:t>2022</w:t>
      </w:r>
      <w:r>
        <w:rPr>
          <w:rFonts w:hint="eastAsia" w:ascii="仿宋_GB2312" w:eastAsia="仿宋_GB2312"/>
          <w:color w:val="auto"/>
          <w:sz w:val="28"/>
          <w:szCs w:val="28"/>
        </w:rPr>
        <w:t>高层次人才引进试教分数单》上签字，不得返回候考室，即刻离开考点。</w:t>
      </w:r>
    </w:p>
    <w:p>
      <w:pPr>
        <w:framePr w:wrap="around" w:vAnchor="text" w:hAnchor="page" w:x="3025" w:y="3463"/>
        <w:rPr>
          <w:rFonts w:eastAsiaTheme="minorEastAsia"/>
        </w:rPr>
      </w:pPr>
    </w:p>
    <w:p>
      <w:pPr>
        <w:pStyle w:val="2"/>
        <w:framePr w:wrap="around" w:vAnchor="text" w:hAnchor="page" w:x="3025" w:y="3463"/>
      </w:pPr>
    </w:p>
    <w:p>
      <w:pPr>
        <w:framePr w:wrap="around" w:vAnchor="text" w:hAnchor="page" w:x="3025" w:y="3463"/>
        <w:bidi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考生（请签字按手印）：     </w:t>
      </w:r>
    </w:p>
    <w:p>
      <w:pPr>
        <w:pStyle w:val="2"/>
        <w:framePr w:wrap="around" w:vAnchor="text" w:hAnchor="page" w:x="3025" w:y="3463"/>
        <w:jc w:val="righ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framePr w:wrap="auto" w:vAnchor="margin" w:hAnchor="text" w:yAlign="inline"/>
        <w:spacing w:before="0" w:after="0" w:line="555" w:lineRule="atLeast"/>
        <w:ind w:firstLine="555"/>
        <w:textAlignment w:val="baseline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八、自觉遵守考试纪律，尊重考官和其他考务工作人员，服从考务工作人员指挥和安排。如有发现违纪违规行为，取消其录用资格。</w:t>
      </w:r>
    </w:p>
    <w:p>
      <w:pPr>
        <w:pStyle w:val="2"/>
        <w:framePr w:wrap="around"/>
        <w:widowControl w:val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7CE75"/>
    <w:multiLevelType w:val="singleLevel"/>
    <w:tmpl w:val="7927CE7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QyYzAxYmMzYWYwMDcxYTY4OWRlZmMzMzc0ZjcifQ=="/>
  </w:docVars>
  <w:rsids>
    <w:rsidRoot w:val="2CF77125"/>
    <w:rsid w:val="000E4204"/>
    <w:rsid w:val="001F774B"/>
    <w:rsid w:val="0084235C"/>
    <w:rsid w:val="008C4D06"/>
    <w:rsid w:val="008D06B4"/>
    <w:rsid w:val="00A17500"/>
    <w:rsid w:val="00AB7C1D"/>
    <w:rsid w:val="00B13323"/>
    <w:rsid w:val="00C648B0"/>
    <w:rsid w:val="00D569D3"/>
    <w:rsid w:val="00E7319F"/>
    <w:rsid w:val="05E27A84"/>
    <w:rsid w:val="06BD404D"/>
    <w:rsid w:val="07472886"/>
    <w:rsid w:val="0E9658AF"/>
    <w:rsid w:val="0F1A028E"/>
    <w:rsid w:val="0F9D2C6D"/>
    <w:rsid w:val="11D861DF"/>
    <w:rsid w:val="13862F37"/>
    <w:rsid w:val="1ACD2279"/>
    <w:rsid w:val="21026DD4"/>
    <w:rsid w:val="22CC7C80"/>
    <w:rsid w:val="22E5075C"/>
    <w:rsid w:val="264D0AF2"/>
    <w:rsid w:val="2CF77125"/>
    <w:rsid w:val="2E1D524D"/>
    <w:rsid w:val="32221084"/>
    <w:rsid w:val="325F5E35"/>
    <w:rsid w:val="357716E7"/>
    <w:rsid w:val="37620BA5"/>
    <w:rsid w:val="3B8A57A2"/>
    <w:rsid w:val="3F67457A"/>
    <w:rsid w:val="42C41CE4"/>
    <w:rsid w:val="43C42F7A"/>
    <w:rsid w:val="63AB4186"/>
    <w:rsid w:val="6DAF6F69"/>
    <w:rsid w:val="70E92792"/>
    <w:rsid w:val="7290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7"/>
    <w:qFormat/>
    <w:uiPriority w:val="99"/>
    <w:pPr>
      <w:framePr w:wrap="around"/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9"/>
    <w:uiPriority w:val="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普通(网站) 字符"/>
    <w:link w:val="2"/>
    <w:uiPriority w:val="99"/>
    <w:rPr>
      <w:rFonts w:ascii="宋体" w:hAnsi="宋体" w:eastAsia="宋体" w:cs="宋体"/>
      <w:color w:val="000000"/>
      <w:sz w:val="24"/>
      <w:szCs w:val="24"/>
      <w:u w:color="000000"/>
    </w:rPr>
  </w:style>
  <w:style w:type="character" w:customStyle="1" w:styleId="8">
    <w:name w:val="页眉 字符"/>
    <w:basedOn w:val="6"/>
    <w:link w:val="4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9">
    <w:name w:val="页脚 字符"/>
    <w:basedOn w:val="6"/>
    <w:link w:val="3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624</Characters>
  <Lines>4</Lines>
  <Paragraphs>1</Paragraphs>
  <TotalTime>0</TotalTime>
  <ScaleCrop>false</ScaleCrop>
  <LinksUpToDate>false</LinksUpToDate>
  <CharactersWithSpaces>647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2022-07-29T02:27:00Z</dcterms:created>
  <dc:creator>Administrator</dc:creator>
  <cp:lastModifiedBy>EvinJae</cp:lastModifiedBy>
  <dcterms:modified xsi:type="dcterms:W3CDTF">2022-07-31T01:01:39Z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B0DC9AFF2674478AB6AF65868475CC0D</vt:lpwstr>
  </property>
</Properties>
</file>