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贵安新区 2022 年义务教育招生工作时间安排表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4190"/>
        <w:gridCol w:w="3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时间节点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工作内容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6月14日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发布贵安新区2022年义务教育阶段招生工作实施方案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花溪区教育局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6月20--6月30日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义务教育阶段学校入学网上登记 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市招生考试管理中心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7月1日--7月20日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完成网上初核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花溪区教育局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2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7月14日-7月28日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完成北京师范大学贵安新区附属学校随机派位入学工作：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7月14-16日，完成登记和资格初审工作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7月18-7月20日，完成资格复审工作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7月26日，完成摇号工作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7月28日，完成现场确认学位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花溪区教育局、湖潮乡中心完小、北京师范大学贵安新区附属学校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7月29日--7月31日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完成贵安新区户籍适龄儿童少年到学校现场审核确认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花溪区教育局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各义务教育学校（审核点）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待通知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完成非贵安新区户籍适龄儿童少年审核登记工作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花溪区教育局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相关义务教育学校（审核点）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4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QyYzAxYmMzYWYwMDcxYTY4OWRlZmMzMzc0ZjcifQ=="/>
  </w:docVars>
  <w:rsids>
    <w:rsidRoot w:val="1A457886"/>
    <w:rsid w:val="011C3917"/>
    <w:rsid w:val="0154758E"/>
    <w:rsid w:val="02777BFD"/>
    <w:rsid w:val="04D26F5E"/>
    <w:rsid w:val="04DC3B8C"/>
    <w:rsid w:val="05446710"/>
    <w:rsid w:val="05CE064B"/>
    <w:rsid w:val="061F122C"/>
    <w:rsid w:val="074332A8"/>
    <w:rsid w:val="07C43ABF"/>
    <w:rsid w:val="09EA4BF4"/>
    <w:rsid w:val="0AA44467"/>
    <w:rsid w:val="0BE2597B"/>
    <w:rsid w:val="0D2C768C"/>
    <w:rsid w:val="0D7618F3"/>
    <w:rsid w:val="0F790619"/>
    <w:rsid w:val="118F3659"/>
    <w:rsid w:val="143909B9"/>
    <w:rsid w:val="14B12319"/>
    <w:rsid w:val="15382D90"/>
    <w:rsid w:val="17E7274D"/>
    <w:rsid w:val="19DB4F5D"/>
    <w:rsid w:val="1A457886"/>
    <w:rsid w:val="1A5E3F5C"/>
    <w:rsid w:val="1A776DB5"/>
    <w:rsid w:val="1A873080"/>
    <w:rsid w:val="1B0E2482"/>
    <w:rsid w:val="1BB837D6"/>
    <w:rsid w:val="1C0E1C53"/>
    <w:rsid w:val="1D04432C"/>
    <w:rsid w:val="1D632E00"/>
    <w:rsid w:val="1D911BB0"/>
    <w:rsid w:val="1FAF7CD0"/>
    <w:rsid w:val="20A756FA"/>
    <w:rsid w:val="21FA442C"/>
    <w:rsid w:val="23055FFF"/>
    <w:rsid w:val="24CE6394"/>
    <w:rsid w:val="27B85777"/>
    <w:rsid w:val="29C805CB"/>
    <w:rsid w:val="2B8A5D3E"/>
    <w:rsid w:val="2CF13C28"/>
    <w:rsid w:val="2D355C1F"/>
    <w:rsid w:val="2D947006"/>
    <w:rsid w:val="2EC82C11"/>
    <w:rsid w:val="2F0F4889"/>
    <w:rsid w:val="3044589C"/>
    <w:rsid w:val="33F473B3"/>
    <w:rsid w:val="34DC469C"/>
    <w:rsid w:val="35FC7774"/>
    <w:rsid w:val="36C242D5"/>
    <w:rsid w:val="37467E22"/>
    <w:rsid w:val="38C51075"/>
    <w:rsid w:val="38CF3302"/>
    <w:rsid w:val="39464A27"/>
    <w:rsid w:val="3AE567C4"/>
    <w:rsid w:val="3B673187"/>
    <w:rsid w:val="3BF7295E"/>
    <w:rsid w:val="3C8446EA"/>
    <w:rsid w:val="3CCC574E"/>
    <w:rsid w:val="3DA768E2"/>
    <w:rsid w:val="3E2C2EF2"/>
    <w:rsid w:val="3E8114C8"/>
    <w:rsid w:val="40032584"/>
    <w:rsid w:val="426D2A56"/>
    <w:rsid w:val="43C83B68"/>
    <w:rsid w:val="43EA50DD"/>
    <w:rsid w:val="44581E94"/>
    <w:rsid w:val="452918C9"/>
    <w:rsid w:val="452B225C"/>
    <w:rsid w:val="465A0995"/>
    <w:rsid w:val="47FC160D"/>
    <w:rsid w:val="48E56510"/>
    <w:rsid w:val="49494DA5"/>
    <w:rsid w:val="49BC1A98"/>
    <w:rsid w:val="4CBD1C7E"/>
    <w:rsid w:val="4D772D06"/>
    <w:rsid w:val="4E8052D7"/>
    <w:rsid w:val="4ECB2D04"/>
    <w:rsid w:val="4F067559"/>
    <w:rsid w:val="51600745"/>
    <w:rsid w:val="526F3D14"/>
    <w:rsid w:val="53E57AAA"/>
    <w:rsid w:val="540F415B"/>
    <w:rsid w:val="5552317F"/>
    <w:rsid w:val="57444147"/>
    <w:rsid w:val="57C0746C"/>
    <w:rsid w:val="586C068F"/>
    <w:rsid w:val="593D5067"/>
    <w:rsid w:val="5996657D"/>
    <w:rsid w:val="59E7033A"/>
    <w:rsid w:val="5AE8627A"/>
    <w:rsid w:val="5B70465F"/>
    <w:rsid w:val="5D4B0BE0"/>
    <w:rsid w:val="5E094B81"/>
    <w:rsid w:val="5EEC066E"/>
    <w:rsid w:val="5EEF411C"/>
    <w:rsid w:val="62A074E0"/>
    <w:rsid w:val="64370993"/>
    <w:rsid w:val="647B4B5C"/>
    <w:rsid w:val="6502071E"/>
    <w:rsid w:val="6543635A"/>
    <w:rsid w:val="66AC2335"/>
    <w:rsid w:val="66B56B0D"/>
    <w:rsid w:val="66DE78D0"/>
    <w:rsid w:val="697B0A9F"/>
    <w:rsid w:val="698956DA"/>
    <w:rsid w:val="69F2526C"/>
    <w:rsid w:val="6A7D4528"/>
    <w:rsid w:val="6AC77EB2"/>
    <w:rsid w:val="6B050A93"/>
    <w:rsid w:val="6C2516CE"/>
    <w:rsid w:val="6C7D7E23"/>
    <w:rsid w:val="6CC609E1"/>
    <w:rsid w:val="6D931A99"/>
    <w:rsid w:val="6DD31D61"/>
    <w:rsid w:val="6E650F3D"/>
    <w:rsid w:val="6EE64C0C"/>
    <w:rsid w:val="6FD159D2"/>
    <w:rsid w:val="716607B2"/>
    <w:rsid w:val="72E205C5"/>
    <w:rsid w:val="73B32658"/>
    <w:rsid w:val="73F85D05"/>
    <w:rsid w:val="74D77D94"/>
    <w:rsid w:val="753B1C34"/>
    <w:rsid w:val="75C24260"/>
    <w:rsid w:val="77996D33"/>
    <w:rsid w:val="7B20577B"/>
    <w:rsid w:val="7B5A294E"/>
    <w:rsid w:val="7BA63759"/>
    <w:rsid w:val="7BD36518"/>
    <w:rsid w:val="7BFE471E"/>
    <w:rsid w:val="7D87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6975</Words>
  <Characters>7300</Characters>
  <Lines>0</Lines>
  <Paragraphs>0</Paragraphs>
  <TotalTime>0</TotalTime>
  <ScaleCrop>false</ScaleCrop>
  <LinksUpToDate>false</LinksUpToDate>
  <CharactersWithSpaces>7316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2021-05-14T09:10:00Z</dcterms:created>
  <dc:creator>紫色芒果酱</dc:creator>
  <cp:lastModifiedBy>hx</cp:lastModifiedBy>
  <cp:lastPrinted>2022-06-06T11:29:00Z</cp:lastPrinted>
  <dcterms:modified xsi:type="dcterms:W3CDTF">2022-06-14T07:22:13Z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081152A4B9A74BCFA561905E08CBF64A</vt:lpwstr>
  </property>
</Properties>
</file>