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贵阳市花溪区2025年第二期烟草制品零售点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可设置数量分配表</w:t>
            </w:r>
          </w:p>
          <w:tbl>
            <w:tblPr>
              <w:tblStyle w:val="2"/>
              <w:tblpPr w:leftFromText="180" w:rightFromText="180" w:vertAnchor="text" w:horzAnchor="page" w:tblpXSpec="center" w:tblpY="393"/>
              <w:tblOverlap w:val="never"/>
              <w:tblW w:w="10516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6"/>
              <w:gridCol w:w="930"/>
              <w:gridCol w:w="1400"/>
              <w:gridCol w:w="1626"/>
              <w:gridCol w:w="1377"/>
              <w:gridCol w:w="1256"/>
              <w:gridCol w:w="1381"/>
              <w:gridCol w:w="1010"/>
              <w:gridCol w:w="7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一级单元格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二级单元格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三级单元格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零售点设置数量上限（个）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现有零售点数量（个）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本期可增设零售点数量（个）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间距标准（米）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高坡苗族乡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摆龙村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摆龙村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大洪村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大洪村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硐口村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硐口村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高坡村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高坡村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高寨村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高寨村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甲定村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甲定村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龙云村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龙云村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批林村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批林村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平寨村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平寨村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扰绕村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扰绕村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杉坪村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杉坪村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石门村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石门村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水塘村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水塘村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五寨村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五寨村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云顶村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云顶村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克里村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克里村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新安村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新安村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掌己村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掌己村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贵筑街道办事处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大寨社区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北抵迎宾路、南抵马洞村（不含马洞村）、西抵花溪河、东抵甲秀南路、大寨居委会行政区划调整后管辖区域包含羊昌坝安置点、藏珑小区、奶牛场预留地地块、马路关及其它原大寨各组范围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尖山村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北抵明珠大道、南抵恒大童世界（不含恒大童世界）、西抵美的国宾府（不含美的国宾府）、东抵孟溪路;尖山村委行政区划调整后管辖小区包含思源溪谷、锦花溪、碧桂园花溪一号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洛平社区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.以碧桂园印象花溪为界（不含碧桂园印象花溪），以北至花冠路、以西至甲秀南路、以东至万科大都会（不含万科大都会）；2.以明珠大道为界，以北至花冠路、以西至甲秀南路、以东至碧桂园印象花溪（不含碧桂园印象花溪）；3.以孟溪路为界，以北至花冠路、以西至花桐路、以东至万科大都会（不含万科大都会）；4.以保利溪湖、云涧溪山为界（不含保利溪湖、云涧溪山），南至花燕路、西至甲秀南路、东至122县道。洛平居委会行政区划调整后管辖小区包含洛平新城、溪山御景、美的花溪院子、山水间小区、两夹坡安置点（一、二期）、学府青藤、关口寨一组。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马洞村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马洞村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天鹅村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天鹅村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筑安社区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北抵碧桂园花溪1号、思源溪谷小区（不含北抵碧桂园花溪1号、思源溪谷小区）、南抵思孟路、西抵甲秀南路、东抵花燕路。筑安居委会行政区划调整后管辖小区包含恒大文化旅游城、恒大观山学府。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迎宾社区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北抵藏珑小区（不含藏珑小区）、南抵松柏环线上花溪第一小学美的国宾府校区处、西抵023乡道、东抵甲秀南路。迎宾居委会行政区划调整后管辖小区包含美的国宾府小区。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溪湖社区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.以明珠大道为界，明珠大道以北，北抵溪山御景（不含溪山御景）、西抵洛平新城（不含洛平新城）、东抵花桐路；2.以明珠大道为界，明珠大道以南，南抵关口寨散居房（不含关口寨散居房）、西抵甲秀南路、东抵关口寨（不含关口寨）。3.溪湖居委会行政区划调整后管辖小区包含保利溪湖、亨特云涧溪山、碧桂园印象花溪。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久安乡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打通村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打通村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巩固村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巩固村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拐耳村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拐耳村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久安村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久安村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吴山村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吴山村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小山村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小山村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雪厂村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雪厂村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马岭布依族苗族乡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谷中村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谷中村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凯坝村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凯坝村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马铃村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马铃村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麦坪镇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场坝村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场坝村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戈寨村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戈寨村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康寨村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康寨村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刘庄村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刘庄村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麦坪村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麦坪村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彭官村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彭官村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杉二村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杉二村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杉一村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杉一村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施庄村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施庄村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汪庄村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汪庄村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新寨村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新寨村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大坡村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大坡村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兴诚村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兴诚村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孟关苗族布依族乡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改貌村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改貌村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谷立村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谷立村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红星村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红星村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孟关村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孟关村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沙坡村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沙坡村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上板村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上板村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涟江社区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涟江化工厂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石龙村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石龙村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五星村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五星村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黔陶布依族苗族乡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半坡村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半坡村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谷洒村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谷洒村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关口村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关口村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马场村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马场村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骑龙村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骑龙村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黔陶村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黔陶村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赵司村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赵司村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青岩镇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摆托村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摆托村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摆早村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摆早村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北街村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北街村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达夯村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达夯村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大坝村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大坝村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东街社区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交通路（东街社区段）、东街、余庆路（东街社区段）、青高路（东街社区段）、商业街、文化广场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二关村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二关村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谷通村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谷通村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龙井村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龙井村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明清街社区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书院街（明清街社区段）、油榨北巷、西下院、赵状元街、明清街、北明清街、南明清街、西明清街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南街村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书院街（南街村段）、大茨窝、瓦窑井、烟灯坡、塘上街、南山苑小区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山王庙村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山王庙村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思潜村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思潜村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歪脚村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歪脚村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西街村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西街村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新关村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新关村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新楼村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新楼村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新哨村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新哨村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扬眉村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扬眉村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清溪街道办事处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机械厂社区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家属区、回迁房、平房一片区、机械厂501、联力公司企业聚集区。9855厂作为贵州省小三线国有企业，生产民爆产品，现有区域为九八五五家属区、二联、九八五五501小区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南溪苑社区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南溪苑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桐木岭村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桐木岭村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安居里社区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矿灯厂家属区、3537厂厂区及家属区、康城花溪、麒鑫、险峰苑、万科大都会、金科集美阳光，阳光花园、包含齐心社区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协力社区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上板幸福小区、溪南高中、清溪幼儿园、板桥艺术村、大唐悠活、老亚太学院、关口寨安置房（不含集中安置贵筑街道办洛平村村民的４栋）、贵高速26度小区、财经大学北校区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云上社区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云上社区1：云上村一组、云上村二组、云上村三组、云上村四组、云上村六组、云上村农贸市场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云上社区２：牛马市场、浪风关、云上村五组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石板镇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摆勺村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摆勺村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茨凹村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茨凹村（不包含天河潭景区）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盖冗村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盖冗村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合朋村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合朋村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花街村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花街村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花鱼井村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花鱼井村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隆昌村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隆昌村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芦荻村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芦荻村（不包含天河潭景区）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石板二村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石板二村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石板一村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石板一村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羊龙村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羊龙村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云凹村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云凹村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镇山村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镇山村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天河潭景区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天河潭景区内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2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溪北街道办事处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朝阳社区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花溪大道沿线两侧单位、院落、商铺、门面、散居户地界范围（除董家堰居委会、牛角岛、摩登107、花溪车站、地下商场、214、216、218院落地界），南从紫光商场，北至民族药业沿路门面（不含阅花溪小区、民族大学）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董家堰社区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董家堰、大成精舍、孔学堂和湿地公园周边、民族大学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吉林社区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吉林农贸市场、吉林新村、碧云窝、亨特公园里、御溪山居、贵大一期安置点（吉林社区段）、职工医院、贵大学府里、吉林花园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上水社区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上水村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石板井社区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石板井村、贵大安置房（石板井社区段）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溪北社区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溪北路沿线两侧除吉麟居委会管辖范围内两侧院落地界范围,东从牛角岛，西至御溪山居小区管辖地界（除园亭路以东至花溪大道范围）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养牛社区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养牛村、贵大二期安置点（养牛社区段）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中铁城社区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中铁城锦溪、亨特翰林溪苑、将军山医院、煤矿设计院、测绘院、职业病院、万达厂（宿舍楼及所有厂区）、同兴山庄、卫星站（63816部队）、阅花溪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竹林社区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竹林村、金科凤鸣、金科博瀚天元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燕楼镇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坝楼村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坝楼村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摆古村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摆古村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谷蒙村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谷蒙村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槐舟村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槐舟村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旧盘村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旧盘村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思惹村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思惹村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同心村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同心村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燕楼村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燕楼村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8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阳光街道办事处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贵筑社区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松涛苑、班芙小镇、新石园村、贵筑居委会第五片区-、松涛路 26 号院落、松涛路 28 号院落武装、部宿舍、松涛路 30 号院落、贵筑居委会第四片区、（电厂宿舍）、贵筑居委会第二片区、（麒鑫小区）、贵筑居委会第一片区、85 号院落小区、贵筑居委会第一片区、-20 号院落、疾控中心旁农房点、农行宿舍、贵筑居委会第七片区-、静晖村、静晖花苑、青年公寓（贵大公租、房）、石油公司宿舍、公园宿舍、西村、老石园村、石头村散户、霞晖路林学楼、霞晖路红楼、中医院宿舍、商务局宿舍、龙腾小区、粮食局宿舍、花溪饭店宿舍、葫芦巷散居;花溪区霞晖路 65 号、花溪区磊花路 136 号、花溪松涛路 27 号、松涛路 26 号、松涛路 28 号、松涛路 30 号、花溪贵筑路 23 号、霞晖路麒鑫小区、松涛路 1 号、松涛路 1 号 1 栋 2 栋、霞晖路 12 号、霞晖路、村寨道路，松水路、霞晖路、香椿路、贵筑路 25 号、贵州大学南校区、贵筑路石头村、贵筑路中医院宿舍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4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花溪社区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花溪居委会第五片区-、石头村井边、石头村寨子中间、石头村、花溪居委会第四片区、（仙人洞大关）、花溪居委会第三片区、（棉花关农房点）、花溪居委会第二片区-、苗寨、台子脚、花溪居委会第一片区、-5/7/9 号楼、民航楼、松水路散户、松柏山水管处、11 号楼、新村散户、高车巷、新村陇头;村寨道路，石头村路、姑妈寨路、棉花关路、村寨道路，苗寨路、村寨道路，台子脚路、学士路、松水路、新村、高车巷路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4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仙人洞社区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红阳小区、金世旗二期、金世旗一期、锦溪铭都、九龙花园、仙人洞居委会第一片区（公安院落小区）、仙人洞居委会第一片区（大将院落小区）、仙人洞居委会第一片区（上郦城小区）、仙人洞居委会第一片区（仙人洞小关）、仙人洞居委会第四片区-清溪苑、锦溪苑、仙人洞居委会第二片区（麒鑫颐苑小区）;花溪区清溪路 6 号、花溪区清溪社区清溪路 457 号、花溪区清溪路 6 号、清溪路杨柳巷交口、大将路、清溪路 39 号、清溪路 40 号、清溪路 43 号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2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棉花关社区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棉花关居委会第三片区-（大塘五小区、大塘六小区）棉花关居委会第二片区-（电杆厂三小区、电杆厂四小区）、棉花关居委会第一片区-（水电基建处一小区、水电基建处二小区）；福泽路（棉花关社区段）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2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清华社区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梦溪笔谈、清华山庄、清华居委会第三片区（清华小区）、清华居委会第二片区（清华中学内宿舍）、清华居委会第一片区、酒厂宿舍、清华中学外宿舍、污水处理站宿舍、商务局、烟酒公司宿舍、清华路（清华社区段）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清溪社区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明秀城、林都国际、清溪居委会第三片区、徐家冲教师楼、黄泥田 A/B/C/D 小区、春华楼、乡企楼、清溪居委会第二片区、红河谷、保险公司宿舍、新电信宿舍、邮政宿舍、老电信宿舍、清溪居委会第一片区（兰花小区）、光华楼、综合楼;花溪区清溪路、207-209 号(花溪大道旁)、花溪区贵筑路 10 号、花溪区霞晖路 80 号、花溪区霞晖路 81 号、花溪区霞晖路 82 号、花溪区霞晖路 83 号、花溪区清溪路 79 号、花溪区清溪路 79 号附1号、花溪区清溪路 79 号附2 号、花溪区清溪路 79 号附3 号、花溪区清溪路 79 号附4 号、花溪区花阁路 12 号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4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十字街社区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十字街片区-新华园、（下）花阁楼、供销院落 1、供销院落 2、百货二楼宿舍、蔬菜公司宿舍（贵筑）、老干院落、幼儿园宿舍、（上）花阁楼院落、发达小区、供销社宿舍、新华院落、金榕楼院落、中心农贸、步行街、农行宿舍、恒资楼院落、中钰楼院落、惠民楼院落、建国楼院落、古镇楼、新食品公司宿舍、海狮楼、老食品公司、蔬菜公司宿舍（清华）、龙腾公司宿舍、食杂公司宿舍、永恒 C 栋、宏伟苑;民主路、花阁路、花明街、贵筑路、将军路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4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望哨坡社区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榕竹南溪.绿园、兰馨桂馥、望哨坡居委会第三片区-青青巷政府新楼、15 栋散居户、花一中内院落（14 栋、19 栋、20 栋）、望哨坡散楼栋、望哨坡居委会第二片区-一栋院落、文广局宿舍院落、农机大院院落、成荫巷老干大院、花一中外院落、制冰厂宿舍院落、奶牛基地、望哨坡居委会第一片区-新东村、老东村、晶体管厂宿舍附 2 栋、262 院落、望哨坡 24 栋、 34 栋;花溪区明珠大道 144号、花溪区清溪大道 493号、霞晖路、望哨坡巷、成荫巷、学士路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徐家冲社区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华宇花园、四季花溪、祥盛花园、溪城华府（1 栋）、溪城华府（2 栋）、徐家冲居委会第三片（中银大院、花村商住楼、土地局、花建商住楼、永祥利、回迁院落、电讯站宿舍）、徐家冲居委会第二片（工商联、明秀宿舍、综合楼、工行宿舍 3 栋、饲料公司宿舍、四合院（松徐小区）、徐家冲居委会第一片（环卫站宿舍、建工楼、建行宿舍、蓝天宾馆宿舍（宾馆宿舍）、交通局宿舍、旺向龙、花溪乡宿舍、花溪镇宿舍、信合宿舍、新华宿舍、春风楼宿舍、自来水宿舍、食品公司宿舍、林业局宿舍）;花溪区霞晖路 100 号、(霞晖路与徐家冲路交汇处)、花溪区台子巷 13 号、花溪区徐家冲二号路、东侧、徐家冲南路、徐家冲南路、花谷路、清溪路（徐家冲社区段）、台子巷、春风巷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学士社区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下郦城、南乔紫苑、博士花园、贵大南苑、下二水、石油公司宿舍;学士路、花溪区清溪路 369 号、花溪区清溪路 137 号、田园北路 418 号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2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黄河路街道办事处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大坡村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香江路6号星河商业街、淮河路AB栋、淮河路104号（星河居）、139号（香河园）、165号199号（淮河新村）星河巷1号-119号、香江路32号（方源地产）、黄河路3号鸿翔商厦（大坡村老村委会）、万科花样11、12栋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2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大兴社区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兴世家、浦江路190号（鸣琴轩、鸣泉轩、怡景轩、翠雅轩、叠翠轩、水云台、逸豪轩、鼎唐居、碧云居）、大兴星城、清水江211号（檀香山、比华利、哥伦布、金佰利、多伦多）、大兴派出所公共户、清水江路211、毛寨社区公共户、珠显社区公共户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3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国际新城社区居民委员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盘江路71号（德天国际新城）、大唐果、盘江路8号（大唐世家二期）-花样、长江路202号（方源小区）、黄河路116号（食品大楼）、黄河路20号（农行宿舍）、黄河路141-143-147-149-151-153-155-157-159-161号电杆厂家属区（美的璟悦风华二期）、盘江路1号、光明大厦、万科花样、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2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华阳社区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华阳家属区、黄河东路47号、64-99号、黄河东路55号（华阳厂集体户）、盘江南路20号（华阳电器公司集体户）、华阳花园、浦江路188号（紫微楼、玉兰楼、翠竹楼、丁香楼）、黄河东路555号华阳社区公共户、金科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4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黄河社区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河路43-115（电机、贵柴、53-55-57-59-61-63-65-67-69-71只出不进，只有单号）、黔江厂（新村路243-317、239集体户、除了404号、其他只有号）十里江南（8号附1号）、江南苑（8号附3号）、黔江小区（黔江路10号）黔江名典（黔江路18号）家和花园（淡水巷11号）、榕筑大厦（长江路201号，淡水巷57号旧）、榕筑小区、江南苑、十里江南、家和花园、二福利贵柴厂房家属区、二福利电机厂家属区、黔江厂家属区、 恒大珺睿府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洛解村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珠江路60号（珠江商贸广场）、云上巷、洛解巷、桐阴路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盘江社区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轴承厂（美的璟悦风华一期）：黄河东路1-47号、紫竹苑、、浦江路182号、盘江花园、盘江南路6号+栋数、奥运花园、浦江路231号、金竹苑、浦江路229号、阳光嘉园、浦江路235号、盘江安居楼、盘江南路17号或黄河东路201号、瑞祥居、浦江路227号、紧固件厂、盘江路328号、黄河东路555号、盘江社区公共户、盘江路999（公共户）、盘江南路1号、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9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浦江社区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河路40号、黄河路141-169（电修厂）、黄河路171-222（单号、电机一福利）、黄河路163号（原黄河所）、254、256（集体户）、黄河路164（东方公寓、华新公寓）、黄河路20号（农行商住）、黄河路165号、黄河路169-171-173-175-177号（贵柴厂家属区）、黄河路179-181-183-185-187-189-191-195-197-199号（电机厂家属区白水巷）、黄河路214号（经贸大厦）黄河路221号（贵柴厂宿舍）黄河路222号（电机厂宿舍）、黄河路226号、黄河路312号（黄埔国际）、黄河路314号（国际动漫城-亚青城）、黄河路348号（沙子坡）、黄河路395号（强星公寓）、麦兆巷37号（东方公寓）、麦兆巷89号（麦兆小区）、响水巷3号（榕贵大厦）、响水巷9号（天力商住楼）、浦江路4号、5号、7号、8号、10号楼、浦江路39号（浦江名典）浦江路94号（金厦商住楼）、浦江路96号（贵柴单身楼）、黄河路176号（供销社）、浦江路建行宿舍（无号）、老新华书店、黄河派出所老宿舍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清水江社区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南山高地（清水江路163号）、贵航300医院家属区、永红小区（清水江路230-292号双号）、西工厂家属区（清水江路2-216号双号）、西工厂散居户、金融大厦、大兴商厦（黄河路418号）、清水湾小区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2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瑞和社区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瑞和家园‘螺栓厂生活区、动力厂生活区、珠江公寓、25中学家属区、珠江路66号、珠江路2号-48号（双号’40除外）、珠江路147号、珠江路21号、黄河东路2号、盘江路101号、长江路122-180（双号）、美的璟悦风华三期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3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万科社区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万科社区1:(长江路416号（金域华府）、长江路377号（万科花城）、长江路399号（恒森自在城）、珠江路70号（恒大翡翠华庭）、珠江路万科大都会南北区、万科亲爱的、万科写字楼AB座、万科生活广场、恒大写字楼、万科小综合体、金域华府商业街、万科步行街、368号（南区、北区）)、万科大都会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云凯社区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纺纱厂（新村路402-436、402纺纱厂集体户）3535厂（新村路517-554）、中海花园（黔江路7号）、云凯熙园（黔江路29号）、元琦林居（黔江路199号）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3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长江社区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华烽一区、华烽二区、华烽三区、华烽厂（长江路1-95）、华榕商厦、西秀小区、乐街小区259号、长江路261（宏明大厦）安置楼、规化楼宿舍、雅泽、廉租房、粮店、砖厂5栋10栋11栋、长江路109号（西秀小区）、长江路115号117号、小罗街、长江路228-328（散居）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珠江社区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兴隆珠江湾畔小区、珠江路177号（小城故事小区）、珠江路188号（德盛园小区）、珠江路208号（天鹅堡、诺丁山、滨河湾、香槟溪）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147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珠显村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珠显巷、团圆巷、桐阴路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金筑街道办事处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金农社区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鑫中路十字路口往甲秀南路方向路段，金溪路左侧路段，辖区有碧桂园小区、春晖苑小区、齿轮厂家属区、农科公寓、109地质楼等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149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金山村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金山路邦补寨路口到久安路段，辖区有新、老中寨组，大寨组，金山1、2、3组，摆沙组，平寨1、2组 ，麻窝寨、新麻窝组、 老麻窝组长滩组。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金溪社区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鑫中路十字路口往合朋方向路段，金溪路右侧路段，经济技术学校路段，辖区有龙湖小区、朝晖小区、金苑小区、道班小区等。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2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151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滥泥村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鑫中路、金溪路沿线村民自建房，金竹路路口到李家庄路段，金山路口到邦补寨路段，金勺路全段，辖区有长滩1、2组，项家桥1、2、3、4组，新、老凯隆1、2组，阿哈1、2组，滥泥1、2、3组，凉水井组，帮保寨1、2、3、4组，李家庄1、2组及贵安安置小区。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竹林村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金竹路李家庄路口到南明区路段，辖区有竹林寨(竹林1、2、3、4组)，梨树脚(竹林5组），猪场坝(竹林6、7、8、9、10组)，丫河寨(竹林11、12组)，杜家坝(竹林13组)。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153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平桥街道办事处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北门社区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新北门、矿山厂、矿山公寓、三道坎、润德居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154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滨河社区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上河城、大寨宿舍、简易宿舍、河边宿舍、水厂宿舍、月半湾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155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大寨村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大寨村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淮河社区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华田清水湾及门面（淮河社区段）、榕筑二区、三江小区、公安楼、卓越金商及门面、电机厂西区宿舍及门面、卓越时代大厦及门面、缤纷广场、鲜花广场、天骅酒店、铭星印象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157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锦江社区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航大院及门面、管委楼、邮政、翡翠大厦、翡翠新村及门面、科技楼、榕筑一区、香港城、中兴苑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3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158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漓江社区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金碧湾、国税楼、大华加油站、盐业大厦、电力公司、鑫荣花园、人汽公司、平桥街道办事处、政府楼、防疫站、老计生局、供销社、粮管所、散居、汇景苑A栋、玻璃厂、教师楼、漓江居委会、卫生局、计生局、汇景苑B栋、路灯管理所、活动中心、漓江小学、白大楼、漓江花园、楠竹花园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159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龙王村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西站路、丰河巷黔通地段、丰河巷铁路口地段、鑫中路铁路桥沿线地段和鑫中路磅房地至西南环线地段、鑫中路猫冲坡段、鑫中路小青山地段、腾龙湾B区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腾龙湾社区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腾龙湾小区A区、华丰市场、锅炉厂宿舍及厂区、三材厂、种子公司、水工厂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161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五山社区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中曹路、庙下工棚、工区商店宿舍、小屯路、大涵洞、兵工村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162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香江社区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香江花园、明彩居、银桥商住楼、中心菜场及门面、龙湾国际及门面、长城嘉苑及门面、碧园花城门面、海纳广场及门面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兴隆社区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兴隆城市花园小区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尖山村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中曹路（尖山村段）、腾龙巷、垄岩路、土井巷、小屯路（尖山村段）、西南环线（尖山村段）、上坝路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165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中曹社区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东方小区及门面、小屯路（中曹社区段）、美林谷及门面、凯宏苑及门面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166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中院村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南山高地12栋、麦兆巷、锦江路、星河国际、华田亲水湾（中院村段）、兴隆新村、兴隆上苑巷、干平新村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小孟街道办事处</w:t>
                  </w: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把伙村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把伙村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168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陈亮村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陈亮村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169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丰报云村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丰报云村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枫阳社区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183厂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171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场坝村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场坝村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付官村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付官村、传化物流港、恒大桃源居小区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173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航天园社区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航天园小区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174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红林社区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143厂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红艳村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红艳村、融创城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麦乃村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麦乃村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毛寨村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毛寨村、吾悦广场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178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松花江社区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王武监狱、美城新都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179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王宽村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王宽村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王武村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王武村、万科观湖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181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翁岩村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翁岩村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杨中村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杨中村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183</w:t>
                  </w:r>
                </w:p>
              </w:tc>
              <w:tc>
                <w:tcPr>
                  <w:tcW w:w="9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周家寨村</w:t>
                  </w: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周家寨村、一鸣宽城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4587</w:t>
                  </w:r>
                </w:p>
              </w:tc>
              <w:tc>
                <w:tcPr>
                  <w:tcW w:w="1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4548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注：1.零售点设置数量上限指现行《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贵阳市花溪区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烟草制品零售点合理布局规划表》中确定的2025年度零售点设置数量；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2.本期申办时间为2025年4月1日9时0分0秒至7月1日8时59分59秒；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可增设零售点数量不含符合现行《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贵阳市花溪区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烟草制品零售点合理布局规定》第十条、第十一条规定的情形。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FC909"/>
    <w:rsid w:val="654F5189"/>
    <w:rsid w:val="6E075BE4"/>
    <w:rsid w:val="715FED90"/>
    <w:rsid w:val="77FCC50F"/>
    <w:rsid w:val="797DCDB4"/>
    <w:rsid w:val="79A92218"/>
    <w:rsid w:val="7B67BF7D"/>
    <w:rsid w:val="7F7FEB1E"/>
    <w:rsid w:val="BEF7A824"/>
    <w:rsid w:val="EBFF4961"/>
    <w:rsid w:val="EBFFB567"/>
    <w:rsid w:val="FA6FF493"/>
    <w:rsid w:val="FEF3F7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66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2025-03-27T18:15:00Z</dcterms:created>
  <dc:creator>Administrator</dc:creator>
  <cp:lastModifiedBy>00&amp;66</cp:lastModifiedBy>
  <dcterms:modified xsi:type="dcterms:W3CDTF">2025-03-26T11:58:00Z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KSOTemplateDocerSaveRecord">
    <vt:lpwstr>eyJoZGlkIjoiYmY1YzgwMDhlMzgxYzIzZDk1NTdhODdkZDJhYmMyYTYiLCJ1c2VySWQiOiI4MjA1NzUzMzQifQ==</vt:lpwstr>
  </property>
  <property fmtid="{D5CDD505-2E9C-101B-9397-08002B2CF9AE}" pid="4" name="ICV">
    <vt:lpwstr>0586A5C2E685F1315574E36707A44636_43</vt:lpwstr>
  </property>
</Properties>
</file>