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贵阳市花溪区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期烟草制品零售点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可设置数量调整情况表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803" w:tblpY="624"/>
        <w:tblOverlap w:val="never"/>
        <w:tblW w:w="10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733"/>
        <w:gridCol w:w="933"/>
        <w:gridCol w:w="2570"/>
        <w:gridCol w:w="1067"/>
        <w:gridCol w:w="1050"/>
        <w:gridCol w:w="1167"/>
        <w:gridCol w:w="1267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三级单元格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零售点设置数量上限（个）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现有零售点数量（个）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本期可增设零售点数量（个）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高坡苗族乡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摆龙村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摆龙村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大洪村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大洪村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硐口村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硐口村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高坡村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高坡村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提前公示期内，注销1户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高寨村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甲定村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甲定村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龙云村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龙云村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批林村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批林村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平寨村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扰绕村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扰绕村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杉坪村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杉坪村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水塘村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水塘村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五寨村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云顶村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云顶村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克里村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克里村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新安村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掌己村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掌己村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3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贵筑街道办事处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大寨社区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北抵迎宾路、南抵马洞村（不含马洞村）、西抵花溪河、东抵甲秀南路、大寨居委会行政区划调整后管辖区域包含羊昌坝安置点、藏珑小区、奶牛场预留地地块、马路关及其它原大寨各组范围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尖山村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北抵明珠大道、南抵恒大童世界（不含恒大童世界）、西抵美的国宾府（不含美的国宾府）、东抵孟溪路;尖山村委行政区划调整后管辖小区包含思源溪谷、锦花溪、碧桂园花溪一号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洛平社区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.以碧桂园印象花溪为界（不含碧桂园印象花溪），以北至花冠路、以西至甲秀南路、以东至万科大都会（不含万科大都会）；2.以明珠大道为界，以北至花冠路、以西至甲秀南路、以东至碧桂园印象花溪（不含碧桂园印象花溪）；3.以孟溪路为界，以北至花冠路、以西至花桐路、以东至万科大都会（不含万科大都会）；4.以保利溪湖、云涧溪山为界（不含保利溪湖、云涧溪山），南至花燕路、西至甲秀南路、东至122县道。洛平居委会行政区划调整后管辖小区包含洛平新城、溪山御景、美的花溪院子、山水间小区、两夹坡安置点（一、二期）、学府青藤、关口寨一组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马洞村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马洞村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天鹅村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天鹅村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筑安社区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北抵碧桂园花溪1号、思源溪谷小区（不含北抵碧桂园花溪1号、思源溪谷小区）、南抵思孟路、西抵甲秀南路、东抵花燕路。筑安居委会行政区划调整后管辖小区包含恒大文化旅游城、恒大观山学府。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提前公示期内，新办1户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迎宾社区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北抵藏珑小区（不含藏珑小区）、南抵松柏环线上花溪第一小学美的国宾府校区处、西抵023乡道、东抵甲秀南路。迎宾居委会行政区划调整后管辖小区包含美的国宾府小区。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溪湖社区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.以明珠大道为界，明珠大道以北，北抵溪山御景（不含溪山御景）、西抵洛平新城（不含洛平新城）、东抵花桐路；2.以明珠大道为界，明珠大道以南，南抵关口寨散居房（不含关口寨散居房）、西抵甲秀南路、东抵关口寨（不含关口寨）。3.溪湖居委会行政区划调整后管辖小区包含保利溪湖、亨特云涧溪山、碧桂园印象花溪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提前公示期内，新办1户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久安乡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打通村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打通村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巩固村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巩固村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拐耳村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拐耳村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久安村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久安村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吴山村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吴山村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雪厂村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雪厂村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马岭布依族苗族乡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谷中村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谷中村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凯坝村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凯坝村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马铃村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马铃村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麦坪镇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戈寨村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戈寨村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康寨村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康寨村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刘庄村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刘庄村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麦坪村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麦坪村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彭官村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彭官村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杉二村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杉二村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杉一村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杉一村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施庄村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施庄村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汪庄村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汪庄村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新寨村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大坡村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大坡村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兴诚村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兴诚村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孟关苗族布依族乡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改貌村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改貌村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提前公示期内，注销1户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谷立村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谷立村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孟关村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孟关村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沙坡村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沙坡村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提前公示期内，注销1户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上板村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上板村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涟江社区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涟江化工厂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黔陶布依族苗族乡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半坡村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半坡村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谷洒村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谷洒村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关口村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关口村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骑龙村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黔陶村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黔陶村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赵司村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赵司村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青岩镇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摆托村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摆托村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摆早村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摆早村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北街村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北街村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达夯村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达夯村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东街社区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交通路（东街社区段）、东街、余庆路（东街社区段）、青高路（东街社区段）、商业街、文化广场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二关村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二关村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谷通村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谷通村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明清街社区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书院街（明清街社区段）、油榨北巷、西下院、赵状元街、明清街、北明清街、南明清街、西明清街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南街村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书院街（南街村段）、大茨窝、瓦窑井、烟灯坡、塘上街、南山苑小区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山王庙村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山王庙村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思潜村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思潜村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歪脚村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歪脚村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西街村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西街村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新关村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新关村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新楼村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新楼村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新哨村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扬眉村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扬眉村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清溪街道办事处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机械厂社区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家属区、回迁房、平房一片区、机械厂501、联力公司企业聚集区。9855厂作为贵州省小三线国有企业，生产民爆产品，现有区域为九八五五家属区、二联、九八五五501小区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南溪苑社区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南溪苑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桐木岭村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桐木岭村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提前公示期内，注销1户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安居里社区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矿灯厂家属区、3537厂厂区及家属区、康城花溪、麒鑫、险峰苑、万科大都会、金科集美阳光，阳光花园、包含齐心社区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协力社区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上板幸福小区、溪南高中、清溪幼儿园、板桥艺术村、大唐悠活、老亚太学院、关口寨安置房（不含集中安置贵筑街道办洛平村村民的４栋）、贵高速26度小区、财经大学北校区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云上社区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云上社区1：云上村一组、云上村二组、云上村三组、云上村四组、云上村六组、云上村农贸市场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云上社区２：牛马市场、浪风关、云上村五组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石板镇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摆勺村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摆勺村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茨凹村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茨凹村（不包含天河潭景区）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盖冗村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盖冗村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合朋村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合朋村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花街村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花街村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花鱼井村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花鱼井村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隆昌村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隆昌村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芦荻村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芦荻村（不包含天河潭景区）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石板二村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石板二村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石板一村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石板一村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羊龙村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羊龙村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云凹村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云凹村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镇山村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镇山村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天河潭景区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天河潭景区内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溪北街道办事处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朝阳社区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花溪大道沿线两侧单位、院落、商铺、门面、散居户地界范围（除董家堰居委会、牛角岛、摩登107、花溪车站、地下商场、214、216、218院落地界），南从紫光商场，北至民族药业沿路门面（不含阅花溪小区、民族大学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董家堰社区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董家堰、大成精舍、孔学堂和湿地公园周边、民族大学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提前公示期内，注销1户，歇业1户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吉林社区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吉林农贸市场、吉林新村、碧云窝、亨特公园里、御溪山居、贵大一期安置点（吉林社区段）、职工医院、贵大学府里、吉林花园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提前公示期内，注销1户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上水社区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上水村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石板井社区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石板井村、贵大安置房（石板井社区段）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溪北社区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溪北路沿线两侧除吉麟居委会管辖范围内两侧院落地界范围,东从牛角岛，西至御溪山居小区管辖地界（除园亭路以东至花溪大道范围）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养牛社区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养牛村、贵大二期安置点（养牛社区段）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中铁城社区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中铁城锦溪、亨特翰林溪苑、将军山医院、煤矿设计院、测绘院、职业病院、万达厂（宿舍楼及所有厂区）、同兴山庄、卫星站（63816部队）、阅花溪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竹林社区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竹林村、金科凤鸣、金科博瀚天元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燕楼镇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坝楼村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坝楼村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摆古村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摆古村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谷蒙村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谷蒙村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槐舟村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槐舟村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旧盘村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旧盘村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思惹村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思惹村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同心村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燕楼村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燕楼村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阳光街道办事处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贵筑社区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松涛苑、班芙小镇、新石园村、贵筑居委会第五片区-、松涛路 26 号院落、松涛路 28 号院落武装、部宿舍、松涛路 30 号院落、贵筑居委会第四片区、（电厂宿舍）、贵筑居委会第二片区、（麒鑫小区）、贵筑居委会第一片区、85 号院落小区、贵筑居委会第一片区、-20 号院落、疾控中心旁农房点、农行宿舍、贵筑居委会第七片区-、静晖村、静晖花苑、青年公寓（贵大公租、房）、石油公司宿舍、公园宿舍、西村、老石园村、石头村散户、霞晖路林学楼、霞晖路红楼、中医院宿舍、商务局宿舍、龙腾小区、粮食局宿舍、花溪饭店宿舍、葫芦巷散居;花溪区霞晖路 65 号、花溪区磊花路 136 号、花溪松涛路 27 号、松涛路 26 号、松涛路 28 号、松涛路 30 号、花溪贵筑路 23 号、霞晖路麒鑫小区、松涛路 1 号、松涛路 1 号 1 栋 2 栋、霞晖路 12 号、霞晖路、村寨道路，松水路、霞晖路、香椿路、贵筑路 25 号、贵州大学南校区、贵筑路石头村、贵筑路中医院宿舍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花溪社区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花溪居委会第五片区-、石头村井边、石头村寨子中间、石头村、花溪居委会第四片区、（仙人洞大关）、花溪居委会第三片区、（棉花关农房点）、花溪居委会第二片区-、苗寨、台子脚、花溪居委会第一片区、-5/7/9 号楼、民航楼、松水路散户、松柏山水管处、11 号楼、新村散户、高车巷、新村陇头;村寨道路，石头村路、姑妈寨路、棉花关路、村寨道路，苗寨路、村寨道路，台子脚路、学士路、松水路、新村、高车巷路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仙人洞社区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红阳小区、金世旗二期、金世旗一期、锦溪铭都、九龙花园、仙人洞居委会第一片区（公安院落小区）、仙人洞居委会第一片区（大将院落小区）、仙人洞居委会第一片区（上郦城小区）、仙人洞居委会第一片区（仙人洞小关）、仙人洞居委会第四片区-清溪苑、锦溪苑、仙人洞居委会第二片区（麒鑫颐苑小区）;花溪区清溪路 6 号、花溪区清溪社区清溪路 457 号、花溪区清溪路 6 号、清溪路杨柳巷交口、大将路、清溪路 39 号、清溪路 40 号、清溪路 43 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棉花关社区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棉花关居委会第三片区-（大塘五小区、大塘六小区）棉花关居委会第二片区-（电杆厂三小区、电杆厂四小区）、棉花关居委会第一片区-（水电基建处一小区、水电基建处二小区）；福泽路（棉花关社区段）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清华社区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梦溪笔谈、清华山庄、清华居委会第三片区（清华小区）、清华居委会第二片区（清华中学内宿舍）、清华居委会第一片区、酒厂宿舍、清华中学外宿舍、污水处理站宿舍、商务局、烟酒公司宿舍、清华路（清华社区段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明秀城、林都国际、清溪居委会第三片区、徐家冲教师楼、黄泥田 A/B/C/D 小区、春华楼、乡企楼、清溪居委会第二片区、红河谷、保险公司宿舍、新电信宿舍、邮政宿舍、老电信宿舍、清溪居委会第一片区（兰花小区）、光华楼、综合楼;花溪区清溪路、207-209 号(花溪大道旁)、花溪区贵筑路 10 号、花溪区霞晖路 80 号、花溪区霞晖路 81 号、花溪区霞晖路 82 号、花溪区霞晖路 83 号、花溪区清溪路 79 号、花溪区清溪路 79 号附1号、花溪区清溪路 79 号附2 号、花溪区清溪路 79 号附3 号、花溪区清溪路 79 号附4 号、花溪区花阁路 12 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十字街社区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十字街片区-新华园、（下）花阁楼、供销院落 1、供销院落 2、百货二楼宿舍、蔬菜公司宿舍（贵筑）、老干院落、幼儿园宿舍、（上）花阁楼院落、发达小区、供销社宿舍、新华院落、金榕楼院落、中心农贸、步行街、农行宿舍、恒资楼院落、中钰楼院落、惠民楼院落、建国楼院落、古镇楼、新食品公司宿舍、海狮楼、老食品公司、蔬菜公司宿舍（清华）、龙腾公司宿舍、食杂公司宿舍、永恒 C 栋、宏伟苑;民主路、花阁路、花明街、贵筑路、将军路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望哨坡社区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榕竹南溪.绿园、兰馨桂馥、望哨坡居委会第三片区-青青巷政府新楼、15 栋散居户、花一中内院落（14 栋、19 栋、20 栋）、望哨坡散楼栋、望哨坡居委会第二片区-一栋院落、文广局宿舍院落、农机大院院落、成荫巷老干大院、花一中外院落、制冰厂宿舍院落、奶牛基地、望哨坡居委会第一片区-新东村、老东村、晶体管厂宿舍附 2 栋、262 院落、望哨坡 24 栋、 34 栋;花溪区明珠大道 144号、花溪区清溪大道 493号、霞晖路、望哨坡巷、成荫巷、学士路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8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徐家冲社区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华宇花园、四季花溪、祥盛花园、溪城华府（1 栋）、溪城华府（2 栋）、徐家冲居委会第三片（中银大院、花村商住楼、土地局、花建商住楼、永祥利、回迁院落、电讯站宿舍）、徐家冲居委会第二片（工商联、明秀宿舍、综合楼、工行宿舍 3 栋、饲料公司宿舍、四合院（松徐小区）、徐家冲居委会第一片（环卫站宿舍、建工楼、建行宿舍、蓝天宾馆宿舍（宾馆宿舍）、交通局宿舍、旺向龙、花溪乡宿舍、花溪镇宿舍、信合宿舍、新华宿舍、春风楼宿舍、自来水宿舍、食品公司宿舍、林业局宿舍）;花溪区霞晖路 100 号、(霞晖路与徐家冲路交汇处)、花溪区台子巷 13 号、花溪区徐家冲二号路、东侧、徐家冲南路、徐家冲南路、花谷路、清溪路（徐家冲社区段）、台子巷、春风巷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学士社区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下郦城、南乔紫苑、博士花园、贵大南苑、下二水、石油公司宿舍;学士路、花溪区清溪路 369 号、花溪区清溪路 137 号、田园北路 418 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黄河路街道办事处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大坡村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香江路6号星河商业街、淮河路AB栋、淮河路104号（星河居）、139号（香河园）、165号199号（淮河新村）星河巷1号-119号、香江路32号（方源地产）、黄河路3号鸿翔商厦（大坡村老村委会）、万科花样11、12栋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大兴社区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兴世家、浦江路190号（鸣琴轩、鸣泉轩、怡景轩、翠雅轩、叠翠轩、水云台、逸豪轩、鼎唐居、碧云居）、大兴星城、清水江211号（檀香山、比华利、哥伦布、金佰利、多伦多）、大兴派出所公共户、清水江路211、毛寨社区公共户、珠显社区公共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4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国际新城社区居民委员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盘江路71号（德天国际新城）、大唐果、盘江路8号（大唐世家二期）-花样、长江路202号（方源小区）、黄河路116号（食品大楼）、黄河路20号（农行宿舍）、黄河路141-143-147-149-151-153-155-157-159-161号电杆厂家属区（美的璟悦风华二期）、盘江路1号、光明大厦、万科花样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华阳家属区、黄河东路47号、64-99号、黄河东路55号（华阳厂集体户）、盘江南路20号（华阳电器公司集体户）、华阳花园、浦江路188号（紫微楼、玉兰楼、翠竹楼、丁香楼）、黄河东路555号华阳社区公共户、金科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黄河社区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河路43-115（电机、贵柴、53-55-57-59-61-63-65-67-69-71只出不进，只有单号）、黔江厂（新村路243-317、239集体户、除了404号、其他只有号）十里江南（8号附1号）、江南苑（8号附3号）、黔江小区（黔江路10号）黔江名典（黔江路18号）家和花园（淡水巷11号）、榕筑大厦（长江路201号，淡水巷57号旧）、榕筑小区、江南苑、十里江南、家和花园、二福利贵柴厂房家属区、二福利电机厂家属区、黔江厂家属区、 恒大珺睿府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洛解村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珠江路60号（珠江商贸广场）、云上巷、洛解巷、桐阴路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盘江社区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轴承厂（美的璟悦风华一期）：黄河东路1-47号、紫竹苑、、浦江路182号、盘江花园、盘江南路6号+栋数、奥运花园、浦江路231号、金竹苑、浦江路229号、阳光嘉园、浦江路235号、盘江安居楼、盘江南路17号或黄河东路201号、瑞祥居、浦江路227号、紧固件厂、盘江路328号、黄河东路555号、盘江社区公共户、盘江路999（公共户）、盘江南路1号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浦江社区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河路40号、黄河路141-169（电修厂）、黄河路171-222（单号、电机一福利）、黄河路163号（原黄河所）、254、256（集体户）、黄河路164（东方公寓、华新公寓）、黄河路20号（农行商住）、黄河路165号、黄河路169-171-173-175-177号（贵柴厂家属区）、黄河路179-181-183-185-187-189-191-195-197-199号（电机厂家属区白水巷）、黄河路214号（经贸大厦）黄河路221号（贵柴厂宿舍）黄河路222号（电机厂宿舍）、黄河路226号、黄河路312号（黄埔国际）、黄河路314号（国际动漫城-亚青城）、黄河路348号（沙子坡）、黄河路395号（强星公寓）、麦兆巷37号（东方公寓）、麦兆巷89号（麦兆小区）、响水巷3号（榕贵大厦）、响水巷9号（天力商住楼）、浦江路4号、5号、7号、8号、10号楼、浦江路39号（浦江名典）浦江路94号（金厦商住楼）、浦江路96号（贵柴单身楼）、黄河路176号（供销社）、浦江路建行宿舍（无号）、老新华书店、黄河派出所老宿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清水江社区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南山高地（清水江路163号）、贵航300医院家属区、永红小区（清水江路230-292号双号）、西工厂家属区（清水江路2-216号双号）、西工厂散居户、金融大厦、大兴商厦（黄河路418号）、清水湾小区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瑞和社区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瑞和家园‘螺栓厂生活区、动力厂生活区、珠江公寓、25中学家属区、珠江路66号、珠江路2号-48号（双号’40除外）、珠江路147号、珠江路21号、黄河东路2号、盘江路101号、长江路122-180（双号）、美的璟悦风华三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4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万科社区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万科社区1:(长江路416号（金域华府）、长江路377号（万科花城）、长江路399号（恒森自在城）、珠江路70号（恒大翡翠华庭）、珠江路万科大都会南北区、万科亲爱的、万科写字楼AB座、万科生活广场、恒大写字楼、万科小综合体、金域华府商业街、万科步行街、368号（南区、北区）)、万科大都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云凯社区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纺纱厂（新村路402-436、402纺纱厂集体户）3535厂（新村路517-554）、中海花园（黔江路7号）、云凯熙园（黔江路29号）、元琦林居（黔江路199号）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烽一区、华烽二区、华烽三区、华烽厂（长江路1-95）、华榕商厦、西秀小区、乐街小区259号、长江路261（宏明大厦）安置楼、规化楼宿舍、雅泽、廉租房、粮店、砖厂5栋10栋11栋、长江路109号（西秀小区）、长江路115号117号、小罗街、长江路228-328（散居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兴隆珠江湾畔小区、珠江路177号（小城故事小区）、珠江路188号（德盛园小区）、珠江路208号（天鹅堡、诺丁山、滨河湾、香槟溪）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珠显村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珠显巷、团圆巷、桐阴路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提前公示期内，注销1户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金筑街道办事处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金农社区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鑫中路十字路口往甲秀南路方向路段，金溪路左侧路段，辖区有碧桂园小区、春晖苑小区、齿轮厂家属区、农科公寓、109地质楼等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金山路邦补寨路口到久安路段，辖区有新、老中寨组，大寨组，金山1、2、3组，摆沙组，平寨1、2组 ，麻窝寨、新麻窝组、 老麻窝组长滩组。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金溪社区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鑫中路十字路口往合朋方向路段，金溪路右侧路段，经济技术学校路段，辖区有龙湖小区、朝晖小区、金苑小区、道班小区等。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滥泥村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鑫中路、金溪路沿线村民自建房，金竹路路口到李家庄路段，金山路口到邦补寨路段，金勺路全段，辖区有长滩1、2组，项家桥1、2、3、4组，新、老凯隆1、2组，阿哈1、2组，滥泥1、2、3组，凉水井组，帮保寨1、2、3、4组，李家庄1、2组及贵安安置小区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竹林村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金竹路李家庄路口到南明区路段，辖区有竹林寨(竹林1、2、3、4组)，梨树脚(竹林5组），猪场坝(竹林6、7、8、9、10组)，丫河寨(竹林11、12组)，杜家坝(竹林13组)。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平桥街道办事处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北门社区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新北门、矿山厂、矿山公寓、三道坎、润德居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上河城、大寨宿舍、简易宿舍、河边宿舍、水厂宿舍、月半湾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大寨村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淮河社区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华田清水湾及门面（淮河社区段）、榕筑二区、三江小区、公安楼、卓越金商及门面、电机厂西区宿舍及门面、卓越时代大厦及门面、缤纷广场、鲜花广场、天骅酒店、铭星印象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锦江社区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航大院及门面、管委楼、邮政、翡翠大厦、翡翠新村及门面、科技楼、榕筑一区、香港城、中兴苑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漓江社区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碧湾、国税楼、大华加油站、盐业大厦、电力公司、鑫荣花园、人汽公司、平桥街道办事处、政府楼、防疫站、老计生局、供销社、粮管所、散居、汇景苑A栋、玻璃厂、教师楼、漓江居委会、卫生局、计生局、汇景苑B栋、路灯管理所、活动中心、漓江小学、白大楼、漓江花园、楠竹花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提前公示期内，新办1户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龙王村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西站路、丰河巷黔通地段、丰河巷铁路口地段、鑫中路铁路桥沿线地段和鑫中路磅房地至西南环线地段、鑫中路猫冲坡段、鑫中路小青山地段、腾龙湾B区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腾龙湾社区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腾龙湾小区A区、华丰市场、锅炉厂宿舍及厂区、三材厂、种子公司、水工厂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五山社区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中曹路、庙下工棚、工区商店宿舍、小屯路、大涵洞、兵工村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香江社区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香江花园、明彩居、银桥商住楼、中心菜场及门面、龙湾国际及门面、长城嘉苑及门面、碧园花城门面、海纳广场及门面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兴隆社区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兴隆城市花园小区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尖山村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中曹路（尖山村段）、腾龙巷、垄岩路、土井巷、小屯路（尖山村段）、西南环线（尖山村段）、上坝路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中曹社区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东方小区及门面、小屯路（中曹社区段）、美林谷及门面、凯宏苑及门面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中院村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南山高地12栋、麦兆巷、锦江路、星河国际、华田亲水湾（中院村段）、兴隆新村、兴隆上苑巷、干平新村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小孟街道办事处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把伙村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把伙村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陈亮村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陈亮村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丰报云村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丰报云村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枫阳社区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183厂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付官村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付官村、传化物流港、恒大桃源居小区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航天园社区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航天园小区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红林社区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143厂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红艳村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红艳村、融创城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麦乃村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麦乃村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毛寨村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毛寨村、吾悦广场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松花江社区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王武监狱、美城新都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王宽村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王宽村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王武村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王武村、万科观湖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提前公示期内，歇业1户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翁岩村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翁岩村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杨中村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杨中村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周家寨村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周家寨村、一鸣宽城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注：1.零售点设置数量上限指现行《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贵阳市花溪区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烟草制品零售点合理布局规划表》中确定的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年度零售点设置数量；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2.本期申办时间为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秒至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3.可增设零售点数量不含符合现行《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贵阳市花溪区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烟草制品零售点合理布局规定》第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条、第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条规定的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情形。</w:t>
      </w:r>
    </w:p>
    <w:sectPr>
      <w:pgSz w:w="11906" w:h="16838"/>
      <w:pgMar w:top="215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03B6"/>
    <w:rsid w:val="0FA7E93A"/>
    <w:rsid w:val="1F533FCE"/>
    <w:rsid w:val="1FFC60C0"/>
    <w:rsid w:val="24CE0BBB"/>
    <w:rsid w:val="2EFE0AAE"/>
    <w:rsid w:val="36FF34B2"/>
    <w:rsid w:val="39F93DFD"/>
    <w:rsid w:val="432828D4"/>
    <w:rsid w:val="467C3052"/>
    <w:rsid w:val="49927E1F"/>
    <w:rsid w:val="585942E8"/>
    <w:rsid w:val="5C9E54BE"/>
    <w:rsid w:val="5FB3E7D7"/>
    <w:rsid w:val="6990023F"/>
    <w:rsid w:val="6AFD9FE4"/>
    <w:rsid w:val="6C7C2645"/>
    <w:rsid w:val="6FFE11F4"/>
    <w:rsid w:val="724F3127"/>
    <w:rsid w:val="728F28A8"/>
    <w:rsid w:val="75AF5C9A"/>
    <w:rsid w:val="78931D33"/>
    <w:rsid w:val="7EFB2DC1"/>
    <w:rsid w:val="7F61552E"/>
    <w:rsid w:val="7FBE79A2"/>
    <w:rsid w:val="9F8268E0"/>
    <w:rsid w:val="AF9FC14F"/>
    <w:rsid w:val="D2CEF4BB"/>
    <w:rsid w:val="DDFFEF11"/>
    <w:rsid w:val="DEFF4318"/>
    <w:rsid w:val="E2FD3459"/>
    <w:rsid w:val="E3FD3E9B"/>
    <w:rsid w:val="E75731CA"/>
    <w:rsid w:val="EFC73F57"/>
    <w:rsid w:val="EFDCA710"/>
    <w:rsid w:val="F7FB112B"/>
    <w:rsid w:val="F97E94BB"/>
    <w:rsid w:val="FCFED3D7"/>
    <w:rsid w:val="FFBF5F7A"/>
    <w:rsid w:val="FFDD9634"/>
    <w:rsid w:val="FFE3D42D"/>
    <w:rsid w:val="FF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284</Words>
  <Characters>309</Characters>
  <Lines>0</Lines>
  <Paragraphs>0</Paragraphs>
  <TotalTime>2</TotalTime>
  <ScaleCrop>false</ScaleCrop>
  <LinksUpToDate>false</LinksUpToDate>
  <CharactersWithSpaces>309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2024-11-21T12:00:00Z</dcterms:created>
  <dc:creator>Administrator</dc:creator>
  <cp:lastModifiedBy>00&amp;66</cp:lastModifiedBy>
  <dcterms:modified xsi:type="dcterms:W3CDTF">2025-01-16T11:43:36Z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5E8D1457917AE8EFDB768867F56DE1D1_43</vt:lpwstr>
  </property>
  <property fmtid="{D5CDD505-2E9C-101B-9397-08002B2CF9AE}" pid="4" name="KSOTemplateDocerSaveRecord">
    <vt:lpwstr>eyJoZGlkIjoiYmY1YzgwMDhlMzgxYzIzZDk1NTdhODdkZDJhYmMyYTYiLCJ1c2VySWQiOiI4MjA1NzUzMzQifQ==</vt:lpwstr>
  </property>
</Properties>
</file>