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763"/>
        <w:gridCol w:w="1573"/>
        <w:gridCol w:w="6369"/>
        <w:gridCol w:w="846"/>
        <w:gridCol w:w="846"/>
        <w:gridCol w:w="846"/>
        <w:gridCol w:w="846"/>
        <w:gridCol w:w="4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78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br w:type="textWrapping"/>
            </w: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贵阳市花溪区2024年第二期烟草制品零售点可设置数量分配表</w:t>
            </w:r>
            <w:bookmarkEnd w:id="0"/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一级单元格</w:t>
            </w:r>
          </w:p>
        </w:tc>
        <w:tc>
          <w:tcPr>
            <w:tcW w:w="6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二级单元格</w:t>
            </w:r>
          </w:p>
        </w:tc>
        <w:tc>
          <w:tcPr>
            <w:tcW w:w="23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三级单元格</w:t>
            </w:r>
          </w:p>
        </w:tc>
        <w:tc>
          <w:tcPr>
            <w:tcW w:w="3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零售点设置 数量上限（个）</w:t>
            </w:r>
          </w:p>
        </w:tc>
        <w:tc>
          <w:tcPr>
            <w:tcW w:w="3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现有零售点数量（个）</w:t>
            </w:r>
          </w:p>
        </w:tc>
        <w:tc>
          <w:tcPr>
            <w:tcW w:w="3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本期可增设零售点数量（个）</w:t>
            </w:r>
          </w:p>
        </w:tc>
        <w:tc>
          <w:tcPr>
            <w:tcW w:w="2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间距标准（米）</w:t>
            </w:r>
          </w:p>
        </w:tc>
        <w:tc>
          <w:tcPr>
            <w:tcW w:w="2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高坡苗族乡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摆龙村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摆龙村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大洪村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大洪村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硐口村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硐口村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高坡村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高坡村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高寨村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高寨村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甲定村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甲定村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龙云村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龙云村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批林村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批林村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平寨村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平寨村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扰绕村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扰绕村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杉坪村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杉坪村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石门村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石门村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水塘村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水塘村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五寨村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五寨村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云顶村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云顶村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克里村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克里村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新安村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新安村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掌己村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掌己村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贵筑街道办事处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大寨社区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北抵迎宾路、南抵马洞村（不含马洞村）、西抵花溪河、东抵甲秀南路。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大寨居委会行政区划调整后管辖区域包含羊昌坝安置点、藏珑小区、奶牛场预留地地块、马路关及其它原大寨各组范围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尖山村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北抵明珠大道、南抵恒大童世界（不含恒大童世界）、西抵美的国宾府（不含美的国宾府）、东抵孟溪路;尖山村委行政区划调整后管辖小区包含思源溪谷、锦花溪、碧桂园花溪一号。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洛平社区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以碧桂园印象花溪为界（不含碧桂园印象花溪），以北至花冠路、以西至甲秀南路、以东至万科大都会（不含万科大都会）；2.以明珠大道为界，以北至花冠路、以西至甲秀南路、以东至碧桂园印象花溪（不含碧桂园印象花溪）；3.以孟溪路为界，以北至花冠路、以西至花桐路、以东至万科大都会（不含万科大都会）；4.以保利溪湖、云涧溪山为界（不含保利溪湖、云涧溪山），南至花燕路、西至甲秀南路、东至122县道。洛平居委会行政区划调整后管辖小区包含洛平新城、溪山御景、美的花溪院子、两夹坡安置点（一、二期）、学府青藤、关口寨一组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马洞村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马洞村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天鹅村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天鹅村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筑安社区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北抵碧桂园花溪1号、思源溪谷小区（不含北抵碧桂园花溪1号、思源溪谷小区）、南抵思孟路、西抵甲秀南路、东抵花燕路。筑安居委会行政区划调整后管辖小区包含恒大文化旅游城、恒大观山学府。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迎宾社区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北抵藏珑小区（不含藏珑小区）、南抵松柏环线上花溪第一小学美的国宾府校区处、西抵023乡道、东抵甲秀南路。迎宾居委会行政区划调整后管辖小区包含美的国宾府小区。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溪湖社区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以明珠大道为界，明珠大道以北，北抵溪山御景（不含溪山御景）、西抵洛平新城（不含洛平新城）、东抵花桐路；2.以明珠大道为界，明珠大道以南，南抵关口寨散居房（不含关口寨散居房）、西抵甲秀南路、东抵关口寨（不含关口寨）。3.溪湖居委会行政区划调整后管辖小区包含保利溪湖、亨特云涧溪山、碧桂园印象花溪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74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久安乡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打通村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打通村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巩固村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巩固村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拐耳村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拐耳村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久安村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久安村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吴山村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吴山村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小山村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小山村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雪厂村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雪厂村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马岭布依族苗族乡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谷中村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谷中村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凯坝村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凯坝村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马铃村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马铃村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麦坪镇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场坝村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场坝村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戈寨村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戈寨村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康寨村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康寨村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刘庄村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刘庄村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麦坪村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麦坪村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彭官村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彭官村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杉二村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杉二村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杉一村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杉一村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施庄村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施庄村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汪庄村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汪庄村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新寨村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新寨村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大坡村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大坡村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兴诚村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兴诚村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孟关苗族布依族乡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改貌村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改貌村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谷立村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谷立村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红星村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红星村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孟关村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孟关村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沙坡村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沙坡村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上板村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上板村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涟江社区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涟江化工厂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石龙村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石龙村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五星村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五星村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黔陶布依族苗族乡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半坡村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半坡村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谷洒村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谷洒村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关口村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关口村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马场村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马场村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骑龙村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骑龙村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黔陶村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黔陶村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赵司村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赵司村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青岩镇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摆托村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摆托村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摆早村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摆早村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北街村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北街村1：（下山寨、瓦窑井、玉带青城、玉带溪苑、余庆路、油榨北巷、寻坊、高寨河、交通路）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北街村2：（青岩堡、新青岩堡、姚家关、小西冲、美庐）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达夯村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达夯村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大坝村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大坝村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交通路、东街、余庆路、青高路、商业街、文化广场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二关村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二关村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74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谷通村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谷通村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龙井村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龙井村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明清街社区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书院街、油榨北巷、西下院、赵状元街、明清街、北明清街、南明清街、西明清街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77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南街村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书院街、大茨窝、瓦窑井、烟灯坡、塘上街、南山苑小区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山王庙村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山王庙村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79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思潜村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思潜村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歪脚村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歪脚大寨一、二、三组、羊昌沟五组、营上坡六祖、高寨河四组、狮子山七组、大八块八组、玉带青城小区、玉带湾畔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新关村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新关村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新楼村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新楼村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84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新哨村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新哨村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扬眉村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扬眉村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86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清溪街道办事处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机械厂社区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家属区、回迁房、平房一片区、机械厂501、联力公司企业聚集区。9855厂作为贵州省小三线国有企业，生产民爆产品，现有区域为九八五五家属区、二联、九八五五501小区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87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南溪苑社区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南溪苑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桐木岭村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桐木岭村1：（桐木岭村）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桐木岭村2：（346厂)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安居里社区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矿灯厂家属区、、3537厂厂区及家属区、康城花溪、麒鑫、险峰苑、万科大都会、金科集美阳光，阳光花园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齐心社区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矿灯厂家属区、3537厂厂区及家属区、康城花溪、麒鑫、阳光花园非云上居委会户籍人口。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协力社区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上板幸福小区、溪南高中、清溪幼儿园、板桥艺术村、大唐悠活、老亚太学院、关口寨安置房（不含集中安置贵筑街道办洛平村村民的４栋）。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云上社区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云上社区1：云上村一组、云上村二组、云上村三组、云上村四组、云上村六组、云上村农贸市场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94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云上社区２：牛马市场、浪风关、云上村五组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95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石板镇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摆勺村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摆勺村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96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茨凹村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茨凹村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盖冗村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盖冗村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合朋村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合朋村1:(西部建材城、大商汇石材、灯饰广场、奥特莱斯、红星美凯龙、欣格加工市场、三农安置小区、摩托车市场、阳光众合)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99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合朋村2:(五金机电市场、钢材市场、二手车市场)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花街村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花街村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花鱼井村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花鱼井村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隆昌村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隆昌村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芦荻村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芦荻村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石板二村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石板二村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石板一村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石板一村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106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羊龙村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羊龙村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107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云凹村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云凹村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镇山村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镇山村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109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天河潭景区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天河潭景区内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溪北街道办事处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朝阳社区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花溪大道沿线两侧单位、院落、商铺、门面、散居户地界范围（除董家堰居委会、牛角岛、摩登107、花溪车站、地下商场、214、216、218院落地界），南从紫光商场，北至民族药业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董家堰社区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董家堰、大成精舍、孔学堂和湿地公园周边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吉林社区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吉林社区1:(吉林农贸市场、吉林新村、碧云窝、亨特公园里、御溪山居、贵大一期安置点、职工医院)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吉林社区2:(贵大学府里、吉林花园)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上水社区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上水村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115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石板井社区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石板井村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溪北社区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花石路、溪北路沿线两侧除吉麟居委会管辖范围内两侧院落地界范围,东从牛角岛，西至御溪山居小区管辖地界（除园亭路以东至花溪大道范围）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117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养牛社区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养牛村、贵大二期安置点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中铁城社区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中铁城锦溪、亨特翰林溪苑、将军山医院、煤矿设计院、职业病院、万达厂（宿舍楼及所有厂区）、同兴山庄、卫星站（63816部队）、测绘院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竹林社区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竹林村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燕楼镇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坝楼村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坝楼村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摆古村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摆古村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谷蒙村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谷蒙村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槐舟村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槐舟村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124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旧盘村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旧盘村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125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思惹村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思惹村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126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同心村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同心村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127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燕楼村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燕楼村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128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阳光街道办事处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贵筑社区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松涛苑、班芙小镇、新石园村、贵筑居委会第五片区-、松涛路 26 号院落、松涛路 28 号院落武装、部宿舍、松涛路 30 号院落、贵筑居委会第四片区、（电厂宿舍）、贵筑居委会第二片区、（麒鑫小区）、贵筑居委会第一片区、85 号院落小区、贵筑居委会第一片区、-20 号院落、疾控中心旁农房点、农行宿舍、贵筑居委会第七片区-、静晖村、静晖花苑、青年公寓（贵大公租、房）、石油公司宿舍、公园宿舍、西村、老石园村、石头村散户、霞晖路林学楼、霞晖路红楼、中医院宿舍、商务局宿舍、龙腾小区、粮食局宿舍、花溪饭店宿舍、葫芦巷散居;花溪区霞晖路 65 号、花溪区磊花路 136 号、花溪松涛路 27 号、松涛路 26 号、松涛路 28 号、松涛路 30 号、花溪贵筑路 23 号、霞晖路麒鑫小区、松涛路 1 号、松涛路 1 号 1 栋 2 栋、霞晖路 12 号、霞晖路、村寨道路，松水路、霞晖路、香椿路、贵筑路 25 号、贵州大学南校区、贵筑路石头村、贵筑路中医院宿舍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129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花溪社区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花溪居委会第五片区-、石头村井边、石头村寨子中间、石头村、花溪居委会第四片区、（仙人洞大关）、花溪居委会第三片区、（棉花关农房点）、花溪居委会第二片区-、苗寨、台子脚、花溪居委会第一片区、-5/7/9 号楼、民航楼、松水路散户、松柏山水管处、11 号楼、新村散户、高车巷、新村陇头;村寨道路，石头村路、姑妈寨路、棉花关路、村寨道路，苗寨路、村寨道路，台子脚路、学士路、松水路、新村、高车巷路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仙人洞社区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红阳小区、金世旗二期、金世旗一期、锦溪铭都、九龙花园、仙人洞居委会第一片、区（公安院落小区）、仙人洞居委会第一片、区（大将院落小区）、仙人洞居委会第一片、区（上郦城小区）、仙人洞居委会第一片、区（仙人洞小关）、仙人洞居委会第四片、区-清溪苑、锦溪苑、仙人洞居委会第二片、区（麒鑫颐苑小区）;花溪区清溪路 6 号、花溪区清溪路 457 号、花溪区清溪社区清溪、路 457 号、花溪区清溪路 6 号、清溪路杨柳巷交口、大将路 2 号、大将路 1 号、大将路 4 号、大将路、清溪路 39 号、清溪路 40 号、清溪路 43 号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棉花关社区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棉花关居委会第三片、区-大塘五小区、大塘六小区、棉花关居委会第二片、区-电杆厂三小区）、电杆厂四小区、棉花关居委会第一片、区-水电基建处一小区、水电基建处二小区;福泽路、福泽路清华路交口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清华社区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梦溪笔谈、清华山庄、清华居委会第三片区、（清华小区）、清华居委会第二片区、（清华中学内宿舍）、清华居委会第一片区-、酒厂宿舍、清华中学外宿舍、污水处理站宿舍、商务局、烟酒公司宿舍;花溪区清华路 27 号、花溪区清华路 25 号、花溪区清华路 40 号、花溪区清华路 39 号、酒厂宿舍是清华路 26、和 28 号、清华路 39 号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清溪社区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明秀城、林都国际、清溪居委会第三片区-、徐家冲教师楼、黄泥田 A/B/C/D 小区、春华楼、乡企楼、清溪居委会第二片区-、红河谷、保险公司宿舍、新电信宿舍、邮政宿舍、老电信宿舍、清溪居委会第一片区、（兰花小区）、光华楼、综合楼;花溪区清溪路、207-209 号(花溪大道旁)、花溪区贵筑路 10 号、花溪区霞晖路 80 号、花溪区霞晖路 81 号、花溪区霞晖路 82 号、花溪区霞晖路 83 号、花溪区清溪路 79 号、花溪区清溪路 79 号附、一号、花溪区清溪路 79 号附、2 号、花溪区清溪路 79 号附、3 号、花溪区清溪路 79 号附、4 号、花溪区花阁路 12 号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134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十字街社区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十字街片区-新华园、（下）花阁楼、供销院落 1、供销院落 2、百货二楼宿舍、蔬菜公司宿舍（贵筑）、老干院落、幼儿园宿舍、（上）花阁楼院落、发达小区、供销社宿舍、新华院落、金榕楼院落、中心农贸、步行街、农行宿舍、恒资楼院落、中钰楼院落、惠民楼院落、建国楼院落、古镇楼、新食品公司宿舍、海狮楼、老食品公司、蔬菜公司宿舍（清华）、龙腾公司宿舍、食杂公司宿舍、永恒 C 栋、宏伟苑;民主路、花阁路、花明街、贵筑路、将军路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135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望哨坡社区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榕竹南溪.绿园、兰馨桂馥、望哨坡居委会第三片、区-青青巷政府新楼、15 栋散居户、花一中内院落、（14 栋、19 栋、20 栋）、望哨坡散楼栋、望哨坡居委会第二片、区-一栋院落、文广局宿舍院落、农机大院院落、成荫巷老干大院、花一中外院落、制冰厂宿舍院落、奶牛基地、1+1 面食店、望哨坡居委会第一片、区-新东村、老东村、晶体管厂宿舍、附 2 栋、262 院落、望哨坡 24 栋、 34 栋;花溪区明珠大道 144、号、花溪区清溪大道 493、号、霞晖路、望哨坡巷、成荫巷、望哨坡巷、霞晖路、成荫巷、霞晖路、成荫巷、霞晖路、学士路、望哨坡巷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136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徐家冲社区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华宇花园、四季花溪、祥盛花园、溪城华府（1 栋）、溪城华府（2 栋）、徐家冲居委会第三片-、中银大院、花村商住楼、土地局、花建商住楼、永祥利、回迁院落、电讯站宿舍、徐家冲居委会第二片-、工商联、明秀宿舍、综合楼、工行宿舍 3 栋、饲料公司宿舍、四合院（松徐小区）、徐家冲居委会第一片-、环卫站宿舍、建工楼、建行宿舍、蓝天宾馆宿舍（宾馆宿、舍）、交通局宿舍、旺向龙、花溪乡宿舍、花溪镇宿舍、信合宿舍、新华宿舍、春风楼宿舍、自来水宿舍、食品公司宿舍、林业局宿舍;花溪区花谷路台子巷、花溪区霞晖路 100 号、(霞晖路与徐家冲路交汇处)、花溪区台子巷 13 号、花溪区徐家冲二号路、东侧、徐家冲南路、清溪路、徐家冲南路、花谷路、清溪路、台子巷、春风巷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137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学士社区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下郦城、南乔紫苑、博士花园、贵大南苑、下二水、石油公司宿舍;学士路、花溪区清溪路 369 号、花溪区清溪路 137 号、田园北路 418 号、田园北路 418 号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138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黄河路街道办事处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大坡村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香江路6号星河商业街、淮河路AB栋、淮河路104号（星河居）、139号（香河园）、165号199号（淮河新村）星河巷1号-119号、香江路32号（方源地产）、黄河路3号鸿翔商厦（大坡村老村委会）、万科花样11、12栋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139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大兴社区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兴世家、浦江路190号（鸣琴轩、鸣泉轩、怡景轩、翠雅轩、叠翠轩、水云台、逸豪轩、鼎唐居、碧云居）、大兴星城、清水江211号（檀香山、比华利、哥伦布、金佰利、多伦多）、大兴派出所公共户、清水江路211、毛寨社区公共户、珠显社区公共户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国际新城社区居民委员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盘江路71号（德天国际新城）、大唐果、盘江路8号（大唐世家二期）-花样、长江路202号（方源小区）、黄河路116号（食品大楼）、黄河路20号（农行宿舍）、黄河路141-143-147-149-151-153-155-157-159-161号（电杆厂家属区）、盘江路1号、光明大厦、万科花样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华阳社区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华阳家属区、黄河东路47号、64-99号、黄河东路55号（华阳厂集体户）、盘江南路20号（华阳电器公司集体户）、华阳花园、浦江路188号（紫微楼、玉兰楼、翠竹楼、丁香楼）、黄河东路555号华阳社区公共户、金科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黄河社区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河路43-115（电机、贵柴、53-55-57-59-61-63-65-67-69-71只出不进，只有单号）、黔江厂（新村路243-317、239集体户、除了404号、其他只有号）十里江南（8号附1号）、江南苑（8号附3号）、黔江小区（黔江路10号）黔江名典（黔江路18号）家和花园（淡水巷11号）、榕筑大厦（长江路201号，淡水巷57号旧）、榕筑小区、江南苑、十里江南、家和花园、二福利贵柴厂房家属区、二福利电机厂家属区、黔江厂家属区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洛解村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珠江路60号（珠江商贸广场）、云上巷、洛解巷、桐阴路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144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盘江社区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轴承厂：黄河东路1-47号、紫竹苑、、浦江路182号、盘江花园、盘江南路6号+栋数、奥运花园、浦江路231号、金竹苑、浦江路229号、阳光嘉园、浦江路235号、盘江安居楼、盘江南路17号或黄河东路201号、瑞祥居、浦江路227号、紧固件厂、盘江路328号、黄河东路555号、盘江社区公共户、盘江路999（公共户）、盘江南路1号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145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浦江社区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河路40号、黄河路141-169（电修厂）、黄河路171-222（单号、电机一福利）、黄河路163号（原黄河所）、254、256（集体户）、黄河路164（东方公寓、华新公寓）、黄河路20号（农行商住）、黄河路165号、黄河路169-171-173-175-177号（贵柴厂家属区）、黄河路179-181-183-185-187-189-191-195-197-199号（电机厂家属区白水巷）、黄河路214号（经贸大厦）黄河路221号（贵柴厂宿舍）黄河路222号（电机厂宿舍）、黄河路226号、黄河路312号（黄埔国际）、黄河路314号（国际动漫城-亚青城）、黄河路348号（沙子坡）、黄河路395号（强星公寓）、麦兆巷37号（东方公寓）、麦兆巷89号（麦兆小区）、响水巷3号（榕贵大厦）、响水巷9号（天力商住楼）、浦江路4号、5号、7号、8号、10号楼、浦江路39号（浦江名典）浦江路94号（金厦商住楼）、浦江路96号（贵柴单身楼）、黄河路176号（供销社）、浦江路建行宿舍（无号）、老新华书店、黄河派出所老宿舍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146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清水江社区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南山高地（清水江路163号）、贵航300医院家属区、永红小区（清水江路230-292号双号）、西工厂家属区（清水江路2-216号双号）、西工厂散居户、金融大厦、大兴商厦（黄河路418号）、清水湾小区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147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瑞和社区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瑞和家园‘螺栓厂生活区、动力厂生活区、珠江公寓、25中学家属区、珠江路66号、珠江路2号-48号（双号’40除外）、珠江路147号、珠江路21号、黄河东路2号、盘江路101号、长江路122-180（双号）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148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万科社区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万科社区1:(长江路416号（金域华府）、长江路377号（万科花城）、长江路399号（恒森自在城）、珠江路70号（恒大翡翠华庭）、珠江路万科大都会南北区、万科亲爱的、万科写字楼AB座、万科生活广场、恒大写字楼、万科小综合体、金域华府商业街、万科步行街、368号（南区、北区）)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149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万科社区2:(万科大都会)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云凯社区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纺纱厂（新村路402-436、402纺纱厂集体户）3535厂（新村路517-554）、中海花园（黔江路7号）、云凯熙园（黔江路29号）、元琦林居（黔江路199号）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长江社区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华烽一区、华烽二区、华烽三区、华烽厂（长江路1-95）、华榕商厦、西秀小区、乐街小区259号、长江路261（宏明大厦）安置楼、规化楼宿舍、雅泽、廉租房、粮店、砖厂5栋10栋11栋、长江路109号（西秀小区）、长江路115号117号、小罗街、长江路228-328（散居）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珠江社区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兴隆珠江湾畔小区、珠江路177号（小城故事小区）、珠江路188号（德盛园小区）、珠江路208号（天鹅堡、诺丁山、滨河湾、香槟溪）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珠显村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珠显巷、团圆巷、桐阴路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154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金筑街道办事处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金农社区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鑫中路十字路口往甲秀南路方向路段，金溪路左侧路段，辖区有碧桂园小区、春晖苑小区、齿轮厂家属区、农科公寓、109地质楼等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155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金山村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金山路邦补寨路口到久安路段，辖区有新、老中寨组，大寨组，金山1、2、3组，摆沙组，平寨1、2组 ，麻窝寨、新麻窝组、 老麻窝组长滩组。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156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金溪社区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鑫中路十字路口往合朋方向路段，金溪路右侧路段，经济技术学校路段，辖区有龙湖小区、朝晖小区、金苑小区、道班小区等。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157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滥泥村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鑫中路、金溪路沿线村民自建房，金竹路路口到李家庄路段，金山路口到邦补寨路段，金勺路全段，辖区有长滩1、2组，项家桥1、2、3、4组，新、老凯隆1、2组，阿哈1、2组，滥泥1、2、3组，凉水井组，帮保寨1、2、3、4组，李家庄1、2组及贵安安置小区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158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竹林村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金竹路李家庄路口到南明区路段，辖区有竹林寨(竹林1、2、3、4组)，梨树脚(竹林5组），猪场坝(竹林6、7、8、9、10组)，丫河寨(竹林11、12组)，杜家坝(竹林13组)。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159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平桥街道办事处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北门14.21.22.23栋、新北门15、16、17、18、19、20散居、新北门7、9、10、11、12、13及散居、新北门2、4.5及散居、新北门单身楼3、6、19及散居、二道坎A栋、B栋、1栋、殡仪馆、育强中学女子职校、老北门威龙石材、矿山厂、矿山公寓、老北门周转房1栋、老北门2、3、5、6、7散居，幼儿园、老北门4、8、9、11栋及散居、老北门10、12、13、14、15、16栋及散居、老北门17、18、19、20、21、22、23、24、25、三道坎25.26.27.28、29栋及散居新油库1.2.3及散居、润德居3栋、4栋、润德居5栋、6栋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160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滨河社区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上河城3栋门面、上河城5、6栋门面、上河城4、8栋、上河城9、11、12栋、门面、上河城2、7栋、上河城10、1栋门面、大寨宿舍、简易宿舍、河边宿舍、水厂宿舍、月半湾1、2栋门面、月半湾3、4、5栋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大寨村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寨村1组1号-31号，76号-88号、大寨村2组146--170号、大寨村2组大寨村1组32--75号，737号、089--0119号、大寨村3组0171-0188,0220-0281,0729-0744、大寨村226-234.236-239,241-225,257-259,745-746,284、大寨村0350--0379号、大寨村四组339-352号，751号，0430-0434，两栋无号、大寨村委会背后446号至469号顺兴小学为止、大寨村5组0486--0509、大寨村府里庄620号-648号，725号、大寨村7组府里庄0687-0709,0712-0717、大寨村0282号--0334号、大寨村2组120号--145号、大寨村3组177-187,191,221-279,282、大寨村五组0435-0445,0470-0485号、大寨村五组0510--0534、大寨村0367李永贵，0396邹阳→0398岑淑华，0399阮钢贤→0419何永舟、大寨村4组367号，380-392,418-429、大寨村6组0535-0545,0546-0558,0559-0589、大寨村6组府里庄0590-0619、大寨村7组0651-0686,0718-0724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淮河社区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淮河社区1:(华田清水湾及门面、榕筑二区、三江小区A.B栋.1.5栋及门面、三江小区2、3、4、6.7及门面、三江小区8、11栋、12栋及门面，9栋，公安楼、卓越金商及门面、电机厂西区宿舍及门面、卓越时代大厦及门面、缤纷广场C1、C2、C3、C4、C5、C6、C7栋、缤纷A1、A2公寓楼、缤纷广场一期、二期、缤纷广场B2栋公寓商场(2019年底新增楼盘）、鲜花广场11栋，13栋，15栋，16栋，17栋及门面，19栋及门面，天骅酒店、鲜花广场2栋及门面，3栋及门面，8栋，12栋A.B.C，9栋及门面、鲜花广场1栋，5栋，6栋，7栋及门面、铭星印象、星河国际2栋、星河国际4栋、星河国际5栋1单元、2单元、星河国际4栋门面、星河国际5栋门面)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淮河社区2:(缤纷广场)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164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锦江社区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航大院101,102,103,104,105,106,107,108,109,110,112栋及门面、管委楼、邮政、春叶、信用社及门面、翡翠大厦、翡翠新村及门面、科技楼,龙之杰及门面、榕筑一区B1,B2、B3、B5,C2 栋 及门面、榕筑一区A1,A2,A3,A5栋,C1,C3栋及门面、香港城、中兴苑南1,2,3,4,5栋，南附5栋、中兴苑北1,2,3,4,5,6栋、 中兴苑北7，北附7及门面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165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漓江社区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碧湾、国税楼、大华加油站、盐业大厦、电力公司、鑫荣花园、86号门面、人汽公司、平桥街道办事处、楠竹一期、政府楼、防疫站、老计生局、供销社、粮管所、散居、汇景苑A栋、玻璃厂、教师楼、漓江居委会、卫生局、计生局、汇景苑B栋、路灯管理所、活动中心、漓江小学、白大楼、漓江花园A1-A6栋、漓江花园B2栋-B4栋、漓江花园B1栋、B5栋、漓江花园B6-B9栋、漓江新苑A、B栋、楠竹花园二期7-9栋、楠竹花园二期1-6栋、10栋（石材城）门面、楠竹花园二期10-15栋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166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龙王村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王村1:(西站路1-4、6、8-20、22、25、27-48、50-54号地段和腾龙湾B1区2栋、丰河巷1-48号黔通地段和腾龙湾B1区4栋、丰河巷49-66、68-100号铁路口地段和腾龙湾B1区1栋、丰河巷101-119号和腾龙湾B1区3栋、鑫中路1-51、120、348号铁路桥沿线地段和腾龙湾B1区19栋、鑫中路52-119,121号和腾龙湾B1区7栋、鑫中路122-193号磅房地至西南环线地段和腾龙湾B1区8栋、鑫中路194-263号猫冲坡段和腾龙湾B1区5栋、鑫中路264-341号小青山地段和腾龙湾B1区6栋、腾龙湾B2区9、10、11、12、13、14、15、16、17、18栋)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167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龙王村2:(腾龙湾B区)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168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腾龙湾社区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腾龙湾小区A1-1栋、2栋、腾龙湾小区A2-1栋、A2-2栋、腾龙湾小区A1-3栋、A1-5栋、腾龙湾小区A1-4栋、A1-6栋、腾龙湾小区A1-7栋、A1-8栋、腾龙湾小区A1-9栋，10栋、腾龙湾A1-11栋、A1-17栋、腾龙湾A1-13栋、14栋、腾龙湾小区A1-15栋、16栋、腾龙湾小区A3-4栋、腾龙湾小区A2-3栋、A2-4栋、腾龙湾小区A2-5栋，博士楼、腾龙湾小区A3-1栋、2栋 、腾龙湾小区A3-3栋、华丰市场，A1-12栋、西站、养护段、金凤、致远、加油站、兴润兴公司、锅炉厂宿舍、厂区、三材厂、种子公司、水工厂、西货场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169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五山社区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曹巷4、5、6、7、8、9、10、11栋、中曹巷12、13、14、15、16、17、18、19、20、21、22、23栋、庙下工棚、尖山老办公室、中曹巷配电房、中曹巷24栋、老银行、老派出所、工区商店宿舍、36中、中曹路散居、中曹路工区商店门面、小屯路周转房及周边自建房，小屯路配电房、小屯路老居委会、小屯路1、2、3栋，老退休办,大涵洞、小屯路4、5、6、7、8、9、10栋、五山停车棚门面、小屯路11、12、13、14、15、16栋、16栋旁散居门面、小屯路17、18、18栋后，兵工村、中曹巷1、2、3栋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170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香江社区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香江花园1、2、3、4栋、香江花园5、6栋及门面、香江花园7-13栋、明彩居A、B、C、D栋及门面、银桥商住楼、中心菜场及门面、龙湾国际一期1、2、3栋及门面、长城嘉苑1-5栋及门面、香江花园三期、长城嘉苑6栋及公寓楼、碧园花城5、6栋及门面、碧园花城3、7栋及门面、碧园花城1、2、4栋及门面、碧园花城9、10栋及门面、碧园花城8栋、海纳广场及门面、香江花园14-19栋门面、龙湾国际二期1-4栋及门面、龙湾国际二期5、6栋及门面、龙湾国际二期7栋、龙湾国际二期8、9栋、龙湾国际二期汇安中心负一、二、三、四商业区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兴隆社区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怡水园D-G栋、碧波居A-D栋、碧波居E-I栋、碧波居J、K、L、M、N栋及碧波居正大门面、彩云谷F、G、H栋、卧龙居、西南环线门面、采云谷I-K栋、桃源居1-7栋、桃源居8－12栋、桃源居13-16、18-23、25-26栋、桃源居17、27-29、38-39栋、桃源居30-37栋、六中、沐风园1-3栋、5栋、沐风园6、12栋、兴隆苑1-11栋、12栋、沐风园13、15、16栋、桃源居40-43、沐风园17栋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尖山村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曹路0029-0053、0055-0057、0059-0096，0112号、腾龙巷405、485-514、904-924号、腾龙巷128、129、130、133、136、139号，143-198号、腃龙巷285-352号、0518号、垄岩路520-548、750-575、616-621号、垄岩路720-793号、土井巷1114-1118号，腾龙巷1140-1163号、土井巷1031-1043、1057-1113号、中曹路0131-0133号，0004-0028号，0054、0058号，0097-0111号，0112-0127号、腾龙巷435-484号、腾龙巷0925-0927号,0929-0960号,0965-0969号、腾龙巷0199-0267号、腾龙巷131、132、134、135、137、138、140、141、142号，268-284号，406-434号、腾龙巷353-403号;小屯路515-517号、龚岩路549-569、576-615号、小屯路622-634，648、651号，657-697号、小屯路0365-0719号；西南环线0794-0828号、小屯路831-883号，上坝路1175-1186号、鑫中路土井巷0998、0999号，1005-1030号，1044-1056号；土井巷1082号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93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中曹社区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方小区C3、C4、廉租房1单元、东方小区门面、东方小区C1、C2、廉租房2、3单元、施工公司1、2、3、4、5、6、16、17、18、19、20、62、68及门面、前周转房、后周转房、工程机械厂54-7、8、9、10、11、12、13、14、15、16号楼、馨苑幼儿园、施工公司29、31、33、35、39、41、45、7号楼、第三实验学校、小屯路沿街门面、美林谷3栋及门面、美林谷2、4及门面、美林谷1栋及门面、132、114、100号楼、东方小区B区及门面、东方小区A、D区、工程机械厂12-4、5、6、14号楼及门面、凯宏苑1、2、3、4、5、6、7栋、凯宏家居门面1-40号门面、凯宏苑8、9、10、11、12栋、凯宏家居门面41-120号门面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174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中院村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山高地12栋、麦兆巷16号、锦江路：左1栋住房、左2栋住房、右1栋住房、右2栋住房、右3栋住房、左1栋门面、左2栋门面、右1栋门面、右2栋门面、右3栋门面、右1栋顶端门面、星河国际1栋、2栋、3栋、4栋、5栋、6栋、锦江路：左3栋、左楼、右楼；华田亲水湾：6栋、7栋、8栋、兴隆新村：1栋、2栋、3栋、4栋、14栋、15栋、19栋、20栋、5栋、6栋、7栋、8栋、16栋、17栋、21栋、9栋、10栋、11栋、12栋、13栋、18栋、兴隆上苑巷：12栋、民房34栋、干平新村：左1栋、左2栋、右1栋、右2栋、右3栋、右4栋、右5栋、右6栋和干平新村散巷、左1栋、左2栋、左3栋、左4栋、左5栋、右7栋和对到6栋门面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175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小孟街道办事处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把伙村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把伙村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176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陈亮村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陈亮村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177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丰报云村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丰报云村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178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枫阳社区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183厂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179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场坝村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场坝村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180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付官村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付官村、传化物流港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航天园社区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航天园小区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182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红林社区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143厂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183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红艳村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红艳村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184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麦乃村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麦乃村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185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毛寨村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毛寨村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186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松花江社区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王武监狱、美城新都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187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王宽村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王宽村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188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王武村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王武村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189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翁岩村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翁岩村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190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杨中村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杨中村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191</w:t>
            </w:r>
          </w:p>
        </w:tc>
        <w:tc>
          <w:tcPr>
            <w:tcW w:w="4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周家寨村</w:t>
            </w:r>
          </w:p>
        </w:tc>
        <w:tc>
          <w:tcPr>
            <w:tcW w:w="2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周家寨村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注：1.零售点设置数量上限指现行《贵阳市花溪区烟草制品零售点合理布局规划表》中确定的2024年度上半年零售点设置数量；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　2.本期申办时间：2024年4月1日8时30分01秒至2024年7月1日8时59分59秒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3.可增设零售点数量不含符合现行《贵阳市花溪区烟草制品零售点合理布局规定》第十条、第十一条规定的情形。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OWNjOTM4YTlhMWVkOTM5ODVkODkzZGRkNDZmMWUifQ=="/>
  </w:docVars>
  <w:rsids>
    <w:rsidRoot w:val="2A693975"/>
    <w:rsid w:val="2A69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2024-03-26T10:57:00Z</dcterms:created>
  <dc:creator>le享人生</dc:creator>
  <cp:lastModifiedBy>le享人生</cp:lastModifiedBy>
  <dcterms:modified xsi:type="dcterms:W3CDTF">2024-03-26T10:58:08Z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1F6832FB5E06413A86557A385F8222AE_11</vt:lpwstr>
  </property>
</Properties>
</file>